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TAIL DES DEMANDES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OBJECTIF: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IHM (Interface Homme Machine) qui permet de faciliter le suivi de projet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Interface simple et intuitive </w:t>
      </w:r>
      <w:r>
        <w:rPr>
          <w:rtl w:val="0"/>
        </w:rPr>
        <w:t xml:space="preserve">à </w:t>
      </w:r>
      <w:r>
        <w:rPr>
          <w:rtl w:val="0"/>
        </w:rPr>
        <w:t xml:space="preserve">utiliser pour ne pas avoir </w:t>
      </w:r>
      <w:r>
        <w:rPr>
          <w:rtl w:val="0"/>
        </w:rPr>
        <w:t xml:space="preserve">à </w:t>
      </w:r>
      <w:r>
        <w:rPr>
          <w:rtl w:val="0"/>
        </w:rPr>
        <w:t>former tout le monde -&gt; simplicit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utilisation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La saisie doit pouvoir </w:t>
      </w:r>
      <w:r>
        <w:rPr>
          <w:rtl w:val="0"/>
        </w:rPr>
        <w:t>ê</w:t>
      </w:r>
      <w:r>
        <w:rPr>
          <w:rtl w:val="0"/>
        </w:rPr>
        <w:t>tre r</w:t>
      </w:r>
      <w:r>
        <w:rPr>
          <w:rtl w:val="0"/>
        </w:rPr>
        <w:t>é</w:t>
      </w:r>
      <w:r>
        <w:rPr>
          <w:rtl w:val="0"/>
        </w:rPr>
        <w:t>alisable depuis n</w:t>
      </w:r>
      <w:r>
        <w:rPr>
          <w:rtl w:val="0"/>
        </w:rPr>
        <w:t>’</w:t>
      </w:r>
      <w:r>
        <w:rPr>
          <w:rtl w:val="0"/>
        </w:rPr>
        <w:t>importe quel poste: parc informatique h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rog</w:t>
      </w:r>
      <w:r>
        <w:rPr>
          <w:rtl w:val="0"/>
        </w:rPr>
        <w:t>è</w:t>
      </w:r>
      <w:r>
        <w:rPr>
          <w:rtl w:val="0"/>
        </w:rPr>
        <w:t>ne (UNIX/LINUX, PC Windows (7, 8, XP), tablettes Android)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Navigateur Web avec contr</w:t>
      </w:r>
      <w:r>
        <w:rPr>
          <w:rtl w:val="0"/>
        </w:rPr>
        <w:t>ô</w:t>
      </w:r>
      <w:r>
        <w:rPr>
          <w:rtl w:val="0"/>
        </w:rPr>
        <w:t>le d</w:t>
      </w:r>
      <w:r>
        <w:rPr>
          <w:rtl w:val="0"/>
        </w:rPr>
        <w:t>’</w:t>
      </w:r>
      <w:r>
        <w:rPr>
          <w:rtl w:val="0"/>
        </w:rPr>
        <w:t>acc</w:t>
      </w:r>
      <w:r>
        <w:rPr>
          <w:rtl w:val="0"/>
        </w:rPr>
        <w:t>è</w:t>
      </w:r>
      <w:r>
        <w:rPr>
          <w:rtl w:val="0"/>
        </w:rPr>
        <w:t>s (Log In)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MOD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LE UTILISATEUR:</w:t>
      </w:r>
    </w:p>
    <w:p>
      <w:pPr>
        <w:pStyle w:val="Corps"/>
        <w:numPr>
          <w:ilvl w:val="0"/>
          <w:numId w:val="2"/>
        </w:numPr>
        <w:bidi w:val="0"/>
      </w:pPr>
      <w:r>
        <w:rPr>
          <w:rStyle w:val="Aucune"/>
          <w:u w:val="single"/>
          <w:rtl w:val="0"/>
          <w:lang w:val="fr-FR"/>
        </w:rPr>
        <w:t>Superviseur:</w:t>
      </w:r>
      <w:r>
        <w:rPr>
          <w:rtl w:val="0"/>
        </w:rPr>
        <w:t xml:space="preserve"> a tous les droits (acc</w:t>
      </w:r>
      <w:r>
        <w:rPr>
          <w:rtl w:val="0"/>
        </w:rPr>
        <w:t>è</w:t>
      </w:r>
      <w:r>
        <w:rPr>
          <w:rtl w:val="0"/>
        </w:rPr>
        <w:t>s et modifications),  cr</w:t>
      </w:r>
      <w:r>
        <w:rPr>
          <w:rtl w:val="0"/>
        </w:rPr>
        <w:t xml:space="preserve">éé </w:t>
      </w:r>
      <w:r>
        <w:rPr>
          <w:rtl w:val="0"/>
        </w:rPr>
        <w:t>les projets et affecte les responsables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Style w:val="Aucune"/>
          <w:u w:val="single"/>
          <w:rtl w:val="0"/>
          <w:lang w:val="fr-FR"/>
        </w:rPr>
        <w:t>Responsable de projet:</w:t>
      </w:r>
      <w:r>
        <w:rPr>
          <w:rtl w:val="0"/>
        </w:rPr>
        <w:t xml:space="preserve"> cr</w:t>
      </w:r>
      <w:r>
        <w:rPr>
          <w:rtl w:val="0"/>
        </w:rPr>
        <w:t xml:space="preserve">éé </w:t>
      </w:r>
      <w:r>
        <w:rPr>
          <w:rtl w:val="0"/>
        </w:rPr>
        <w:t>des lots dans son projet (</w:t>
      </w:r>
      <w:r>
        <w:rPr>
          <w:rtl w:val="0"/>
        </w:rPr>
        <w:t xml:space="preserve">à </w:t>
      </w:r>
      <w:r>
        <w:rPr>
          <w:rtl w:val="0"/>
        </w:rPr>
        <w:t xml:space="preserve">renseigner </w:t>
      </w:r>
      <w:r>
        <w:rPr>
          <w:rtl w:val="0"/>
        </w:rPr>
        <w:t xml:space="preserve">à </w:t>
      </w:r>
      <w:r>
        <w:rPr>
          <w:rtl w:val="0"/>
        </w:rPr>
        <w:t>la cr</w:t>
      </w:r>
      <w:r>
        <w:rPr>
          <w:rtl w:val="0"/>
        </w:rPr>
        <w:t>é</w:t>
      </w:r>
      <w:r>
        <w:rPr>
          <w:rtl w:val="0"/>
        </w:rPr>
        <w:t>ation: dates de d</w:t>
      </w:r>
      <w:r>
        <w:rPr>
          <w:rtl w:val="0"/>
        </w:rPr>
        <w:t>é</w:t>
      </w:r>
      <w:r>
        <w:rPr>
          <w:rtl w:val="0"/>
        </w:rPr>
        <w:t>but, dates de fin, budget pr</w:t>
      </w:r>
      <w:r>
        <w:rPr>
          <w:rtl w:val="0"/>
        </w:rPr>
        <w:t>é</w:t>
      </w:r>
      <w:r>
        <w:rPr>
          <w:rtl w:val="0"/>
        </w:rPr>
        <w:t>visionnel), cl</w:t>
      </w:r>
      <w:r>
        <w:rPr>
          <w:rtl w:val="0"/>
        </w:rPr>
        <w:t>ô</w:t>
      </w:r>
      <w:r>
        <w:rPr>
          <w:rtl w:val="0"/>
        </w:rPr>
        <w:t>ture les lots de son projet, dispose de toutes les infos concernant son projet, peut avoir plusieurs projets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Responsable de lot:</w:t>
      </w:r>
      <w:r>
        <w:rPr>
          <w:rStyle w:val="Aucune"/>
          <w:u w:val="none"/>
          <w:rtl w:val="0"/>
          <w:lang w:val="fr-FR"/>
        </w:rPr>
        <w:t xml:space="preserve"> cr</w:t>
      </w:r>
      <w:r>
        <w:rPr>
          <w:rStyle w:val="Aucune"/>
          <w:u w:val="none"/>
          <w:rtl w:val="0"/>
          <w:lang w:val="fr-FR"/>
        </w:rPr>
        <w:t xml:space="preserve">éé </w:t>
      </w:r>
      <w:r>
        <w:rPr>
          <w:rStyle w:val="Aucune"/>
          <w:u w:val="none"/>
          <w:rtl w:val="0"/>
          <w:lang w:val="fr-FR"/>
        </w:rPr>
        <w:t>des activit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s dans son lot (</w:t>
      </w:r>
      <w:r>
        <w:rPr>
          <w:rStyle w:val="Aucune"/>
          <w:u w:val="none"/>
          <w:rtl w:val="0"/>
          <w:lang w:val="fr-FR"/>
        </w:rPr>
        <w:t xml:space="preserve">à </w:t>
      </w:r>
      <w:r>
        <w:rPr>
          <w:rStyle w:val="Aucune"/>
          <w:u w:val="none"/>
          <w:rtl w:val="0"/>
          <w:lang w:val="fr-FR"/>
        </w:rPr>
        <w:t xml:space="preserve">renseigner </w:t>
      </w:r>
      <w:r>
        <w:rPr>
          <w:rStyle w:val="Aucune"/>
          <w:u w:val="none"/>
          <w:rtl w:val="0"/>
          <w:lang w:val="fr-FR"/>
        </w:rPr>
        <w:t xml:space="preserve">à </w:t>
      </w:r>
      <w:r>
        <w:rPr>
          <w:rStyle w:val="Aucune"/>
          <w:u w:val="none"/>
          <w:rtl w:val="0"/>
          <w:lang w:val="fr-FR"/>
        </w:rPr>
        <w:t>la cr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ation: date de d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but pr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visionnelle, date de fin pr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visionnelle, budget pr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visionnel), cl</w:t>
      </w:r>
      <w:r>
        <w:rPr>
          <w:rStyle w:val="Aucune"/>
          <w:u w:val="none"/>
          <w:rtl w:val="0"/>
          <w:lang w:val="fr-FR"/>
        </w:rPr>
        <w:t>ô</w:t>
      </w:r>
      <w:r>
        <w:rPr>
          <w:rStyle w:val="Aucune"/>
          <w:u w:val="none"/>
          <w:rtl w:val="0"/>
          <w:lang w:val="fr-FR"/>
        </w:rPr>
        <w:t>ture les activit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s de son lot, dispose de toutes les infos concernant son lot</w:t>
      </w:r>
    </w:p>
    <w:p>
      <w:pPr>
        <w:pStyle w:val="Corps"/>
        <w:rPr>
          <w:rStyle w:val="Aucune"/>
          <w:u w:val="none"/>
        </w:rPr>
      </w:pPr>
    </w:p>
    <w:p>
      <w:pPr>
        <w:pStyle w:val="Corps"/>
        <w:numPr>
          <w:ilvl w:val="0"/>
          <w:numId w:val="2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Responsable m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tier:</w:t>
      </w:r>
      <w:r>
        <w:rPr>
          <w:rStyle w:val="Aucune"/>
          <w:u w:val="none"/>
          <w:rtl w:val="0"/>
          <w:lang w:val="fr-FR"/>
        </w:rPr>
        <w:t xml:space="preserve"> voit le temps pass</w:t>
      </w:r>
      <w:r>
        <w:rPr>
          <w:rStyle w:val="Aucune"/>
          <w:u w:val="none"/>
          <w:rtl w:val="0"/>
          <w:lang w:val="fr-FR"/>
        </w:rPr>
        <w:t xml:space="preserve">é </w:t>
      </w:r>
      <w:r>
        <w:rPr>
          <w:rStyle w:val="Aucune"/>
          <w:u w:val="none"/>
          <w:rtl w:val="0"/>
          <w:lang w:val="fr-FR"/>
        </w:rPr>
        <w:t>par ses subordonn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s et acc</w:t>
      </w:r>
      <w:r>
        <w:rPr>
          <w:rStyle w:val="Aucune"/>
          <w:u w:val="none"/>
          <w:rtl w:val="0"/>
          <w:lang w:val="fr-FR"/>
        </w:rPr>
        <w:t>è</w:t>
      </w:r>
      <w:r>
        <w:rPr>
          <w:rStyle w:val="Aucune"/>
          <w:u w:val="none"/>
          <w:rtl w:val="0"/>
          <w:lang w:val="fr-FR"/>
        </w:rPr>
        <w:t xml:space="preserve">s </w:t>
      </w:r>
      <w:r>
        <w:rPr>
          <w:rStyle w:val="Aucune"/>
          <w:u w:val="none"/>
          <w:rtl w:val="0"/>
          <w:lang w:val="fr-FR"/>
        </w:rPr>
        <w:t xml:space="preserve">à </w:t>
      </w:r>
      <w:r>
        <w:rPr>
          <w:rStyle w:val="Aucune"/>
          <w:u w:val="none"/>
          <w:rtl w:val="0"/>
          <w:lang w:val="fr-FR"/>
        </w:rPr>
        <w:t>leurs informations</w:t>
      </w:r>
    </w:p>
    <w:p>
      <w:pPr>
        <w:pStyle w:val="Corps"/>
        <w:rPr>
          <w:rStyle w:val="Aucune"/>
          <w:u w:val="none"/>
        </w:rPr>
      </w:pPr>
    </w:p>
    <w:p>
      <w:pPr>
        <w:pStyle w:val="Corps"/>
        <w:numPr>
          <w:ilvl w:val="0"/>
          <w:numId w:val="2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Personnel:</w:t>
      </w:r>
      <w:r>
        <w:rPr>
          <w:rStyle w:val="Aucune"/>
          <w:u w:val="none"/>
          <w:rtl w:val="0"/>
          <w:lang w:val="fr-FR"/>
        </w:rPr>
        <w:t xml:space="preserve"> indique (en fin de p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riode) le temps pass</w:t>
      </w:r>
      <w:r>
        <w:rPr>
          <w:rStyle w:val="Aucune"/>
          <w:u w:val="none"/>
          <w:rtl w:val="0"/>
          <w:lang w:val="fr-FR"/>
        </w:rPr>
        <w:t xml:space="preserve">é </w:t>
      </w:r>
      <w:r>
        <w:rPr>
          <w:rStyle w:val="Aucune"/>
          <w:u w:val="none"/>
          <w:rtl w:val="0"/>
          <w:lang w:val="fr-FR"/>
        </w:rPr>
        <w:t>par lot, dispose des activit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s sur lesquelles il a le droit de travailler (a seulement acc</w:t>
      </w:r>
      <w:r>
        <w:rPr>
          <w:rStyle w:val="Aucune"/>
          <w:u w:val="none"/>
          <w:rtl w:val="0"/>
          <w:lang w:val="fr-FR"/>
        </w:rPr>
        <w:t>è</w:t>
      </w:r>
      <w:r>
        <w:rPr>
          <w:rStyle w:val="Aucune"/>
          <w:u w:val="none"/>
          <w:rtl w:val="0"/>
          <w:lang w:val="fr-FR"/>
        </w:rPr>
        <w:t>s au libell</w:t>
      </w:r>
      <w:r>
        <w:rPr>
          <w:rStyle w:val="Aucune"/>
          <w:u w:val="none"/>
          <w:rtl w:val="0"/>
          <w:lang w:val="fr-FR"/>
        </w:rPr>
        <w:t xml:space="preserve">é </w:t>
      </w:r>
      <w:r>
        <w:rPr>
          <w:rStyle w:val="Aucune"/>
          <w:u w:val="none"/>
          <w:rtl w:val="0"/>
          <w:lang w:val="fr-FR"/>
        </w:rPr>
        <w:t>de l</w:t>
      </w:r>
      <w:r>
        <w:rPr>
          <w:rStyle w:val="Aucune"/>
          <w:u w:val="none"/>
          <w:rtl w:val="0"/>
          <w:lang w:val="fr-FR"/>
        </w:rPr>
        <w:t>’</w:t>
      </w:r>
      <w:r>
        <w:rPr>
          <w:rStyle w:val="Aucune"/>
          <w:u w:val="none"/>
          <w:rtl w:val="0"/>
          <w:lang w:val="fr-FR"/>
        </w:rPr>
        <w:t>activit</w:t>
      </w:r>
      <w:r>
        <w:rPr>
          <w:rStyle w:val="Aucune"/>
          <w:u w:val="none"/>
          <w:rtl w:val="0"/>
          <w:lang w:val="fr-FR"/>
        </w:rPr>
        <w:t xml:space="preserve">é </w:t>
      </w:r>
      <w:r>
        <w:rPr>
          <w:rStyle w:val="Aucune"/>
          <w:u w:val="none"/>
          <w:rtl w:val="0"/>
          <w:lang w:val="fr-FR"/>
        </w:rPr>
        <w:t xml:space="preserve">et non </w:t>
      </w:r>
      <w:r>
        <w:rPr>
          <w:rStyle w:val="Aucune"/>
          <w:u w:val="none"/>
          <w:rtl w:val="0"/>
          <w:lang w:val="fr-FR"/>
        </w:rPr>
        <w:t xml:space="preserve">à </w:t>
      </w:r>
      <w:r>
        <w:rPr>
          <w:rStyle w:val="Aucune"/>
          <w:u w:val="none"/>
          <w:rtl w:val="0"/>
          <w:lang w:val="fr-FR"/>
        </w:rPr>
        <w:t>toutes les donn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es de l</w:t>
      </w:r>
      <w:r>
        <w:rPr>
          <w:rStyle w:val="Aucune"/>
          <w:u w:val="none"/>
          <w:rtl w:val="0"/>
          <w:lang w:val="fr-FR"/>
        </w:rPr>
        <w:t>’</w:t>
      </w:r>
      <w:r>
        <w:rPr>
          <w:rStyle w:val="Aucune"/>
          <w:u w:val="none"/>
          <w:rtl w:val="0"/>
          <w:lang w:val="fr-FR"/>
        </w:rPr>
        <w:t>activit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) et peut voir le nombre d</w:t>
      </w:r>
      <w:r>
        <w:rPr>
          <w:rStyle w:val="Aucune"/>
          <w:u w:val="none"/>
          <w:rtl w:val="0"/>
          <w:lang w:val="fr-FR"/>
        </w:rPr>
        <w:t>’</w:t>
      </w:r>
      <w:r>
        <w:rPr>
          <w:rStyle w:val="Aucune"/>
          <w:u w:val="none"/>
          <w:rtl w:val="0"/>
          <w:lang w:val="fr-FR"/>
        </w:rPr>
        <w:t>unit</w:t>
      </w:r>
      <w:r>
        <w:rPr>
          <w:rStyle w:val="Aucune"/>
          <w:u w:val="none"/>
          <w:rtl w:val="0"/>
          <w:lang w:val="fr-FR"/>
        </w:rPr>
        <w:t xml:space="preserve">é </w:t>
      </w:r>
      <w:r>
        <w:rPr>
          <w:rStyle w:val="Aucune"/>
          <w:u w:val="none"/>
          <w:rtl w:val="0"/>
          <w:lang w:val="fr-FR"/>
        </w:rPr>
        <w:t>de temps possible pour l</w:t>
      </w:r>
      <w:r>
        <w:rPr>
          <w:rStyle w:val="Aucune"/>
          <w:u w:val="none"/>
          <w:rtl w:val="0"/>
          <w:lang w:val="fr-FR"/>
        </w:rPr>
        <w:t>’</w:t>
      </w:r>
      <w:r>
        <w:rPr>
          <w:rStyle w:val="Aucune"/>
          <w:u w:val="none"/>
          <w:rtl w:val="0"/>
          <w:lang w:val="fr-FR"/>
        </w:rPr>
        <w:t>activit</w:t>
      </w:r>
      <w:r>
        <w:rPr>
          <w:rStyle w:val="Aucune"/>
          <w:u w:val="none"/>
          <w:rtl w:val="0"/>
          <w:lang w:val="fr-FR"/>
        </w:rPr>
        <w:t>é</w:t>
      </w:r>
    </w:p>
    <w:p>
      <w:pPr>
        <w:pStyle w:val="Corps"/>
        <w:rPr>
          <w:rStyle w:val="Aucune"/>
          <w:u w:val="none"/>
        </w:rPr>
      </w:pPr>
    </w:p>
    <w:p>
      <w:pPr>
        <w:pStyle w:val="Corps"/>
        <w:rPr>
          <w:rStyle w:val="Aucune"/>
          <w:u w:val="none"/>
        </w:rPr>
      </w:pPr>
    </w:p>
    <w:p>
      <w:pPr>
        <w:pStyle w:val="Corps"/>
        <w:rPr>
          <w:u w:val="single"/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MOD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LE PROJET:</w:t>
      </w:r>
    </w:p>
    <w:p>
      <w:pPr>
        <w:pStyle w:val="Corps"/>
        <w:numPr>
          <w:ilvl w:val="0"/>
          <w:numId w:val="2"/>
        </w:numPr>
        <w:bidi w:val="0"/>
      </w:pPr>
      <w:r>
        <w:rPr>
          <w:rStyle w:val="Aucune"/>
          <w:u w:val="single"/>
          <w:rtl w:val="0"/>
          <w:lang w:val="fr-FR"/>
        </w:rPr>
        <w:t>Projet:</w:t>
      </w:r>
      <w:r>
        <w:rPr>
          <w:rtl w:val="0"/>
        </w:rPr>
        <w:t xml:space="preserve"> compos</w:t>
      </w:r>
      <w:r>
        <w:rPr>
          <w:rtl w:val="0"/>
        </w:rPr>
        <w:t xml:space="preserve">é </w:t>
      </w:r>
      <w:r>
        <w:rPr>
          <w:rtl w:val="0"/>
        </w:rPr>
        <w:t>de diff</w:t>
      </w:r>
      <w:r>
        <w:rPr>
          <w:rtl w:val="0"/>
        </w:rPr>
        <w:t>é</w:t>
      </w:r>
      <w:r>
        <w:rPr>
          <w:rtl w:val="0"/>
        </w:rPr>
        <w:t>rents lots, cl</w:t>
      </w:r>
      <w:r>
        <w:rPr>
          <w:rtl w:val="0"/>
        </w:rPr>
        <w:t>ô</w:t>
      </w:r>
      <w:r>
        <w:rPr>
          <w:rtl w:val="0"/>
        </w:rPr>
        <w:t>tur</w:t>
      </w:r>
      <w:r>
        <w:rPr>
          <w:rtl w:val="0"/>
        </w:rPr>
        <w:t xml:space="preserve">é </w:t>
      </w:r>
      <w:r>
        <w:rPr>
          <w:rtl w:val="0"/>
        </w:rPr>
        <w:t>lorsque tous ses lots sont cl</w:t>
      </w:r>
      <w:r>
        <w:rPr>
          <w:rtl w:val="0"/>
        </w:rPr>
        <w:t>ô</w:t>
      </w:r>
      <w:r>
        <w:rPr>
          <w:rtl w:val="0"/>
        </w:rPr>
        <w:t>tur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Style w:val="Aucune"/>
          <w:u w:val="single"/>
          <w:rtl w:val="0"/>
          <w:lang w:val="fr-FR"/>
        </w:rPr>
        <w:t>Lot:</w:t>
      </w:r>
      <w:r>
        <w:rPr>
          <w:rtl w:val="0"/>
        </w:rPr>
        <w:t xml:space="preserve"> compos</w:t>
      </w:r>
      <w:r>
        <w:rPr>
          <w:rtl w:val="0"/>
        </w:rPr>
        <w:t xml:space="preserve">é </w:t>
      </w:r>
      <w:r>
        <w:rPr>
          <w:rtl w:val="0"/>
        </w:rPr>
        <w:t>de diff</w:t>
      </w:r>
      <w:r>
        <w:rPr>
          <w:rtl w:val="0"/>
        </w:rPr>
        <w:t>é</w:t>
      </w:r>
      <w:r>
        <w:rPr>
          <w:rtl w:val="0"/>
        </w:rPr>
        <w:t>rentes activit</w:t>
      </w:r>
      <w:r>
        <w:rPr>
          <w:rtl w:val="0"/>
        </w:rPr>
        <w:t>é</w:t>
      </w:r>
      <w:r>
        <w:rPr>
          <w:rtl w:val="0"/>
        </w:rPr>
        <w:t>s, n</w:t>
      </w:r>
      <w:r>
        <w:rPr>
          <w:rtl w:val="0"/>
        </w:rPr>
        <w:t>’</w:t>
      </w:r>
      <w:r>
        <w:rPr>
          <w:rtl w:val="0"/>
        </w:rPr>
        <w:t>appartient qu</w:t>
      </w:r>
      <w:r>
        <w:rPr>
          <w:rtl w:val="0"/>
        </w:rPr>
        <w:t xml:space="preserve">’à </w:t>
      </w:r>
      <w:r>
        <w:rPr>
          <w:rtl w:val="0"/>
        </w:rPr>
        <w:t>un seul projet, ne peut plus prendre de saisies une fois cl</w:t>
      </w:r>
      <w:r>
        <w:rPr>
          <w:rtl w:val="0"/>
        </w:rPr>
        <w:t>ô</w:t>
      </w:r>
      <w:r>
        <w:rPr>
          <w:rtl w:val="0"/>
        </w:rPr>
        <w:t>tur</w:t>
      </w:r>
      <w:r>
        <w:rPr>
          <w:rtl w:val="0"/>
        </w:rPr>
        <w:t>é</w:t>
      </w:r>
      <w:r>
        <w:rPr>
          <w:rtl w:val="0"/>
        </w:rPr>
        <w:t>, si le responsable de lot ne cr</w:t>
      </w:r>
      <w:r>
        <w:rPr>
          <w:rtl w:val="0"/>
        </w:rPr>
        <w:t xml:space="preserve">éé </w:t>
      </w:r>
      <w:r>
        <w:rPr>
          <w:rtl w:val="0"/>
        </w:rPr>
        <w:t>pas d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 xml:space="preserve">é </w:t>
      </w:r>
      <w:r>
        <w:rPr>
          <w:rtl w:val="0"/>
        </w:rPr>
        <w:t>dans le lot il existe une activit</w:t>
      </w:r>
      <w:r>
        <w:rPr>
          <w:rtl w:val="0"/>
        </w:rPr>
        <w:t xml:space="preserve">é </w:t>
      </w:r>
      <w:r>
        <w:rPr>
          <w:rtl w:val="0"/>
        </w:rPr>
        <w:t>par d</w:t>
      </w:r>
      <w:r>
        <w:rPr>
          <w:rtl w:val="0"/>
        </w:rPr>
        <w:t>é</w:t>
      </w:r>
      <w:r>
        <w:rPr>
          <w:rtl w:val="0"/>
        </w:rPr>
        <w:t>faut qui a les attributs (dates pr</w:t>
      </w:r>
      <w:r>
        <w:rPr>
          <w:rtl w:val="0"/>
        </w:rPr>
        <w:t>é</w:t>
      </w:r>
      <w:r>
        <w:rPr>
          <w:rtl w:val="0"/>
        </w:rPr>
        <w:t>visionnelles et budget pr</w:t>
      </w:r>
      <w:r>
        <w:rPr>
          <w:rtl w:val="0"/>
        </w:rPr>
        <w:t>é</w:t>
      </w:r>
      <w:r>
        <w:rPr>
          <w:rtl w:val="0"/>
        </w:rPr>
        <w:t>visionnel) d</w:t>
      </w:r>
      <w:r>
        <w:rPr>
          <w:rtl w:val="0"/>
        </w:rPr>
        <w:t>é</w:t>
      </w:r>
      <w:r>
        <w:rPr>
          <w:rtl w:val="0"/>
        </w:rPr>
        <w:t>finis lors de la cr</w:t>
      </w:r>
      <w:r>
        <w:rPr>
          <w:rtl w:val="0"/>
        </w:rPr>
        <w:t>é</w:t>
      </w:r>
      <w:r>
        <w:rPr>
          <w:rtl w:val="0"/>
        </w:rPr>
        <w:t>ations du lot par le resto projet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Activit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:</w:t>
      </w:r>
      <w:r>
        <w:rPr>
          <w:rStyle w:val="Aucune"/>
          <w:u w:val="none"/>
          <w:rtl w:val="0"/>
          <w:lang w:val="fr-FR"/>
        </w:rPr>
        <w:t xml:space="preserve"> n</w:t>
      </w:r>
      <w:r>
        <w:rPr>
          <w:rStyle w:val="Aucune"/>
          <w:u w:val="none"/>
          <w:rtl w:val="0"/>
          <w:lang w:val="fr-FR"/>
        </w:rPr>
        <w:t>’</w:t>
      </w:r>
      <w:r>
        <w:rPr>
          <w:rStyle w:val="Aucune"/>
          <w:u w:val="none"/>
          <w:rtl w:val="0"/>
          <w:lang w:val="fr-FR"/>
        </w:rPr>
        <w:t>appartient qu</w:t>
      </w:r>
      <w:r>
        <w:rPr>
          <w:rStyle w:val="Aucune"/>
          <w:u w:val="none"/>
          <w:rtl w:val="0"/>
          <w:lang w:val="fr-FR"/>
        </w:rPr>
        <w:t xml:space="preserve">’à </w:t>
      </w:r>
      <w:r>
        <w:rPr>
          <w:rStyle w:val="Aucune"/>
          <w:u w:val="none"/>
          <w:rtl w:val="0"/>
          <w:lang w:val="fr-FR"/>
        </w:rPr>
        <w:t>un seul lot, une activit</w:t>
      </w:r>
      <w:r>
        <w:rPr>
          <w:rStyle w:val="Aucune"/>
          <w:u w:val="none"/>
          <w:rtl w:val="0"/>
          <w:lang w:val="fr-FR"/>
        </w:rPr>
        <w:t xml:space="preserve">é </w:t>
      </w:r>
      <w:r>
        <w:rPr>
          <w:rStyle w:val="Aucune"/>
          <w:u w:val="none"/>
          <w:rtl w:val="0"/>
          <w:lang w:val="fr-FR"/>
        </w:rPr>
        <w:t>cl</w:t>
      </w:r>
      <w:r>
        <w:rPr>
          <w:rStyle w:val="Aucune"/>
          <w:u w:val="none"/>
          <w:rtl w:val="0"/>
          <w:lang w:val="fr-FR"/>
        </w:rPr>
        <w:t>ô</w:t>
      </w:r>
      <w:r>
        <w:rPr>
          <w:rStyle w:val="Aucune"/>
          <w:u w:val="none"/>
          <w:rtl w:val="0"/>
          <w:lang w:val="fr-FR"/>
        </w:rPr>
        <w:t>tur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e ne peut plus prendre de saisie</w:t>
      </w:r>
    </w:p>
    <w:p>
      <w:pPr>
        <w:pStyle w:val="Corps"/>
        <w:rPr>
          <w:rStyle w:val="Aucune"/>
          <w:u w:val="none"/>
        </w:rPr>
      </w:pPr>
    </w:p>
    <w:p>
      <w:pPr>
        <w:pStyle w:val="Corps"/>
        <w:rPr>
          <w:rStyle w:val="Aucune"/>
          <w:u w:val="none"/>
        </w:rPr>
      </w:pPr>
    </w:p>
    <w:p>
      <w:pPr>
        <w:pStyle w:val="Corps"/>
        <w:rPr>
          <w:rStyle w:val="Aucune"/>
          <w:u w:val="none"/>
        </w:rPr>
      </w:pPr>
    </w:p>
    <w:p>
      <w:pPr>
        <w:pStyle w:val="Corps"/>
        <w:rPr>
          <w:rStyle w:val="Aucune"/>
          <w:b w:val="1"/>
          <w:bCs w:val="1"/>
          <w:u w:val="none"/>
        </w:rPr>
      </w:pPr>
      <w:r>
        <w:rPr>
          <w:rStyle w:val="Aucune"/>
          <w:b w:val="1"/>
          <w:bCs w:val="1"/>
          <w:u w:val="none"/>
          <w:rtl w:val="0"/>
          <w:lang w:val="fr-FR"/>
        </w:rPr>
        <w:t>FONCTIONALIT</w:t>
      </w:r>
      <w:r>
        <w:rPr>
          <w:rStyle w:val="Aucune"/>
          <w:b w:val="1"/>
          <w:bCs w:val="1"/>
          <w:u w:val="none"/>
          <w:rtl w:val="0"/>
          <w:lang w:val="fr-FR"/>
        </w:rPr>
        <w:t>É</w:t>
      </w:r>
      <w:r>
        <w:rPr>
          <w:rStyle w:val="Aucune"/>
          <w:b w:val="1"/>
          <w:bCs w:val="1"/>
          <w:u w:val="none"/>
          <w:rtl w:val="0"/>
          <w:lang w:val="fr-FR"/>
        </w:rPr>
        <w:t>S:</w:t>
      </w:r>
    </w:p>
    <w:p>
      <w:pPr>
        <w:pStyle w:val="Corps"/>
        <w:numPr>
          <w:ilvl w:val="0"/>
          <w:numId w:val="2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Permission:</w:t>
      </w:r>
      <w:r>
        <w:rPr>
          <w:rStyle w:val="Aucune"/>
          <w:u w:val="none"/>
          <w:rtl w:val="0"/>
          <w:lang w:val="fr-FR"/>
        </w:rPr>
        <w:t xml:space="preserve"> un utilisateur de rang N+2 a 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>galement les droits d</w:t>
      </w:r>
      <w:r>
        <w:rPr>
          <w:rStyle w:val="Aucune"/>
          <w:u w:val="none"/>
          <w:rtl w:val="0"/>
          <w:lang w:val="fr-FR"/>
        </w:rPr>
        <w:t>’</w:t>
      </w:r>
      <w:r>
        <w:rPr>
          <w:rStyle w:val="Aucune"/>
          <w:u w:val="none"/>
          <w:rtl w:val="0"/>
          <w:lang w:val="fr-FR"/>
        </w:rPr>
        <w:t>un utilisateurs de rang N+1 (ordre des rangs: superviseur &gt; responsable de projet &gt; responsable de lot &gt; responsable m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 xml:space="preserve">tier &gt; personnel </w:t>
      </w:r>
      <w:r>
        <w:rPr>
          <w:rStyle w:val="Aucune"/>
          <w:u w:val="none"/>
          <w:rtl w:val="0"/>
          <w:lang w:val="fr-FR"/>
        </w:rPr>
        <w:t>« </w:t>
      </w:r>
      <w:r>
        <w:rPr>
          <w:rStyle w:val="Aucune"/>
          <w:u w:val="none"/>
          <w:rtl w:val="0"/>
          <w:lang w:val="fr-FR"/>
        </w:rPr>
        <w:t>classique</w:t>
      </w:r>
      <w:r>
        <w:rPr>
          <w:rStyle w:val="Aucune"/>
          <w:u w:val="none"/>
          <w:rtl w:val="0"/>
          <w:lang w:val="fr-FR"/>
        </w:rPr>
        <w:t> »</w:t>
      </w:r>
    </w:p>
    <w:p>
      <w:pPr>
        <w:pStyle w:val="Corps"/>
        <w:rPr>
          <w:rStyle w:val="Aucune"/>
          <w:u w:val="none"/>
        </w:rPr>
      </w:pPr>
    </w:p>
    <w:p>
      <w:pPr>
        <w:pStyle w:val="Corps"/>
        <w:numPr>
          <w:ilvl w:val="0"/>
          <w:numId w:val="2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Multiplicit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:</w:t>
      </w:r>
      <w:r>
        <w:rPr>
          <w:rStyle w:val="Aucune"/>
          <w:u w:val="none"/>
          <w:rtl w:val="0"/>
          <w:lang w:val="fr-FR"/>
        </w:rPr>
        <w:t xml:space="preserve"> un utilisateur </w:t>
      </w:r>
      <w:r>
        <w:rPr>
          <w:rStyle w:val="Aucune"/>
          <w:i w:val="1"/>
          <w:iCs w:val="1"/>
          <w:u w:val="none"/>
          <w:rtl w:val="0"/>
          <w:lang w:val="fr-FR"/>
        </w:rPr>
        <w:t>peut</w:t>
      </w:r>
      <w:r>
        <w:rPr>
          <w:rStyle w:val="Aucune"/>
          <w:u w:val="none"/>
          <w:rtl w:val="0"/>
          <w:lang w:val="fr-FR"/>
        </w:rPr>
        <w:t xml:space="preserve"> avoir plusieurs r</w:t>
      </w:r>
      <w:r>
        <w:rPr>
          <w:rStyle w:val="Aucune"/>
          <w:u w:val="none"/>
          <w:rtl w:val="0"/>
          <w:lang w:val="fr-FR"/>
        </w:rPr>
        <w:t>ô</w:t>
      </w:r>
      <w:r>
        <w:rPr>
          <w:rStyle w:val="Aucune"/>
          <w:u w:val="none"/>
          <w:rtl w:val="0"/>
          <w:lang w:val="fr-FR"/>
        </w:rPr>
        <w:t xml:space="preserve">les (par exemple: un chef de projet peut </w:t>
      </w:r>
      <w:r>
        <w:rPr>
          <w:rStyle w:val="Aucune"/>
          <w:u w:val="none"/>
          <w:rtl w:val="0"/>
          <w:lang w:val="fr-FR"/>
        </w:rPr>
        <w:t>é</w:t>
      </w:r>
      <w:r>
        <w:rPr>
          <w:rStyle w:val="Aucune"/>
          <w:u w:val="none"/>
          <w:rtl w:val="0"/>
          <w:lang w:val="fr-FR"/>
        </w:rPr>
        <w:t xml:space="preserve">galement </w:t>
      </w:r>
      <w:r>
        <w:rPr>
          <w:rStyle w:val="Aucune"/>
          <w:u w:val="none"/>
          <w:rtl w:val="0"/>
          <w:lang w:val="fr-FR"/>
        </w:rPr>
        <w:t>ê</w:t>
      </w:r>
      <w:r>
        <w:rPr>
          <w:rStyle w:val="Aucune"/>
          <w:u w:val="none"/>
          <w:rtl w:val="0"/>
          <w:lang w:val="fr-FR"/>
        </w:rPr>
        <w:t>tre un responsable de lot)</w:t>
      </w:r>
    </w:p>
    <w:p>
      <w:pPr>
        <w:pStyle w:val="Corps"/>
        <w:rPr>
          <w:rStyle w:val="Aucune"/>
          <w:u w:val="none"/>
        </w:rPr>
      </w:pPr>
    </w:p>
    <w:p>
      <w:pPr>
        <w:pStyle w:val="Corps"/>
      </w:pPr>
      <w:r>
        <w:rPr>
          <w:rStyle w:val="Aucune"/>
          <w:u w:val="non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  <w:style w:type="character" w:styleId="Aucune">
    <w:name w:val="Aucune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