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D6FD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Training Funds and Vouchers – Monthly Finance Report Brief</w:t>
      </w:r>
    </w:p>
    <w:p w14:paraId="61148126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1. Purpose</w:t>
      </w:r>
    </w:p>
    <w:p w14:paraId="6AAB7574" w14:textId="77777777" w:rsidR="00B83CFF" w:rsidRPr="00B83CFF" w:rsidRDefault="00B83CFF" w:rsidP="00B83CFF">
      <w:r w:rsidRPr="00B83CFF">
        <w:t>The finance team requires a monthly report showing the remaining balance of training vouchers for each university or member organisation.</w:t>
      </w:r>
    </w:p>
    <w:p w14:paraId="4EC5DD7F" w14:textId="77777777" w:rsidR="00B83CFF" w:rsidRPr="00B83CFF" w:rsidRDefault="00B83CFF" w:rsidP="00B83CFF">
      <w:r w:rsidRPr="00B83CFF">
        <w:t>The report must provide a clear financial position at the end of every calendar month, showing:</w:t>
      </w:r>
    </w:p>
    <w:p w14:paraId="17CF42BB" w14:textId="77777777" w:rsidR="00B83CFF" w:rsidRPr="00B83CFF" w:rsidRDefault="00B83CFF" w:rsidP="00B83CFF">
      <w:pPr>
        <w:numPr>
          <w:ilvl w:val="0"/>
          <w:numId w:val="1"/>
        </w:numPr>
      </w:pPr>
      <w:r w:rsidRPr="00B83CFF">
        <w:t>The opening voucher balance</w:t>
      </w:r>
    </w:p>
    <w:p w14:paraId="053FC180" w14:textId="77777777" w:rsidR="00B83CFF" w:rsidRPr="00B83CFF" w:rsidRDefault="00B83CFF" w:rsidP="00B83CFF">
      <w:pPr>
        <w:numPr>
          <w:ilvl w:val="0"/>
          <w:numId w:val="1"/>
        </w:numPr>
      </w:pPr>
      <w:r w:rsidRPr="00B83CFF">
        <w:t>New vouchers allocated during the month</w:t>
      </w:r>
    </w:p>
    <w:p w14:paraId="79EEFC80" w14:textId="77777777" w:rsidR="00B83CFF" w:rsidRPr="00B83CFF" w:rsidRDefault="00B83CFF" w:rsidP="00B83CFF">
      <w:pPr>
        <w:numPr>
          <w:ilvl w:val="0"/>
          <w:numId w:val="1"/>
        </w:numPr>
      </w:pPr>
      <w:r w:rsidRPr="00B83CFF">
        <w:t>Vouchers used for events taking place during the month</w:t>
      </w:r>
    </w:p>
    <w:p w14:paraId="6059B2C2" w14:textId="77777777" w:rsidR="00B83CFF" w:rsidRPr="00B83CFF" w:rsidRDefault="00B83CFF" w:rsidP="00B83CFF">
      <w:pPr>
        <w:numPr>
          <w:ilvl w:val="0"/>
          <w:numId w:val="1"/>
        </w:numPr>
      </w:pPr>
      <w:r w:rsidRPr="00B83CFF">
        <w:t>Unused vouchers that expired during the month</w:t>
      </w:r>
    </w:p>
    <w:p w14:paraId="6C2BAAD8" w14:textId="77777777" w:rsidR="00B83CFF" w:rsidRPr="00B83CFF" w:rsidRDefault="00B83CFF" w:rsidP="00B83CFF">
      <w:pPr>
        <w:numPr>
          <w:ilvl w:val="0"/>
          <w:numId w:val="1"/>
        </w:numPr>
      </w:pPr>
      <w:r w:rsidRPr="00B83CFF">
        <w:t>Any manual adjustments</w:t>
      </w:r>
    </w:p>
    <w:p w14:paraId="62460FA9" w14:textId="77777777" w:rsidR="00B83CFF" w:rsidRPr="00B83CFF" w:rsidRDefault="00B83CFF" w:rsidP="00B83CFF">
      <w:pPr>
        <w:numPr>
          <w:ilvl w:val="0"/>
          <w:numId w:val="1"/>
        </w:numPr>
      </w:pPr>
      <w:r w:rsidRPr="00B83CFF">
        <w:t>The closing voucher balance available for future use</w:t>
      </w:r>
    </w:p>
    <w:p w14:paraId="34D3B584" w14:textId="77777777" w:rsidR="00B83CFF" w:rsidRPr="00B83CFF" w:rsidRDefault="00B83CFF" w:rsidP="00B83CFF">
      <w:r w:rsidRPr="00B83CFF">
        <w:t>The closing balance for one month must become the opening balance for the following month.</w:t>
      </w:r>
    </w:p>
    <w:p w14:paraId="38E74ABE" w14:textId="77777777" w:rsidR="00B83CFF" w:rsidRPr="00B83CFF" w:rsidRDefault="00B83CFF" w:rsidP="00B83CFF">
      <w:r w:rsidRPr="00B83CFF">
        <w:pict w14:anchorId="7CD2CE59">
          <v:rect id="_x0000_i1139" style="width:0;height:1.5pt" o:hralign="center" o:hrstd="t" o:hr="t" fillcolor="#a0a0a0" stroked="f"/>
        </w:pict>
      </w:r>
    </w:p>
    <w:p w14:paraId="1C2B20EF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2. Core Requirement</w:t>
      </w:r>
    </w:p>
    <w:p w14:paraId="3D9B365C" w14:textId="77777777" w:rsidR="00B83CFF" w:rsidRPr="00B83CFF" w:rsidRDefault="00B83CFF" w:rsidP="00B83CFF">
      <w:r w:rsidRPr="00B83CFF">
        <w:t>At the end of each month, the system must calculate the training voucher balance for every university.</w:t>
      </w:r>
    </w:p>
    <w:p w14:paraId="0681307B" w14:textId="77777777" w:rsidR="00B83CFF" w:rsidRPr="00B83CFF" w:rsidRDefault="00B83CFF" w:rsidP="00B83CFF">
      <w:r w:rsidRPr="00B83CFF">
        <w:t>The calculation should be:</w:t>
      </w:r>
    </w:p>
    <w:p w14:paraId="252D95FC" w14:textId="77777777" w:rsidR="00B83CFF" w:rsidRPr="00B83CFF" w:rsidRDefault="00B83CFF" w:rsidP="00B83CFF">
      <w:r w:rsidRPr="00B83CFF">
        <w:rPr>
          <w:b/>
          <w:bCs/>
        </w:rPr>
        <w:t>Opening balance</w:t>
      </w:r>
      <w:r w:rsidRPr="00B83CFF">
        <w:br/>
      </w:r>
      <w:r w:rsidRPr="00B83CFF">
        <w:rPr>
          <w:b/>
          <w:bCs/>
        </w:rPr>
        <w:t>+ New vouchers allocated during the month</w:t>
      </w:r>
      <w:r w:rsidRPr="00B83CFF">
        <w:br/>
      </w:r>
      <w:r w:rsidRPr="00B83CFF">
        <w:rPr>
          <w:b/>
          <w:bCs/>
        </w:rPr>
        <w:t>+ Positive adjustments</w:t>
      </w:r>
      <w:r w:rsidRPr="00B83CFF">
        <w:br/>
      </w:r>
      <w:r w:rsidRPr="00B83CFF">
        <w:rPr>
          <w:b/>
          <w:bCs/>
        </w:rPr>
        <w:t>− Vouchers used for events taking place during the month</w:t>
      </w:r>
      <w:r w:rsidRPr="00B83CFF">
        <w:br/>
      </w:r>
      <w:r w:rsidRPr="00B83CFF">
        <w:rPr>
          <w:b/>
          <w:bCs/>
        </w:rPr>
        <w:t>− Unused vouchers expiring during the month</w:t>
      </w:r>
      <w:r w:rsidRPr="00B83CFF">
        <w:br/>
      </w:r>
      <w:r w:rsidRPr="00B83CFF">
        <w:rPr>
          <w:b/>
          <w:bCs/>
        </w:rPr>
        <w:t>− Negative adjustments</w:t>
      </w:r>
      <w:r w:rsidRPr="00B83CFF">
        <w:br/>
      </w:r>
      <w:r w:rsidRPr="00B83CFF">
        <w:rPr>
          <w:b/>
          <w:bCs/>
        </w:rPr>
        <w:t>= Closing balance</w:t>
      </w:r>
    </w:p>
    <w:p w14:paraId="60DF99F8" w14:textId="77777777" w:rsidR="00B83CFF" w:rsidRPr="00B83CFF" w:rsidRDefault="00B83CFF" w:rsidP="00B83CFF">
      <w:r w:rsidRPr="00B83CFF">
        <w:t>The report should include universities with a zero balance as well as universities with vouchers remaining.</w:t>
      </w:r>
    </w:p>
    <w:p w14:paraId="7D22AC7C" w14:textId="77777777" w:rsidR="00B83CFF" w:rsidRPr="00B83CFF" w:rsidRDefault="00B83CFF" w:rsidP="00B83CFF">
      <w:r w:rsidRPr="00B83CFF">
        <w:pict w14:anchorId="3E4324AB">
          <v:rect id="_x0000_i1140" style="width:0;height:1.5pt" o:hralign="center" o:hrstd="t" o:hr="t" fillcolor="#a0a0a0" stroked="f"/>
        </w:pict>
      </w:r>
    </w:p>
    <w:p w14:paraId="364018BE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3. Important Accounting Rule: Event Date, Not Booking Date</w:t>
      </w:r>
    </w:p>
    <w:p w14:paraId="54020910" w14:textId="77777777" w:rsidR="00B83CFF" w:rsidRPr="00B83CFF" w:rsidRDefault="00B83CFF" w:rsidP="00B83CFF">
      <w:r w:rsidRPr="00B83CFF">
        <w:t>A voucher must be treated as used in the month in which the event takes place.</w:t>
      </w:r>
    </w:p>
    <w:p w14:paraId="6D22950F" w14:textId="77777777" w:rsidR="00B83CFF" w:rsidRPr="00B83CFF" w:rsidRDefault="00B83CFF" w:rsidP="00B83CFF">
      <w:r w:rsidRPr="00B83CFF">
        <w:lastRenderedPageBreak/>
        <w:t>The booking date must not determine the month in which the voucher usage is reported.</w:t>
      </w:r>
    </w:p>
    <w:p w14:paraId="62BD5004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Example</w:t>
      </w:r>
    </w:p>
    <w:p w14:paraId="13B39521" w14:textId="77777777" w:rsidR="00B83CFF" w:rsidRPr="00B83CFF" w:rsidRDefault="00B83CFF" w:rsidP="00B83CFF">
      <w:r w:rsidRPr="00B83CFF">
        <w:t>A university books an event place on 15 August using a £250 voucher.</w:t>
      </w:r>
    </w:p>
    <w:p w14:paraId="6B6CC723" w14:textId="77777777" w:rsidR="00B83CFF" w:rsidRPr="00B83CFF" w:rsidRDefault="00B83CFF" w:rsidP="00B83CFF">
      <w:r w:rsidRPr="00B83CFF">
        <w:t>The event takes place on 10 October.</w:t>
      </w:r>
    </w:p>
    <w:p w14:paraId="472073BD" w14:textId="77777777" w:rsidR="00B83CFF" w:rsidRPr="00B83CFF" w:rsidRDefault="00B83CFF" w:rsidP="00B83CFF">
      <w:r w:rsidRPr="00B83CFF">
        <w:t>The voucher should:</w:t>
      </w:r>
    </w:p>
    <w:p w14:paraId="4304F466" w14:textId="77777777" w:rsidR="00B83CFF" w:rsidRPr="00B83CFF" w:rsidRDefault="00B83CFF" w:rsidP="00B83CFF">
      <w:pPr>
        <w:numPr>
          <w:ilvl w:val="0"/>
          <w:numId w:val="2"/>
        </w:numPr>
      </w:pPr>
      <w:r w:rsidRPr="00B83CFF">
        <w:t>Remain within the university’s committed or available balance during August and September, depending on the agreed reservation rules</w:t>
      </w:r>
    </w:p>
    <w:p w14:paraId="3020C59F" w14:textId="77777777" w:rsidR="00B83CFF" w:rsidRPr="00B83CFF" w:rsidRDefault="00B83CFF" w:rsidP="00B83CFF">
      <w:pPr>
        <w:numPr>
          <w:ilvl w:val="0"/>
          <w:numId w:val="2"/>
        </w:numPr>
      </w:pPr>
      <w:r w:rsidRPr="00B83CFF">
        <w:t>Be reported as used in October</w:t>
      </w:r>
    </w:p>
    <w:p w14:paraId="744A330F" w14:textId="77777777" w:rsidR="00B83CFF" w:rsidRPr="00B83CFF" w:rsidRDefault="00B83CFF" w:rsidP="00B83CFF">
      <w:pPr>
        <w:numPr>
          <w:ilvl w:val="0"/>
          <w:numId w:val="2"/>
        </w:numPr>
      </w:pPr>
      <w:r w:rsidRPr="00B83CFF">
        <w:t>Appear in the October monthly finance report as voucher usage</w:t>
      </w:r>
    </w:p>
    <w:p w14:paraId="5D95BF88" w14:textId="77777777" w:rsidR="00B83CFF" w:rsidRPr="00B83CFF" w:rsidRDefault="00B83CFF" w:rsidP="00B83CFF">
      <w:r w:rsidRPr="00B83CFF">
        <w:t>The usage transaction must therefore be linked to the event date rather than the booking creation date or payment date.</w:t>
      </w:r>
    </w:p>
    <w:p w14:paraId="54E1B2A0" w14:textId="77777777" w:rsidR="00B83CFF" w:rsidRPr="00B83CFF" w:rsidRDefault="00B83CFF" w:rsidP="00B83CFF">
      <w:r w:rsidRPr="00B83CFF">
        <w:pict w14:anchorId="30E2832C">
          <v:rect id="_x0000_i1141" style="width:0;height:1.5pt" o:hralign="center" o:hrstd="t" o:hr="t" fillcolor="#a0a0a0" stroked="f"/>
        </w:pict>
      </w:r>
    </w:p>
    <w:p w14:paraId="718E8561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4. Monthly Reporting Period</w:t>
      </w:r>
    </w:p>
    <w:p w14:paraId="039FD19A" w14:textId="77777777" w:rsidR="00B83CFF" w:rsidRPr="00B83CFF" w:rsidRDefault="00B83CFF" w:rsidP="00B83CFF">
      <w:r w:rsidRPr="00B83CFF">
        <w:t>Each report should cover one full calendar month.</w:t>
      </w:r>
    </w:p>
    <w:p w14:paraId="2538C20F" w14:textId="77777777" w:rsidR="00B83CFF" w:rsidRPr="00B83CFF" w:rsidRDefault="00B83CFF" w:rsidP="00B83CFF">
      <w:r w:rsidRPr="00B83CFF">
        <w:t>For example:</w:t>
      </w:r>
    </w:p>
    <w:p w14:paraId="0D798D5F" w14:textId="77777777" w:rsidR="00B83CFF" w:rsidRPr="00B83CFF" w:rsidRDefault="00B83CFF" w:rsidP="00B83CFF">
      <w:pPr>
        <w:numPr>
          <w:ilvl w:val="0"/>
          <w:numId w:val="3"/>
        </w:numPr>
      </w:pPr>
      <w:r w:rsidRPr="00B83CFF">
        <w:t>September report: 1 September to 30 September</w:t>
      </w:r>
    </w:p>
    <w:p w14:paraId="0B3139C6" w14:textId="77777777" w:rsidR="00B83CFF" w:rsidRPr="00B83CFF" w:rsidRDefault="00B83CFF" w:rsidP="00B83CFF">
      <w:pPr>
        <w:numPr>
          <w:ilvl w:val="0"/>
          <w:numId w:val="3"/>
        </w:numPr>
      </w:pPr>
      <w:r w:rsidRPr="00B83CFF">
        <w:t>October report: 1 October to 31 October</w:t>
      </w:r>
    </w:p>
    <w:p w14:paraId="7A82269C" w14:textId="77777777" w:rsidR="00B83CFF" w:rsidRPr="00B83CFF" w:rsidRDefault="00B83CFF" w:rsidP="00B83CFF">
      <w:pPr>
        <w:numPr>
          <w:ilvl w:val="0"/>
          <w:numId w:val="3"/>
        </w:numPr>
      </w:pPr>
      <w:r w:rsidRPr="00B83CFF">
        <w:t>November report: 1 November to 30 November</w:t>
      </w:r>
    </w:p>
    <w:p w14:paraId="6E102C06" w14:textId="77777777" w:rsidR="00B83CFF" w:rsidRPr="00B83CFF" w:rsidRDefault="00B83CFF" w:rsidP="00B83CFF">
      <w:r w:rsidRPr="00B83CFF">
        <w:t>The report should be capable of being run retrospectively for any previous month.</w:t>
      </w:r>
    </w:p>
    <w:p w14:paraId="7D75DE08" w14:textId="77777777" w:rsidR="00B83CFF" w:rsidRPr="00B83CFF" w:rsidRDefault="00B83CFF" w:rsidP="00B83CFF">
      <w:r w:rsidRPr="00B83CFF">
        <w:t>Historic reports must not change without an auditable adjustment being recorded.</w:t>
      </w:r>
    </w:p>
    <w:p w14:paraId="2DD3E2DA" w14:textId="77777777" w:rsidR="00B83CFF" w:rsidRPr="00B83CFF" w:rsidRDefault="00B83CFF" w:rsidP="00B83CFF">
      <w:r w:rsidRPr="00B83CFF">
        <w:pict w14:anchorId="7CCEFAA9">
          <v:rect id="_x0000_i1142" style="width:0;height:1.5pt" o:hralign="center" o:hrstd="t" o:hr="t" fillcolor="#a0a0a0" stroked="f"/>
        </w:pict>
      </w:r>
    </w:p>
    <w:p w14:paraId="34B2881B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5. Required Data by University</w:t>
      </w:r>
    </w:p>
    <w:p w14:paraId="401C5584" w14:textId="77777777" w:rsidR="00B83CFF" w:rsidRPr="00B83CFF" w:rsidRDefault="00B83CFF" w:rsidP="00B83CFF">
      <w:r w:rsidRPr="00B83CFF">
        <w:t>The monthly report should contain one row per university,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37"/>
      </w:tblGrid>
      <w:tr w:rsidR="00B83CFF" w:rsidRPr="00B83CFF" w14:paraId="55835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97D66" w14:textId="77777777" w:rsidR="00B83CFF" w:rsidRPr="00B83CFF" w:rsidRDefault="00B83CFF" w:rsidP="00B83CFF">
            <w:pPr>
              <w:rPr>
                <w:b/>
                <w:bCs/>
              </w:rPr>
            </w:pPr>
            <w:r w:rsidRPr="00B83CF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1C80BA" w14:textId="77777777" w:rsidR="00B83CFF" w:rsidRPr="00B83CFF" w:rsidRDefault="00B83CFF" w:rsidP="00B83CFF">
            <w:pPr>
              <w:rPr>
                <w:b/>
                <w:bCs/>
              </w:rPr>
            </w:pPr>
            <w:r w:rsidRPr="00B83CFF">
              <w:rPr>
                <w:b/>
                <w:bCs/>
              </w:rPr>
              <w:t>Description</w:t>
            </w:r>
          </w:p>
        </w:tc>
      </w:tr>
      <w:tr w:rsidR="00B83CFF" w:rsidRPr="00B83CFF" w14:paraId="76B4B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D30B" w14:textId="77777777" w:rsidR="00B83CFF" w:rsidRPr="00B83CFF" w:rsidRDefault="00B83CFF" w:rsidP="00B83CFF">
            <w:r w:rsidRPr="00B83CFF">
              <w:t>University name</w:t>
            </w:r>
          </w:p>
        </w:tc>
        <w:tc>
          <w:tcPr>
            <w:tcW w:w="0" w:type="auto"/>
            <w:vAlign w:val="center"/>
            <w:hideMark/>
          </w:tcPr>
          <w:p w14:paraId="1F5E10BC" w14:textId="77777777" w:rsidR="00B83CFF" w:rsidRPr="00B83CFF" w:rsidRDefault="00B83CFF" w:rsidP="00B83CFF">
            <w:r w:rsidRPr="00B83CFF">
              <w:t>Name of the university or organisation</w:t>
            </w:r>
          </w:p>
        </w:tc>
      </w:tr>
      <w:tr w:rsidR="00B83CFF" w:rsidRPr="00B83CFF" w14:paraId="503FA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0328" w14:textId="77777777" w:rsidR="00B83CFF" w:rsidRPr="00B83CFF" w:rsidRDefault="00B83CFF" w:rsidP="00B83CFF">
            <w:r w:rsidRPr="00B83CFF">
              <w:t>University ID</w:t>
            </w:r>
          </w:p>
        </w:tc>
        <w:tc>
          <w:tcPr>
            <w:tcW w:w="0" w:type="auto"/>
            <w:vAlign w:val="center"/>
            <w:hideMark/>
          </w:tcPr>
          <w:p w14:paraId="3ECCC21D" w14:textId="77777777" w:rsidR="00B83CFF" w:rsidRPr="00B83CFF" w:rsidRDefault="00B83CFF" w:rsidP="00B83CFF">
            <w:r w:rsidRPr="00B83CFF">
              <w:t>Unique CRM or system identifier</w:t>
            </w:r>
          </w:p>
        </w:tc>
      </w:tr>
      <w:tr w:rsidR="00B83CFF" w:rsidRPr="00B83CFF" w14:paraId="39D6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CB81" w14:textId="77777777" w:rsidR="00B83CFF" w:rsidRPr="00B83CFF" w:rsidRDefault="00B83CFF" w:rsidP="00B83CFF">
            <w:r w:rsidRPr="00B83CFF">
              <w:t>Reporting month</w:t>
            </w:r>
          </w:p>
        </w:tc>
        <w:tc>
          <w:tcPr>
            <w:tcW w:w="0" w:type="auto"/>
            <w:vAlign w:val="center"/>
            <w:hideMark/>
          </w:tcPr>
          <w:p w14:paraId="226FE5FD" w14:textId="77777777" w:rsidR="00B83CFF" w:rsidRPr="00B83CFF" w:rsidRDefault="00B83CFF" w:rsidP="00B83CFF">
            <w:r w:rsidRPr="00B83CFF">
              <w:t>Month covered by the report</w:t>
            </w:r>
          </w:p>
        </w:tc>
      </w:tr>
      <w:tr w:rsidR="00B83CFF" w:rsidRPr="00B83CFF" w14:paraId="0C22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7878" w14:textId="77777777" w:rsidR="00B83CFF" w:rsidRPr="00B83CFF" w:rsidRDefault="00B83CFF" w:rsidP="00B83CFF">
            <w:r w:rsidRPr="00B83CFF">
              <w:lastRenderedPageBreak/>
              <w:t>Opening balance</w:t>
            </w:r>
          </w:p>
        </w:tc>
        <w:tc>
          <w:tcPr>
            <w:tcW w:w="0" w:type="auto"/>
            <w:vAlign w:val="center"/>
            <w:hideMark/>
          </w:tcPr>
          <w:p w14:paraId="7BB93B3A" w14:textId="77777777" w:rsidR="00B83CFF" w:rsidRPr="00B83CFF" w:rsidRDefault="00B83CFF" w:rsidP="00B83CFF">
            <w:r w:rsidRPr="00B83CFF">
              <w:t>Voucher balance brought forward from the previous month</w:t>
            </w:r>
          </w:p>
        </w:tc>
      </w:tr>
      <w:tr w:rsidR="00B83CFF" w:rsidRPr="00B83CFF" w14:paraId="0886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54D3" w14:textId="77777777" w:rsidR="00B83CFF" w:rsidRPr="00B83CFF" w:rsidRDefault="00B83CFF" w:rsidP="00B83CFF">
            <w:r w:rsidRPr="00B83CFF">
              <w:t>New vouchers allocated</w:t>
            </w:r>
          </w:p>
        </w:tc>
        <w:tc>
          <w:tcPr>
            <w:tcW w:w="0" w:type="auto"/>
            <w:vAlign w:val="center"/>
            <w:hideMark/>
          </w:tcPr>
          <w:p w14:paraId="64C8DAFF" w14:textId="77777777" w:rsidR="00B83CFF" w:rsidRPr="00B83CFF" w:rsidRDefault="00B83CFF" w:rsidP="00B83CFF">
            <w:r w:rsidRPr="00B83CFF">
              <w:t>Total value of vouchers added during the reporting month</w:t>
            </w:r>
          </w:p>
        </w:tc>
      </w:tr>
      <w:tr w:rsidR="00B83CFF" w:rsidRPr="00B83CFF" w14:paraId="51E9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ECAE" w14:textId="77777777" w:rsidR="00B83CFF" w:rsidRPr="00B83CFF" w:rsidRDefault="00B83CFF" w:rsidP="00B83CFF">
            <w:r w:rsidRPr="00B83CFF">
              <w:t>Vouchers used</w:t>
            </w:r>
          </w:p>
        </w:tc>
        <w:tc>
          <w:tcPr>
            <w:tcW w:w="0" w:type="auto"/>
            <w:vAlign w:val="center"/>
            <w:hideMark/>
          </w:tcPr>
          <w:p w14:paraId="14F68F6D" w14:textId="77777777" w:rsidR="00B83CFF" w:rsidRPr="00B83CFF" w:rsidRDefault="00B83CFF" w:rsidP="00B83CFF">
            <w:r w:rsidRPr="00B83CFF">
              <w:t>Total voucher value used for events taking place during the reporting month</w:t>
            </w:r>
          </w:p>
        </w:tc>
      </w:tr>
      <w:tr w:rsidR="00B83CFF" w:rsidRPr="00B83CFF" w14:paraId="00F8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6A79" w14:textId="77777777" w:rsidR="00B83CFF" w:rsidRPr="00B83CFF" w:rsidRDefault="00B83CFF" w:rsidP="00B83CFF">
            <w:r w:rsidRPr="00B83CFF">
              <w:t>Vouchers expired</w:t>
            </w:r>
          </w:p>
        </w:tc>
        <w:tc>
          <w:tcPr>
            <w:tcW w:w="0" w:type="auto"/>
            <w:vAlign w:val="center"/>
            <w:hideMark/>
          </w:tcPr>
          <w:p w14:paraId="7CD48B81" w14:textId="77777777" w:rsidR="00B83CFF" w:rsidRPr="00B83CFF" w:rsidRDefault="00B83CFF" w:rsidP="00B83CFF">
            <w:r w:rsidRPr="00B83CFF">
              <w:t>Total unused voucher value that reached its expiry date during the reporting month</w:t>
            </w:r>
          </w:p>
        </w:tc>
      </w:tr>
      <w:tr w:rsidR="00B83CFF" w:rsidRPr="00B83CFF" w14:paraId="79C5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5FDA" w14:textId="77777777" w:rsidR="00B83CFF" w:rsidRPr="00B83CFF" w:rsidRDefault="00B83CFF" w:rsidP="00B83CFF">
            <w:r w:rsidRPr="00B83CFF">
              <w:t>Positive adjustments</w:t>
            </w:r>
          </w:p>
        </w:tc>
        <w:tc>
          <w:tcPr>
            <w:tcW w:w="0" w:type="auto"/>
            <w:vAlign w:val="center"/>
            <w:hideMark/>
          </w:tcPr>
          <w:p w14:paraId="3FDC1958" w14:textId="77777777" w:rsidR="00B83CFF" w:rsidRPr="00B83CFF" w:rsidRDefault="00B83CFF" w:rsidP="00B83CFF">
            <w:r w:rsidRPr="00B83CFF">
              <w:t>Any manual increase or correction</w:t>
            </w:r>
          </w:p>
        </w:tc>
      </w:tr>
      <w:tr w:rsidR="00B83CFF" w:rsidRPr="00B83CFF" w14:paraId="1B93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D9E6" w14:textId="77777777" w:rsidR="00B83CFF" w:rsidRPr="00B83CFF" w:rsidRDefault="00B83CFF" w:rsidP="00B83CFF">
            <w:r w:rsidRPr="00B83CFF">
              <w:t>Negative adjustments</w:t>
            </w:r>
          </w:p>
        </w:tc>
        <w:tc>
          <w:tcPr>
            <w:tcW w:w="0" w:type="auto"/>
            <w:vAlign w:val="center"/>
            <w:hideMark/>
          </w:tcPr>
          <w:p w14:paraId="691D13F6" w14:textId="77777777" w:rsidR="00B83CFF" w:rsidRPr="00B83CFF" w:rsidRDefault="00B83CFF" w:rsidP="00B83CFF">
            <w:r w:rsidRPr="00B83CFF">
              <w:t>Any manual reduction or correction</w:t>
            </w:r>
          </w:p>
        </w:tc>
      </w:tr>
      <w:tr w:rsidR="00B83CFF" w:rsidRPr="00B83CFF" w14:paraId="4424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8213" w14:textId="77777777" w:rsidR="00B83CFF" w:rsidRPr="00B83CFF" w:rsidRDefault="00B83CFF" w:rsidP="00B83CFF">
            <w:r w:rsidRPr="00B83CFF">
              <w:t>Closing balance</w:t>
            </w:r>
          </w:p>
        </w:tc>
        <w:tc>
          <w:tcPr>
            <w:tcW w:w="0" w:type="auto"/>
            <w:vAlign w:val="center"/>
            <w:hideMark/>
          </w:tcPr>
          <w:p w14:paraId="5FA7D1B1" w14:textId="77777777" w:rsidR="00B83CFF" w:rsidRPr="00B83CFF" w:rsidRDefault="00B83CFF" w:rsidP="00B83CFF">
            <w:r w:rsidRPr="00B83CFF">
              <w:t>Remaining voucher value at the end of the reporting month</w:t>
            </w:r>
          </w:p>
        </w:tc>
      </w:tr>
      <w:tr w:rsidR="00B83CFF" w:rsidRPr="00B83CFF" w14:paraId="369D5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6186" w14:textId="77777777" w:rsidR="00B83CFF" w:rsidRPr="00B83CFF" w:rsidRDefault="00B83CFF" w:rsidP="00B83CFF">
            <w:r w:rsidRPr="00B83CFF">
              <w:t>Reserved for future events</w:t>
            </w:r>
          </w:p>
        </w:tc>
        <w:tc>
          <w:tcPr>
            <w:tcW w:w="0" w:type="auto"/>
            <w:vAlign w:val="center"/>
            <w:hideMark/>
          </w:tcPr>
          <w:p w14:paraId="4766321D" w14:textId="77777777" w:rsidR="00B83CFF" w:rsidRPr="00B83CFF" w:rsidRDefault="00B83CFF" w:rsidP="00B83CFF">
            <w:r w:rsidRPr="00B83CFF">
              <w:t>Optional: vouchers applied to bookings for events taking place after the reporting month</w:t>
            </w:r>
          </w:p>
        </w:tc>
      </w:tr>
      <w:tr w:rsidR="00B83CFF" w:rsidRPr="00B83CFF" w14:paraId="78AA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4FAD" w14:textId="77777777" w:rsidR="00B83CFF" w:rsidRPr="00B83CFF" w:rsidRDefault="00B83CFF" w:rsidP="00B83CFF">
            <w:r w:rsidRPr="00B83CFF">
              <w:t>Available uncommitted balance</w:t>
            </w:r>
          </w:p>
        </w:tc>
        <w:tc>
          <w:tcPr>
            <w:tcW w:w="0" w:type="auto"/>
            <w:vAlign w:val="center"/>
            <w:hideMark/>
          </w:tcPr>
          <w:p w14:paraId="4A068F0A" w14:textId="77777777" w:rsidR="00B83CFF" w:rsidRPr="00B83CFF" w:rsidRDefault="00B83CFF" w:rsidP="00B83CFF">
            <w:r w:rsidRPr="00B83CFF">
              <w:t>Optional: closing balance less amounts reserved for future events</w:t>
            </w:r>
          </w:p>
        </w:tc>
      </w:tr>
    </w:tbl>
    <w:p w14:paraId="3B74EAE7" w14:textId="77777777" w:rsidR="00B83CFF" w:rsidRPr="00B83CFF" w:rsidRDefault="00B83CFF" w:rsidP="00B83CFF">
      <w:r w:rsidRPr="00B83CFF">
        <w:pict w14:anchorId="2B7310C5">
          <v:rect id="_x0000_i1143" style="width:0;height:1.5pt" o:hralign="center" o:hrstd="t" o:hr="t" fillcolor="#a0a0a0" stroked="f"/>
        </w:pict>
      </w:r>
    </w:p>
    <w:p w14:paraId="0F6465FB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6. Voucher Allocation Rules</w:t>
      </w:r>
    </w:p>
    <w:p w14:paraId="19A8FB4B" w14:textId="77777777" w:rsidR="00B83CFF" w:rsidRPr="00B83CFF" w:rsidRDefault="00B83CFF" w:rsidP="00B83CFF">
      <w:r w:rsidRPr="00B83CFF">
        <w:t>When new vouchers are allocated to a university, the system must record:</w:t>
      </w:r>
    </w:p>
    <w:p w14:paraId="02BD2D10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University</w:t>
      </w:r>
    </w:p>
    <w:p w14:paraId="2E7676DC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Voucher allocation reference</w:t>
      </w:r>
    </w:p>
    <w:p w14:paraId="11BAAAAC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Voucher value</w:t>
      </w:r>
    </w:p>
    <w:p w14:paraId="41323D4F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Allocation date</w:t>
      </w:r>
    </w:p>
    <w:p w14:paraId="3F66DBB6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Valid-from date</w:t>
      </w:r>
    </w:p>
    <w:p w14:paraId="6807B10D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Expiry date</w:t>
      </w:r>
    </w:p>
    <w:p w14:paraId="0A203B0F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Reason or funding source</w:t>
      </w:r>
    </w:p>
    <w:p w14:paraId="1186612E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Person who created the allocation</w:t>
      </w:r>
    </w:p>
    <w:p w14:paraId="6B4AD40F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Date and time created</w:t>
      </w:r>
    </w:p>
    <w:p w14:paraId="30B6460D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Any notes</w:t>
      </w:r>
    </w:p>
    <w:p w14:paraId="5BAA2B46" w14:textId="77777777" w:rsidR="00B83CFF" w:rsidRPr="00B83CFF" w:rsidRDefault="00B83CFF" w:rsidP="00B83CFF">
      <w:pPr>
        <w:numPr>
          <w:ilvl w:val="0"/>
          <w:numId w:val="4"/>
        </w:numPr>
      </w:pPr>
      <w:r w:rsidRPr="00B83CFF">
        <w:t>Current remaining value</w:t>
      </w:r>
    </w:p>
    <w:p w14:paraId="2A4B125E" w14:textId="77777777" w:rsidR="00B83CFF" w:rsidRPr="00B83CFF" w:rsidRDefault="00B83CFF" w:rsidP="00B83CFF">
      <w:r w:rsidRPr="00B83CFF">
        <w:lastRenderedPageBreak/>
        <w:t>New vouchers should appear in the monthly report based on the allocation or valid-from date agreed by the finance team.</w:t>
      </w:r>
    </w:p>
    <w:p w14:paraId="1D0C763E" w14:textId="77777777" w:rsidR="00B83CFF" w:rsidRPr="00B83CFF" w:rsidRDefault="00B83CFF" w:rsidP="00B83CFF">
      <w:r w:rsidRPr="00B83CFF">
        <w:t>Unless otherwise specified, the recommended rule is to include the vouchers in the month of their valid-from date.</w:t>
      </w:r>
    </w:p>
    <w:p w14:paraId="0220F70D" w14:textId="77777777" w:rsidR="00B83CFF" w:rsidRPr="00B83CFF" w:rsidRDefault="00B83CFF" w:rsidP="00B83CFF">
      <w:r w:rsidRPr="00B83CFF">
        <w:pict w14:anchorId="78571447">
          <v:rect id="_x0000_i1144" style="width:0;height:1.5pt" o:hralign="center" o:hrstd="t" o:hr="t" fillcolor="#a0a0a0" stroked="f"/>
        </w:pict>
      </w:r>
    </w:p>
    <w:p w14:paraId="45B26EFC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7. Voucher Usage Rules</w:t>
      </w:r>
    </w:p>
    <w:p w14:paraId="69589B67" w14:textId="77777777" w:rsidR="00B83CFF" w:rsidRPr="00B83CFF" w:rsidRDefault="00B83CFF" w:rsidP="00B83CFF">
      <w:r w:rsidRPr="00B83CFF">
        <w:t>When a voucher is applied to an event booking, the system must record:</w:t>
      </w:r>
    </w:p>
    <w:p w14:paraId="074EB7CE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University</w:t>
      </w:r>
    </w:p>
    <w:p w14:paraId="71EE1733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Member or delegate</w:t>
      </w:r>
    </w:p>
    <w:p w14:paraId="55FCF6AA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Event</w:t>
      </w:r>
    </w:p>
    <w:p w14:paraId="648FAA67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Event date</w:t>
      </w:r>
    </w:p>
    <w:p w14:paraId="768918AB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Booking date</w:t>
      </w:r>
    </w:p>
    <w:p w14:paraId="04843D81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Voucher amount applied</w:t>
      </w:r>
    </w:p>
    <w:p w14:paraId="60382832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Booking status</w:t>
      </w:r>
    </w:p>
    <w:p w14:paraId="656AF80E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Attendance or completion status, where relevant</w:t>
      </w:r>
    </w:p>
    <w:p w14:paraId="53BB0E85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Voucher allocation or voucher pot used</w:t>
      </w:r>
    </w:p>
    <w:p w14:paraId="4A28F190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Date the voucher was reserved</w:t>
      </w:r>
    </w:p>
    <w:p w14:paraId="1FC7F4B6" w14:textId="77777777" w:rsidR="00B83CFF" w:rsidRPr="00B83CFF" w:rsidRDefault="00B83CFF" w:rsidP="00B83CFF">
      <w:pPr>
        <w:numPr>
          <w:ilvl w:val="0"/>
          <w:numId w:val="5"/>
        </w:numPr>
      </w:pPr>
      <w:r w:rsidRPr="00B83CFF">
        <w:t>Date the voucher was financially recognised as used</w:t>
      </w:r>
    </w:p>
    <w:p w14:paraId="5503A3F6" w14:textId="77777777" w:rsidR="00B83CFF" w:rsidRPr="00B83CFF" w:rsidRDefault="00B83CFF" w:rsidP="00B83CFF">
      <w:r w:rsidRPr="00B83CFF">
        <w:t>For monthly finance reporting, the voucher must be recognised as used according to the event date.</w:t>
      </w:r>
    </w:p>
    <w:p w14:paraId="07B5F6E7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Recommended status treatment</w:t>
      </w:r>
    </w:p>
    <w:p w14:paraId="6ACDA9EC" w14:textId="77777777" w:rsidR="00B83CFF" w:rsidRPr="00B83CFF" w:rsidRDefault="00B83CFF" w:rsidP="00B83CFF">
      <w:r w:rsidRPr="00B83CFF">
        <w:t>The system should distinguish between:</w:t>
      </w:r>
    </w:p>
    <w:p w14:paraId="6EFCB0CD" w14:textId="77777777" w:rsidR="00B83CFF" w:rsidRPr="00B83CFF" w:rsidRDefault="00B83CFF" w:rsidP="00B83CFF">
      <w:pPr>
        <w:numPr>
          <w:ilvl w:val="0"/>
          <w:numId w:val="6"/>
        </w:numPr>
      </w:pPr>
      <w:r w:rsidRPr="00B83CFF">
        <w:rPr>
          <w:b/>
          <w:bCs/>
        </w:rPr>
        <w:t>Available</w:t>
      </w:r>
      <w:r w:rsidRPr="00B83CFF">
        <w:br/>
        <w:t>Voucher value not linked to any booking.</w:t>
      </w:r>
    </w:p>
    <w:p w14:paraId="6F17A23B" w14:textId="77777777" w:rsidR="00B83CFF" w:rsidRPr="00B83CFF" w:rsidRDefault="00B83CFF" w:rsidP="00B83CFF">
      <w:pPr>
        <w:numPr>
          <w:ilvl w:val="0"/>
          <w:numId w:val="6"/>
        </w:numPr>
      </w:pPr>
      <w:r w:rsidRPr="00B83CFF">
        <w:rPr>
          <w:b/>
          <w:bCs/>
        </w:rPr>
        <w:t>Reserved or committed</w:t>
      </w:r>
      <w:r w:rsidRPr="00B83CFF">
        <w:br/>
        <w:t>Voucher value linked to a confirmed future event booking, where the event has not yet taken place.</w:t>
      </w:r>
    </w:p>
    <w:p w14:paraId="78B791B7" w14:textId="77777777" w:rsidR="00B83CFF" w:rsidRPr="00B83CFF" w:rsidRDefault="00B83CFF" w:rsidP="00B83CFF">
      <w:pPr>
        <w:numPr>
          <w:ilvl w:val="0"/>
          <w:numId w:val="6"/>
        </w:numPr>
      </w:pPr>
      <w:r w:rsidRPr="00B83CFF">
        <w:rPr>
          <w:b/>
          <w:bCs/>
        </w:rPr>
        <w:t>Used</w:t>
      </w:r>
      <w:r w:rsidRPr="00B83CFF">
        <w:br/>
        <w:t>Voucher value linked to an event that has taken place.</w:t>
      </w:r>
    </w:p>
    <w:p w14:paraId="355E030E" w14:textId="77777777" w:rsidR="00B83CFF" w:rsidRPr="00B83CFF" w:rsidRDefault="00B83CFF" w:rsidP="00B83CFF">
      <w:pPr>
        <w:numPr>
          <w:ilvl w:val="0"/>
          <w:numId w:val="6"/>
        </w:numPr>
      </w:pPr>
      <w:r w:rsidRPr="00B83CFF">
        <w:rPr>
          <w:b/>
          <w:bCs/>
        </w:rPr>
        <w:lastRenderedPageBreak/>
        <w:t>Released</w:t>
      </w:r>
      <w:r w:rsidRPr="00B83CFF">
        <w:br/>
        <w:t>Voucher value returned to the university’s available balance following a cancellation or booking change.</w:t>
      </w:r>
    </w:p>
    <w:p w14:paraId="72A80760" w14:textId="77777777" w:rsidR="00B83CFF" w:rsidRPr="00B83CFF" w:rsidRDefault="00B83CFF" w:rsidP="00B83CFF">
      <w:pPr>
        <w:numPr>
          <w:ilvl w:val="0"/>
          <w:numId w:val="6"/>
        </w:numPr>
      </w:pPr>
      <w:r w:rsidRPr="00B83CFF">
        <w:rPr>
          <w:b/>
          <w:bCs/>
        </w:rPr>
        <w:t>Expired</w:t>
      </w:r>
      <w:r w:rsidRPr="00B83CFF">
        <w:br/>
        <w:t>Unused voucher value that has passed its expiry date.</w:t>
      </w:r>
    </w:p>
    <w:p w14:paraId="332FDF2B" w14:textId="77777777" w:rsidR="00B83CFF" w:rsidRPr="00B83CFF" w:rsidRDefault="00B83CFF" w:rsidP="00B83CFF">
      <w:r w:rsidRPr="00B83CFF">
        <w:t>This distinction will allow finance to see both the accounting balance and any voucher value already committed to future events.</w:t>
      </w:r>
    </w:p>
    <w:p w14:paraId="4E9140AC" w14:textId="77777777" w:rsidR="00B83CFF" w:rsidRPr="00B83CFF" w:rsidRDefault="00B83CFF" w:rsidP="00B83CFF">
      <w:r w:rsidRPr="00B83CFF">
        <w:pict w14:anchorId="3FB1E945">
          <v:rect id="_x0000_i1145" style="width:0;height:1.5pt" o:hralign="center" o:hrstd="t" o:hr="t" fillcolor="#a0a0a0" stroked="f"/>
        </w:pict>
      </w:r>
    </w:p>
    <w:p w14:paraId="356AEE56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8. Event Date Logic</w:t>
      </w:r>
    </w:p>
    <w:p w14:paraId="624629A3" w14:textId="77777777" w:rsidR="00B83CFF" w:rsidRPr="00B83CFF" w:rsidRDefault="00B83CFF" w:rsidP="00B83CFF">
      <w:r w:rsidRPr="00B83CFF">
        <w:t>Voucher usage should be included in a monthly report where:</w:t>
      </w:r>
    </w:p>
    <w:p w14:paraId="38B84E99" w14:textId="77777777" w:rsidR="00B83CFF" w:rsidRPr="00B83CFF" w:rsidRDefault="00B83CFF" w:rsidP="00B83CFF">
      <w:r w:rsidRPr="00B83CFF">
        <w:rPr>
          <w:b/>
          <w:bCs/>
        </w:rPr>
        <w:t>Event date is on or after the first day of the reporting month</w:t>
      </w:r>
      <w:r w:rsidRPr="00B83CFF">
        <w:br/>
        <w:t>and</w:t>
      </w:r>
      <w:r w:rsidRPr="00B83CFF">
        <w:br/>
      </w:r>
      <w:r w:rsidRPr="00B83CFF">
        <w:rPr>
          <w:b/>
          <w:bCs/>
        </w:rPr>
        <w:t>Event date is on or before the final day of the reporting month</w:t>
      </w:r>
    </w:p>
    <w:p w14:paraId="11AC0B24" w14:textId="77777777" w:rsidR="00B83CFF" w:rsidRPr="00B83CFF" w:rsidRDefault="00B83CFF" w:rsidP="00B83CFF">
      <w:r w:rsidRPr="00B83CFF">
        <w:t>The following dates must not be used to determine the usage reporting month:</w:t>
      </w:r>
    </w:p>
    <w:p w14:paraId="10342977" w14:textId="77777777" w:rsidR="00B83CFF" w:rsidRPr="00B83CFF" w:rsidRDefault="00B83CFF" w:rsidP="00B83CFF">
      <w:pPr>
        <w:numPr>
          <w:ilvl w:val="0"/>
          <w:numId w:val="7"/>
        </w:numPr>
      </w:pPr>
      <w:r w:rsidRPr="00B83CFF">
        <w:t>Booking date</w:t>
      </w:r>
    </w:p>
    <w:p w14:paraId="3C277559" w14:textId="77777777" w:rsidR="00B83CFF" w:rsidRPr="00B83CFF" w:rsidRDefault="00B83CFF" w:rsidP="00B83CFF">
      <w:pPr>
        <w:numPr>
          <w:ilvl w:val="0"/>
          <w:numId w:val="7"/>
        </w:numPr>
      </w:pPr>
      <w:r w:rsidRPr="00B83CFF">
        <w:t>Invoice date</w:t>
      </w:r>
    </w:p>
    <w:p w14:paraId="50CDBD3C" w14:textId="77777777" w:rsidR="00B83CFF" w:rsidRPr="00B83CFF" w:rsidRDefault="00B83CFF" w:rsidP="00B83CFF">
      <w:pPr>
        <w:numPr>
          <w:ilvl w:val="0"/>
          <w:numId w:val="7"/>
        </w:numPr>
      </w:pPr>
      <w:r w:rsidRPr="00B83CFF">
        <w:t>Payment date</w:t>
      </w:r>
    </w:p>
    <w:p w14:paraId="7FE181D5" w14:textId="77777777" w:rsidR="00B83CFF" w:rsidRPr="00B83CFF" w:rsidRDefault="00B83CFF" w:rsidP="00B83CFF">
      <w:pPr>
        <w:numPr>
          <w:ilvl w:val="0"/>
          <w:numId w:val="7"/>
        </w:numPr>
      </w:pPr>
      <w:r w:rsidRPr="00B83CFF">
        <w:t>Date the voucher was selected</w:t>
      </w:r>
    </w:p>
    <w:p w14:paraId="093EBCD2" w14:textId="77777777" w:rsidR="00B83CFF" w:rsidRPr="00B83CFF" w:rsidRDefault="00B83CFF" w:rsidP="00B83CFF">
      <w:pPr>
        <w:numPr>
          <w:ilvl w:val="0"/>
          <w:numId w:val="7"/>
        </w:numPr>
      </w:pPr>
      <w:r w:rsidRPr="00B83CFF">
        <w:t>Date the booking was amended</w:t>
      </w:r>
    </w:p>
    <w:p w14:paraId="46DE8241" w14:textId="77777777" w:rsidR="00B83CFF" w:rsidRPr="00B83CFF" w:rsidRDefault="00B83CFF" w:rsidP="00B83CFF">
      <w:r w:rsidRPr="00B83CFF">
        <w:t>For multi-day events, the system should use the event’s official start date unless finance agrees a different rule.</w:t>
      </w:r>
    </w:p>
    <w:p w14:paraId="6137D9C5" w14:textId="77777777" w:rsidR="00B83CFF" w:rsidRPr="00B83CFF" w:rsidRDefault="00B83CFF" w:rsidP="00B83CFF">
      <w:r w:rsidRPr="00B83CFF">
        <w:pict w14:anchorId="274ED11D">
          <v:rect id="_x0000_i1146" style="width:0;height:1.5pt" o:hralign="center" o:hrstd="t" o:hr="t" fillcolor="#a0a0a0" stroked="f"/>
        </w:pict>
      </w:r>
    </w:p>
    <w:p w14:paraId="36AA3275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9. Expiry Rules</w:t>
      </w:r>
    </w:p>
    <w:p w14:paraId="3A5E8ED1" w14:textId="77777777" w:rsidR="00B83CFF" w:rsidRPr="00B83CFF" w:rsidRDefault="00B83CFF" w:rsidP="00B83CFF">
      <w:r w:rsidRPr="00B83CFF">
        <w:t>Unused voucher value should be deducted in the month containing the voucher expiry date.</w:t>
      </w:r>
    </w:p>
    <w:p w14:paraId="5899B95F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Example</w:t>
      </w:r>
    </w:p>
    <w:p w14:paraId="1C695C5D" w14:textId="77777777" w:rsidR="00B83CFF" w:rsidRPr="00B83CFF" w:rsidRDefault="00B83CFF" w:rsidP="00B83CFF">
      <w:r w:rsidRPr="00B83CFF">
        <w:t>A university has £1,000 of vouchers expiring on 30 September.</w:t>
      </w:r>
    </w:p>
    <w:p w14:paraId="11091003" w14:textId="77777777" w:rsidR="00B83CFF" w:rsidRPr="00B83CFF" w:rsidRDefault="00B83CFF" w:rsidP="00B83CFF">
      <w:r w:rsidRPr="00B83CFF">
        <w:t>By 30 September, £600 has been used or committed in line with the voucher rules.</w:t>
      </w:r>
    </w:p>
    <w:p w14:paraId="23B80DB8" w14:textId="77777777" w:rsidR="00B83CFF" w:rsidRPr="00B83CFF" w:rsidRDefault="00B83CFF" w:rsidP="00B83CFF">
      <w:r w:rsidRPr="00B83CFF">
        <w:t>The remaining £400 should be reported as expired in the September report.</w:t>
      </w:r>
    </w:p>
    <w:p w14:paraId="66F32262" w14:textId="77777777" w:rsidR="00B83CFF" w:rsidRPr="00B83CFF" w:rsidRDefault="00B83CFF" w:rsidP="00B83CFF">
      <w:r w:rsidRPr="00B83CFF">
        <w:t>The system must only expire the unused remaining value, not the original voucher allocation value.</w:t>
      </w:r>
    </w:p>
    <w:p w14:paraId="187B01F0" w14:textId="77777777" w:rsidR="00B83CFF" w:rsidRPr="00B83CFF" w:rsidRDefault="00B83CFF" w:rsidP="00B83CFF">
      <w:r w:rsidRPr="00B83CFF">
        <w:lastRenderedPageBreak/>
        <w:t>The expiry process should record:</w:t>
      </w:r>
    </w:p>
    <w:p w14:paraId="42062316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University</w:t>
      </w:r>
    </w:p>
    <w:p w14:paraId="007CE71A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Voucher allocation</w:t>
      </w:r>
    </w:p>
    <w:p w14:paraId="52BA7755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Original value</w:t>
      </w:r>
    </w:p>
    <w:p w14:paraId="5680DC22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Previously used value</w:t>
      </w:r>
    </w:p>
    <w:p w14:paraId="2889EB01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Remaining value expired</w:t>
      </w:r>
    </w:p>
    <w:p w14:paraId="4E09595B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Expiry date</w:t>
      </w:r>
    </w:p>
    <w:p w14:paraId="57B5E9A6" w14:textId="77777777" w:rsidR="00B83CFF" w:rsidRPr="00B83CFF" w:rsidRDefault="00B83CFF" w:rsidP="00B83CFF">
      <w:pPr>
        <w:numPr>
          <w:ilvl w:val="0"/>
          <w:numId w:val="8"/>
        </w:numPr>
      </w:pPr>
      <w:r w:rsidRPr="00B83CFF">
        <w:t>Date and time the expiry was processed</w:t>
      </w:r>
    </w:p>
    <w:p w14:paraId="78D16D3A" w14:textId="77777777" w:rsidR="00B83CFF" w:rsidRPr="00B83CFF" w:rsidRDefault="00B83CFF" w:rsidP="00B83CFF">
      <w:r w:rsidRPr="00B83CFF">
        <w:pict w14:anchorId="15B8FF3C">
          <v:rect id="_x0000_i1147" style="width:0;height:1.5pt" o:hralign="center" o:hrstd="t" o:hr="t" fillcolor="#a0a0a0" stroked="f"/>
        </w:pict>
      </w:r>
    </w:p>
    <w:p w14:paraId="155847CE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10. Order in Which Voucher Pots Are Used</w:t>
      </w:r>
    </w:p>
    <w:p w14:paraId="76C75584" w14:textId="77777777" w:rsidR="00B83CFF" w:rsidRPr="00B83CFF" w:rsidRDefault="00B83CFF" w:rsidP="00B83CFF">
      <w:r w:rsidRPr="00B83CFF">
        <w:t>Where a university has more than one voucher allocation with different expiry dates, the system should normally use the voucher allocation with the earliest expiry date first.</w:t>
      </w:r>
    </w:p>
    <w:p w14:paraId="5828A52F" w14:textId="77777777" w:rsidR="00B83CFF" w:rsidRPr="00B83CFF" w:rsidRDefault="00B83CFF" w:rsidP="00B83CFF">
      <w:r w:rsidRPr="00B83CFF">
        <w:t>This is a first-expiry, first-used approach.</w:t>
      </w:r>
    </w:p>
    <w:p w14:paraId="2A55DC35" w14:textId="77777777" w:rsidR="00B83CFF" w:rsidRPr="00B83CFF" w:rsidRDefault="00B83CFF" w:rsidP="00B83CFF">
      <w:r w:rsidRPr="00B83CFF">
        <w:t>The allocation order should be:</w:t>
      </w:r>
    </w:p>
    <w:p w14:paraId="3AEDB8D1" w14:textId="77777777" w:rsidR="00B83CFF" w:rsidRPr="00B83CFF" w:rsidRDefault="00B83CFF" w:rsidP="00B83CFF">
      <w:pPr>
        <w:numPr>
          <w:ilvl w:val="0"/>
          <w:numId w:val="9"/>
        </w:numPr>
      </w:pPr>
      <w:r w:rsidRPr="00B83CFF">
        <w:t>Earliest expiry date</w:t>
      </w:r>
    </w:p>
    <w:p w14:paraId="4CD8026A" w14:textId="77777777" w:rsidR="00B83CFF" w:rsidRPr="00B83CFF" w:rsidRDefault="00B83CFF" w:rsidP="00B83CFF">
      <w:pPr>
        <w:numPr>
          <w:ilvl w:val="0"/>
          <w:numId w:val="9"/>
        </w:numPr>
      </w:pPr>
      <w:r w:rsidRPr="00B83CFF">
        <w:t>Earliest allocation date where expiry dates are the same</w:t>
      </w:r>
    </w:p>
    <w:p w14:paraId="15E18A35" w14:textId="77777777" w:rsidR="00B83CFF" w:rsidRPr="00B83CFF" w:rsidRDefault="00B83CFF" w:rsidP="00B83CFF">
      <w:pPr>
        <w:numPr>
          <w:ilvl w:val="0"/>
          <w:numId w:val="9"/>
        </w:numPr>
      </w:pPr>
      <w:r w:rsidRPr="00B83CFF">
        <w:t>Manual selection only where an authorised administrator overrides the standard rule</w:t>
      </w:r>
    </w:p>
    <w:p w14:paraId="087FC3BC" w14:textId="77777777" w:rsidR="00B83CFF" w:rsidRPr="00B83CFF" w:rsidRDefault="00B83CFF" w:rsidP="00B83CFF">
      <w:r w:rsidRPr="00B83CFF">
        <w:t>Any manual override should be recorded in the audit trail.</w:t>
      </w:r>
    </w:p>
    <w:p w14:paraId="2884CAC8" w14:textId="77777777" w:rsidR="00B83CFF" w:rsidRPr="00B83CFF" w:rsidRDefault="00B83CFF" w:rsidP="00B83CFF">
      <w:r w:rsidRPr="00B83CFF">
        <w:pict w14:anchorId="75244F06">
          <v:rect id="_x0000_i1148" style="width:0;height:1.5pt" o:hralign="center" o:hrstd="t" o:hr="t" fillcolor="#a0a0a0" stroked="f"/>
        </w:pict>
      </w:r>
    </w:p>
    <w:p w14:paraId="09641913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11. Cancellations, Transfers and Refunds</w:t>
      </w:r>
    </w:p>
    <w:p w14:paraId="6022AD24" w14:textId="77777777" w:rsidR="00B83CFF" w:rsidRPr="00B83CFF" w:rsidRDefault="00B83CFF" w:rsidP="00B83CFF">
      <w:r w:rsidRPr="00B83CFF">
        <w:t>The system must account for booking changes.</w:t>
      </w:r>
    </w:p>
    <w:p w14:paraId="2D59239C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Cancellation before the event</w:t>
      </w:r>
    </w:p>
    <w:p w14:paraId="4FB7CFDE" w14:textId="77777777" w:rsidR="00B83CFF" w:rsidRPr="00B83CFF" w:rsidRDefault="00B83CFF" w:rsidP="00B83CFF">
      <w:r w:rsidRPr="00B83CFF">
        <w:t>Where a booking is cancelled before the event and the voucher remains valid:</w:t>
      </w:r>
    </w:p>
    <w:p w14:paraId="59AE5A54" w14:textId="77777777" w:rsidR="00B83CFF" w:rsidRPr="00B83CFF" w:rsidRDefault="00B83CFF" w:rsidP="00B83CFF">
      <w:pPr>
        <w:numPr>
          <w:ilvl w:val="0"/>
          <w:numId w:val="10"/>
        </w:numPr>
      </w:pPr>
      <w:r w:rsidRPr="00B83CFF">
        <w:t>The reserved voucher value should be released</w:t>
      </w:r>
    </w:p>
    <w:p w14:paraId="10CC2AD3" w14:textId="77777777" w:rsidR="00B83CFF" w:rsidRPr="00B83CFF" w:rsidRDefault="00B83CFF" w:rsidP="00B83CFF">
      <w:pPr>
        <w:numPr>
          <w:ilvl w:val="0"/>
          <w:numId w:val="10"/>
        </w:numPr>
      </w:pPr>
      <w:r w:rsidRPr="00B83CFF">
        <w:t>The amount should return to the university’s available balance</w:t>
      </w:r>
    </w:p>
    <w:p w14:paraId="0393A01F" w14:textId="77777777" w:rsidR="00B83CFF" w:rsidRPr="00B83CFF" w:rsidRDefault="00B83CFF" w:rsidP="00B83CFF">
      <w:pPr>
        <w:numPr>
          <w:ilvl w:val="0"/>
          <w:numId w:val="10"/>
        </w:numPr>
      </w:pPr>
      <w:r w:rsidRPr="00B83CFF">
        <w:t>It should not be reported as used</w:t>
      </w:r>
    </w:p>
    <w:p w14:paraId="517272F8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Cancellation after the event date</w:t>
      </w:r>
    </w:p>
    <w:p w14:paraId="2EB1664B" w14:textId="77777777" w:rsidR="00B83CFF" w:rsidRPr="00B83CFF" w:rsidRDefault="00B83CFF" w:rsidP="00B83CFF">
      <w:r w:rsidRPr="00B83CFF">
        <w:t>Where a voucher has already been recognised as used and is subsequently reinstated:</w:t>
      </w:r>
    </w:p>
    <w:p w14:paraId="66AE08AF" w14:textId="77777777" w:rsidR="00B83CFF" w:rsidRPr="00B83CFF" w:rsidRDefault="00B83CFF" w:rsidP="00B83CFF">
      <w:pPr>
        <w:numPr>
          <w:ilvl w:val="0"/>
          <w:numId w:val="11"/>
        </w:numPr>
      </w:pPr>
      <w:r w:rsidRPr="00B83CFF">
        <w:lastRenderedPageBreak/>
        <w:t>The original month should not be silently changed</w:t>
      </w:r>
    </w:p>
    <w:p w14:paraId="3D901FAE" w14:textId="77777777" w:rsidR="00B83CFF" w:rsidRPr="00B83CFF" w:rsidRDefault="00B83CFF" w:rsidP="00B83CFF">
      <w:pPr>
        <w:numPr>
          <w:ilvl w:val="0"/>
          <w:numId w:val="11"/>
        </w:numPr>
      </w:pPr>
      <w:r w:rsidRPr="00B83CFF">
        <w:t>A correcting adjustment should be recorded in the month the reinstatement is approved</w:t>
      </w:r>
    </w:p>
    <w:p w14:paraId="5D1C2496" w14:textId="77777777" w:rsidR="00B83CFF" w:rsidRPr="00B83CFF" w:rsidRDefault="00B83CFF" w:rsidP="00B83CFF">
      <w:pPr>
        <w:numPr>
          <w:ilvl w:val="0"/>
          <w:numId w:val="11"/>
        </w:numPr>
      </w:pPr>
      <w:r w:rsidRPr="00B83CFF">
        <w:t>The adjustment should reference the original event and booking</w:t>
      </w:r>
    </w:p>
    <w:p w14:paraId="1BB4682F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Booking transferred to another event</w:t>
      </w:r>
    </w:p>
    <w:p w14:paraId="730D96CE" w14:textId="77777777" w:rsidR="00B83CFF" w:rsidRPr="00B83CFF" w:rsidRDefault="00B83CFF" w:rsidP="00B83CFF">
      <w:r w:rsidRPr="00B83CFF">
        <w:t>Where a booking is moved to a different event:</w:t>
      </w:r>
    </w:p>
    <w:p w14:paraId="6B5F64D4" w14:textId="77777777" w:rsidR="00B83CFF" w:rsidRPr="00B83CFF" w:rsidRDefault="00B83CFF" w:rsidP="00B83CFF">
      <w:pPr>
        <w:numPr>
          <w:ilvl w:val="0"/>
          <w:numId w:val="12"/>
        </w:numPr>
      </w:pPr>
      <w:r w:rsidRPr="00B83CFF">
        <w:t>The voucher usage month should move to the date of the replacement event</w:t>
      </w:r>
    </w:p>
    <w:p w14:paraId="45AC0CEE" w14:textId="77777777" w:rsidR="00B83CFF" w:rsidRPr="00B83CFF" w:rsidRDefault="00B83CFF" w:rsidP="00B83CFF">
      <w:pPr>
        <w:numPr>
          <w:ilvl w:val="0"/>
          <w:numId w:val="12"/>
        </w:numPr>
      </w:pPr>
      <w:r w:rsidRPr="00B83CFF">
        <w:t>The audit trail must retain the original booking and event details</w:t>
      </w:r>
    </w:p>
    <w:p w14:paraId="7478E04C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Non-attendance</w:t>
      </w:r>
    </w:p>
    <w:p w14:paraId="5C41BBA5" w14:textId="77777777" w:rsidR="00B83CFF" w:rsidRPr="00B83CFF" w:rsidRDefault="00B83CFF" w:rsidP="00B83CFF">
      <w:r w:rsidRPr="00B83CFF">
        <w:t>A business rule is required to determine whether a voucher is treated as used when the delegate does not attend.</w:t>
      </w:r>
    </w:p>
    <w:p w14:paraId="60C8827B" w14:textId="77777777" w:rsidR="00B83CFF" w:rsidRPr="00B83CFF" w:rsidRDefault="00B83CFF" w:rsidP="00B83CFF">
      <w:r w:rsidRPr="00B83CFF">
        <w:t>The recommended default is:</w:t>
      </w:r>
    </w:p>
    <w:p w14:paraId="074284D9" w14:textId="77777777" w:rsidR="00B83CFF" w:rsidRPr="00B83CFF" w:rsidRDefault="00B83CFF" w:rsidP="00B83CFF">
      <w:pPr>
        <w:numPr>
          <w:ilvl w:val="0"/>
          <w:numId w:val="13"/>
        </w:numPr>
      </w:pPr>
      <w:r w:rsidRPr="00B83CFF">
        <w:t>If the booking remains chargeable under the event cancellation policy, the voucher is treated as used</w:t>
      </w:r>
    </w:p>
    <w:p w14:paraId="1DEF3C58" w14:textId="77777777" w:rsidR="00B83CFF" w:rsidRPr="00B83CFF" w:rsidRDefault="00B83CFF" w:rsidP="00B83CFF">
      <w:pPr>
        <w:numPr>
          <w:ilvl w:val="0"/>
          <w:numId w:val="13"/>
        </w:numPr>
      </w:pPr>
      <w:r w:rsidRPr="00B83CFF">
        <w:t>If the booking is cancelled without charge, the voucher is released</w:t>
      </w:r>
    </w:p>
    <w:p w14:paraId="7DEAC8B1" w14:textId="77777777" w:rsidR="00B83CFF" w:rsidRPr="00B83CFF" w:rsidRDefault="00B83CFF" w:rsidP="00B83CFF">
      <w:r w:rsidRPr="00B83CFF">
        <w:pict w14:anchorId="0CF89C28">
          <v:rect id="_x0000_i1149" style="width:0;height:1.5pt" o:hralign="center" o:hrstd="t" o:hr="t" fillcolor="#a0a0a0" stroked="f"/>
        </w:pict>
      </w:r>
    </w:p>
    <w:p w14:paraId="33222E81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12. Monthly Closing Process</w:t>
      </w:r>
    </w:p>
    <w:p w14:paraId="415EDC9C" w14:textId="77777777" w:rsidR="00B83CFF" w:rsidRPr="00B83CFF" w:rsidRDefault="00B83CFF" w:rsidP="00B83CFF">
      <w:r w:rsidRPr="00B83CFF">
        <w:t>At the end of each month, the system should:</w:t>
      </w:r>
    </w:p>
    <w:p w14:paraId="6F422D07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Identify the previous month’s closing balance for each university.</w:t>
      </w:r>
    </w:p>
    <w:p w14:paraId="58C65602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Bring this forward as the current month’s opening balance.</w:t>
      </w:r>
    </w:p>
    <w:p w14:paraId="4BDE7D4B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Add any vouchers becoming valid or allocated during the month.</w:t>
      </w:r>
    </w:p>
    <w:p w14:paraId="317975AC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Add or subtract approved adjustments.</w:t>
      </w:r>
    </w:p>
    <w:p w14:paraId="1BA40FA5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Identify vouchers used for events taking place during the month.</w:t>
      </w:r>
    </w:p>
    <w:p w14:paraId="7FF8DD57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Identify unused voucher balances expiring during the month.</w:t>
      </w:r>
    </w:p>
    <w:p w14:paraId="09505FD9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Calculate the closing balance.</w:t>
      </w:r>
    </w:p>
    <w:p w14:paraId="6B79CA71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Store or snapshot the monthly figures.</w:t>
      </w:r>
    </w:p>
    <w:p w14:paraId="3A583D3F" w14:textId="77777777" w:rsidR="00B83CFF" w:rsidRPr="00B83CFF" w:rsidRDefault="00B83CFF" w:rsidP="00B83CFF">
      <w:pPr>
        <w:numPr>
          <w:ilvl w:val="0"/>
          <w:numId w:val="14"/>
        </w:numPr>
      </w:pPr>
      <w:r w:rsidRPr="00B83CFF">
        <w:t>Make the report available for finance to review and export.</w:t>
      </w:r>
    </w:p>
    <w:p w14:paraId="66327ED0" w14:textId="77777777" w:rsidR="00B83CFF" w:rsidRPr="00B83CFF" w:rsidRDefault="00B83CFF" w:rsidP="00B83CFF">
      <w:r w:rsidRPr="00B83CFF">
        <w:t>The monthly snapshot should be retained so finance can reproduce the exact report originally reviewed.</w:t>
      </w:r>
    </w:p>
    <w:p w14:paraId="3A37E51A" w14:textId="77777777" w:rsidR="00B83CFF" w:rsidRPr="00B83CFF" w:rsidRDefault="00B83CFF" w:rsidP="00B83CFF">
      <w:r w:rsidRPr="00B83CFF">
        <w:lastRenderedPageBreak/>
        <w:pict w14:anchorId="388B717D">
          <v:rect id="_x0000_i1150" style="width:0;height:1.5pt" o:hralign="center" o:hrstd="t" o:hr="t" fillcolor="#a0a0a0" stroked="f"/>
        </w:pict>
      </w:r>
    </w:p>
    <w:p w14:paraId="0D5CF3BC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13. Example Monthly Calculation</w:t>
      </w:r>
    </w:p>
    <w:p w14:paraId="41FF2C3E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University A – October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939"/>
      </w:tblGrid>
      <w:tr w:rsidR="00B83CFF" w:rsidRPr="00B83CFF" w14:paraId="24688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12228" w14:textId="77777777" w:rsidR="00B83CFF" w:rsidRPr="00B83CFF" w:rsidRDefault="00B83CFF" w:rsidP="00B83CFF">
            <w:pPr>
              <w:rPr>
                <w:b/>
                <w:bCs/>
              </w:rPr>
            </w:pPr>
            <w:r w:rsidRPr="00B83CFF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44985E5A" w14:textId="77777777" w:rsidR="00B83CFF" w:rsidRPr="00B83CFF" w:rsidRDefault="00B83CFF" w:rsidP="00B83CFF">
            <w:pPr>
              <w:rPr>
                <w:b/>
                <w:bCs/>
              </w:rPr>
            </w:pPr>
            <w:r w:rsidRPr="00B83CFF">
              <w:rPr>
                <w:b/>
                <w:bCs/>
              </w:rPr>
              <w:t>Amount</w:t>
            </w:r>
          </w:p>
        </w:tc>
      </w:tr>
      <w:tr w:rsidR="00B83CFF" w:rsidRPr="00B83CFF" w14:paraId="79A0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CA06" w14:textId="77777777" w:rsidR="00B83CFF" w:rsidRPr="00B83CFF" w:rsidRDefault="00B83CFF" w:rsidP="00B83CFF">
            <w:r w:rsidRPr="00B83CFF">
              <w:t xml:space="preserve">Opening balance </w:t>
            </w:r>
            <w:proofErr w:type="gramStart"/>
            <w:r w:rsidRPr="00B83CFF">
              <w:t>at</w:t>
            </w:r>
            <w:proofErr w:type="gramEnd"/>
            <w:r w:rsidRPr="00B83CFF">
              <w:t xml:space="preserve"> 1 October</w:t>
            </w:r>
          </w:p>
        </w:tc>
        <w:tc>
          <w:tcPr>
            <w:tcW w:w="0" w:type="auto"/>
            <w:vAlign w:val="center"/>
            <w:hideMark/>
          </w:tcPr>
          <w:p w14:paraId="79562A42" w14:textId="77777777" w:rsidR="00B83CFF" w:rsidRPr="00B83CFF" w:rsidRDefault="00B83CFF" w:rsidP="00B83CFF">
            <w:r w:rsidRPr="00B83CFF">
              <w:t>£5,000</w:t>
            </w:r>
          </w:p>
        </w:tc>
      </w:tr>
      <w:tr w:rsidR="00B83CFF" w:rsidRPr="00B83CFF" w14:paraId="6B958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73C7" w14:textId="77777777" w:rsidR="00B83CFF" w:rsidRPr="00B83CFF" w:rsidRDefault="00B83CFF" w:rsidP="00B83CFF">
            <w:r w:rsidRPr="00B83CFF">
              <w:t>New vouchers allocated in October</w:t>
            </w:r>
          </w:p>
        </w:tc>
        <w:tc>
          <w:tcPr>
            <w:tcW w:w="0" w:type="auto"/>
            <w:vAlign w:val="center"/>
            <w:hideMark/>
          </w:tcPr>
          <w:p w14:paraId="30594414" w14:textId="77777777" w:rsidR="00B83CFF" w:rsidRPr="00B83CFF" w:rsidRDefault="00B83CFF" w:rsidP="00B83CFF">
            <w:r w:rsidRPr="00B83CFF">
              <w:t>£2,000</w:t>
            </w:r>
          </w:p>
        </w:tc>
      </w:tr>
      <w:tr w:rsidR="00B83CFF" w:rsidRPr="00B83CFF" w14:paraId="7960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493B" w14:textId="77777777" w:rsidR="00B83CFF" w:rsidRPr="00B83CFF" w:rsidRDefault="00B83CFF" w:rsidP="00B83CFF">
            <w:r w:rsidRPr="00B83CFF">
              <w:t>Vouchers used for October events</w:t>
            </w:r>
          </w:p>
        </w:tc>
        <w:tc>
          <w:tcPr>
            <w:tcW w:w="0" w:type="auto"/>
            <w:vAlign w:val="center"/>
            <w:hideMark/>
          </w:tcPr>
          <w:p w14:paraId="0FB04C01" w14:textId="77777777" w:rsidR="00B83CFF" w:rsidRPr="00B83CFF" w:rsidRDefault="00B83CFF" w:rsidP="00B83CFF">
            <w:r w:rsidRPr="00B83CFF">
              <w:t>(£1,250)</w:t>
            </w:r>
          </w:p>
        </w:tc>
      </w:tr>
      <w:tr w:rsidR="00B83CFF" w:rsidRPr="00B83CFF" w14:paraId="52FD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CC22" w14:textId="77777777" w:rsidR="00B83CFF" w:rsidRPr="00B83CFF" w:rsidRDefault="00B83CFF" w:rsidP="00B83CFF">
            <w:r w:rsidRPr="00B83CFF">
              <w:t>Vouchers expired in October</w:t>
            </w:r>
          </w:p>
        </w:tc>
        <w:tc>
          <w:tcPr>
            <w:tcW w:w="0" w:type="auto"/>
            <w:vAlign w:val="center"/>
            <w:hideMark/>
          </w:tcPr>
          <w:p w14:paraId="0F29D5D9" w14:textId="77777777" w:rsidR="00B83CFF" w:rsidRPr="00B83CFF" w:rsidRDefault="00B83CFF" w:rsidP="00B83CFF">
            <w:r w:rsidRPr="00B83CFF">
              <w:t>(£500)</w:t>
            </w:r>
          </w:p>
        </w:tc>
      </w:tr>
      <w:tr w:rsidR="00B83CFF" w:rsidRPr="00B83CFF" w14:paraId="6B86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D091" w14:textId="77777777" w:rsidR="00B83CFF" w:rsidRPr="00B83CFF" w:rsidRDefault="00B83CFF" w:rsidP="00B83CFF">
            <w:r w:rsidRPr="00B83CFF">
              <w:t>Manual adjustment</w:t>
            </w:r>
          </w:p>
        </w:tc>
        <w:tc>
          <w:tcPr>
            <w:tcW w:w="0" w:type="auto"/>
            <w:vAlign w:val="center"/>
            <w:hideMark/>
          </w:tcPr>
          <w:p w14:paraId="4B4D3214" w14:textId="77777777" w:rsidR="00B83CFF" w:rsidRPr="00B83CFF" w:rsidRDefault="00B83CFF" w:rsidP="00B83CFF">
            <w:r w:rsidRPr="00B83CFF">
              <w:t>£100</w:t>
            </w:r>
          </w:p>
        </w:tc>
      </w:tr>
      <w:tr w:rsidR="00B83CFF" w:rsidRPr="00B83CFF" w14:paraId="063E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8ABA" w14:textId="77777777" w:rsidR="00B83CFF" w:rsidRPr="00B83CFF" w:rsidRDefault="00B83CFF" w:rsidP="00B83CFF">
            <w:r w:rsidRPr="00B83CFF">
              <w:t xml:space="preserve">Closing balance </w:t>
            </w:r>
            <w:proofErr w:type="gramStart"/>
            <w:r w:rsidRPr="00B83CFF">
              <w:t>at</w:t>
            </w:r>
            <w:proofErr w:type="gramEnd"/>
            <w:r w:rsidRPr="00B83CFF">
              <w:t xml:space="preserve"> 31 October</w:t>
            </w:r>
          </w:p>
        </w:tc>
        <w:tc>
          <w:tcPr>
            <w:tcW w:w="0" w:type="auto"/>
            <w:vAlign w:val="center"/>
            <w:hideMark/>
          </w:tcPr>
          <w:p w14:paraId="30F6C708" w14:textId="77777777" w:rsidR="00B83CFF" w:rsidRPr="00B83CFF" w:rsidRDefault="00B83CFF" w:rsidP="00B83CFF">
            <w:r w:rsidRPr="00B83CFF">
              <w:t>£5,350</w:t>
            </w:r>
          </w:p>
        </w:tc>
      </w:tr>
    </w:tbl>
    <w:p w14:paraId="1D29D50F" w14:textId="77777777" w:rsidR="00B83CFF" w:rsidRPr="00B83CFF" w:rsidRDefault="00B83CFF" w:rsidP="00B83CFF">
      <w:r w:rsidRPr="00B83CFF">
        <w:t>The £5,350 closing balance should become the university’s opening balance for November.</w:t>
      </w:r>
    </w:p>
    <w:p w14:paraId="68DF557F" w14:textId="77777777" w:rsidR="00B83CFF" w:rsidRPr="00B83CFF" w:rsidRDefault="00B83CFF" w:rsidP="00B83CFF">
      <w:r w:rsidRPr="00B83CFF">
        <w:t>If £750 of the £5,350 is already reserved for events taking place in November or December, the report could additionally show:</w:t>
      </w:r>
    </w:p>
    <w:p w14:paraId="5ADFDA0D" w14:textId="77777777" w:rsidR="00B83CFF" w:rsidRPr="00B83CFF" w:rsidRDefault="00B83CFF" w:rsidP="00B83CFF">
      <w:pPr>
        <w:numPr>
          <w:ilvl w:val="0"/>
          <w:numId w:val="15"/>
        </w:numPr>
      </w:pPr>
      <w:r w:rsidRPr="00B83CFF">
        <w:t>Closing balance: £5,350</w:t>
      </w:r>
    </w:p>
    <w:p w14:paraId="58BD1AA9" w14:textId="77777777" w:rsidR="00B83CFF" w:rsidRPr="00B83CFF" w:rsidRDefault="00B83CFF" w:rsidP="00B83CFF">
      <w:pPr>
        <w:numPr>
          <w:ilvl w:val="0"/>
          <w:numId w:val="15"/>
        </w:numPr>
      </w:pPr>
      <w:r w:rsidRPr="00B83CFF">
        <w:t>Reserved for future events: £750</w:t>
      </w:r>
    </w:p>
    <w:p w14:paraId="69B49B7C" w14:textId="77777777" w:rsidR="00B83CFF" w:rsidRPr="00B83CFF" w:rsidRDefault="00B83CFF" w:rsidP="00B83CFF">
      <w:pPr>
        <w:numPr>
          <w:ilvl w:val="0"/>
          <w:numId w:val="15"/>
        </w:numPr>
      </w:pPr>
      <w:r w:rsidRPr="00B83CFF">
        <w:t>Available uncommitted balance: £4,600</w:t>
      </w:r>
    </w:p>
    <w:p w14:paraId="50BDD8EF" w14:textId="77777777" w:rsidR="00B83CFF" w:rsidRPr="00B83CFF" w:rsidRDefault="00B83CFF" w:rsidP="00B83CFF">
      <w:r w:rsidRPr="00B83CFF">
        <w:pict w14:anchorId="588DA2C6">
          <v:rect id="_x0000_i1151" style="width:0;height:1.5pt" o:hralign="center" o:hrstd="t" o:hr="t" fillcolor="#a0a0a0" stroked="f"/>
        </w:pict>
      </w:r>
    </w:p>
    <w:p w14:paraId="1E383074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14. Detailed Transaction Report</w:t>
      </w:r>
    </w:p>
    <w:p w14:paraId="6CA78DA2" w14:textId="77777777" w:rsidR="00B83CFF" w:rsidRPr="00B83CFF" w:rsidRDefault="00B83CFF" w:rsidP="00B83CFF">
      <w:r w:rsidRPr="00B83CFF">
        <w:t>Finance should be able to click into or export the transactions supporting each university’s monthly totals.</w:t>
      </w:r>
    </w:p>
    <w:p w14:paraId="72F1623B" w14:textId="77777777" w:rsidR="00B83CFF" w:rsidRPr="00B83CFF" w:rsidRDefault="00B83CFF" w:rsidP="00B83CFF">
      <w:r w:rsidRPr="00B83CFF">
        <w:t>The detailed report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216"/>
      </w:tblGrid>
      <w:tr w:rsidR="00B83CFF" w:rsidRPr="00B83CFF" w14:paraId="421E4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5E4E" w14:textId="77777777" w:rsidR="00B83CFF" w:rsidRPr="00B83CFF" w:rsidRDefault="00B83CFF" w:rsidP="00B83CFF">
            <w:pPr>
              <w:rPr>
                <w:b/>
                <w:bCs/>
              </w:rPr>
            </w:pPr>
            <w:r w:rsidRPr="00B83CF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F8AD54" w14:textId="77777777" w:rsidR="00B83CFF" w:rsidRPr="00B83CFF" w:rsidRDefault="00B83CFF" w:rsidP="00B83CFF">
            <w:pPr>
              <w:rPr>
                <w:b/>
                <w:bCs/>
              </w:rPr>
            </w:pPr>
            <w:r w:rsidRPr="00B83CFF">
              <w:rPr>
                <w:b/>
                <w:bCs/>
              </w:rPr>
              <w:t>Description</w:t>
            </w:r>
          </w:p>
        </w:tc>
      </w:tr>
      <w:tr w:rsidR="00B83CFF" w:rsidRPr="00B83CFF" w14:paraId="417E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615D" w14:textId="77777777" w:rsidR="00B83CFF" w:rsidRPr="00B83CFF" w:rsidRDefault="00B83CFF" w:rsidP="00B83CFF">
            <w:r w:rsidRPr="00B83CFF">
              <w:t>Transaction date</w:t>
            </w:r>
          </w:p>
        </w:tc>
        <w:tc>
          <w:tcPr>
            <w:tcW w:w="0" w:type="auto"/>
            <w:vAlign w:val="center"/>
            <w:hideMark/>
          </w:tcPr>
          <w:p w14:paraId="336EECC6" w14:textId="77777777" w:rsidR="00B83CFF" w:rsidRPr="00B83CFF" w:rsidRDefault="00B83CFF" w:rsidP="00B83CFF">
            <w:r w:rsidRPr="00B83CFF">
              <w:t>Date the movement was recognised</w:t>
            </w:r>
          </w:p>
        </w:tc>
      </w:tr>
      <w:tr w:rsidR="00B83CFF" w:rsidRPr="00B83CFF" w14:paraId="7EE0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2C39" w14:textId="77777777" w:rsidR="00B83CFF" w:rsidRPr="00B83CFF" w:rsidRDefault="00B83CFF" w:rsidP="00B83CFF">
            <w:r w:rsidRPr="00B83CFF"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188D46C6" w14:textId="77777777" w:rsidR="00B83CFF" w:rsidRPr="00B83CFF" w:rsidRDefault="00B83CFF" w:rsidP="00B83CFF">
            <w:r w:rsidRPr="00B83CFF">
              <w:t>Allocation, reservation, usage, expiry, release or adjustment</w:t>
            </w:r>
          </w:p>
        </w:tc>
      </w:tr>
      <w:tr w:rsidR="00B83CFF" w:rsidRPr="00B83CFF" w14:paraId="1CF9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6C69" w14:textId="77777777" w:rsidR="00B83CFF" w:rsidRPr="00B83CFF" w:rsidRDefault="00B83CFF" w:rsidP="00B83CFF">
            <w:r w:rsidRPr="00B83CFF">
              <w:t>University</w:t>
            </w:r>
          </w:p>
        </w:tc>
        <w:tc>
          <w:tcPr>
            <w:tcW w:w="0" w:type="auto"/>
            <w:vAlign w:val="center"/>
            <w:hideMark/>
          </w:tcPr>
          <w:p w14:paraId="7935B8A8" w14:textId="77777777" w:rsidR="00B83CFF" w:rsidRPr="00B83CFF" w:rsidRDefault="00B83CFF" w:rsidP="00B83CFF">
            <w:r w:rsidRPr="00B83CFF">
              <w:t>Relevant university</w:t>
            </w:r>
          </w:p>
        </w:tc>
      </w:tr>
      <w:tr w:rsidR="00B83CFF" w:rsidRPr="00B83CFF" w14:paraId="59E4C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A8B1" w14:textId="77777777" w:rsidR="00B83CFF" w:rsidRPr="00B83CFF" w:rsidRDefault="00B83CFF" w:rsidP="00B83CFF">
            <w:r w:rsidRPr="00B83CFF">
              <w:t>Voucher reference</w:t>
            </w:r>
          </w:p>
        </w:tc>
        <w:tc>
          <w:tcPr>
            <w:tcW w:w="0" w:type="auto"/>
            <w:vAlign w:val="center"/>
            <w:hideMark/>
          </w:tcPr>
          <w:p w14:paraId="483950FD" w14:textId="77777777" w:rsidR="00B83CFF" w:rsidRPr="00B83CFF" w:rsidRDefault="00B83CFF" w:rsidP="00B83CFF">
            <w:r w:rsidRPr="00B83CFF">
              <w:t>Voucher allocation or pot</w:t>
            </w:r>
          </w:p>
        </w:tc>
      </w:tr>
      <w:tr w:rsidR="00B83CFF" w:rsidRPr="00B83CFF" w14:paraId="2674D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14ED" w14:textId="77777777" w:rsidR="00B83CFF" w:rsidRPr="00B83CFF" w:rsidRDefault="00B83CFF" w:rsidP="00B83CFF">
            <w:r w:rsidRPr="00B83CFF">
              <w:lastRenderedPageBreak/>
              <w:t>Event name</w:t>
            </w:r>
          </w:p>
        </w:tc>
        <w:tc>
          <w:tcPr>
            <w:tcW w:w="0" w:type="auto"/>
            <w:vAlign w:val="center"/>
            <w:hideMark/>
          </w:tcPr>
          <w:p w14:paraId="233795A7" w14:textId="77777777" w:rsidR="00B83CFF" w:rsidRPr="00B83CFF" w:rsidRDefault="00B83CFF" w:rsidP="00B83CFF">
            <w:r w:rsidRPr="00B83CFF">
              <w:t>Where applicable</w:t>
            </w:r>
          </w:p>
        </w:tc>
      </w:tr>
      <w:tr w:rsidR="00B83CFF" w:rsidRPr="00B83CFF" w14:paraId="39DD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0C3D" w14:textId="77777777" w:rsidR="00B83CFF" w:rsidRPr="00B83CFF" w:rsidRDefault="00B83CFF" w:rsidP="00B83CFF">
            <w:r w:rsidRPr="00B83CFF">
              <w:t>Event date</w:t>
            </w:r>
          </w:p>
        </w:tc>
        <w:tc>
          <w:tcPr>
            <w:tcW w:w="0" w:type="auto"/>
            <w:vAlign w:val="center"/>
            <w:hideMark/>
          </w:tcPr>
          <w:p w14:paraId="18B38409" w14:textId="77777777" w:rsidR="00B83CFF" w:rsidRPr="00B83CFF" w:rsidRDefault="00B83CFF" w:rsidP="00B83CFF">
            <w:r w:rsidRPr="00B83CFF">
              <w:t>Where applicable</w:t>
            </w:r>
          </w:p>
        </w:tc>
      </w:tr>
      <w:tr w:rsidR="00B83CFF" w:rsidRPr="00B83CFF" w14:paraId="3A6E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4388" w14:textId="77777777" w:rsidR="00B83CFF" w:rsidRPr="00B83CFF" w:rsidRDefault="00B83CFF" w:rsidP="00B83CFF">
            <w:r w:rsidRPr="00B83CFF">
              <w:t>Booking reference</w:t>
            </w:r>
          </w:p>
        </w:tc>
        <w:tc>
          <w:tcPr>
            <w:tcW w:w="0" w:type="auto"/>
            <w:vAlign w:val="center"/>
            <w:hideMark/>
          </w:tcPr>
          <w:p w14:paraId="5839BF5A" w14:textId="77777777" w:rsidR="00B83CFF" w:rsidRPr="00B83CFF" w:rsidRDefault="00B83CFF" w:rsidP="00B83CFF">
            <w:r w:rsidRPr="00B83CFF">
              <w:t>Where applicable</w:t>
            </w:r>
          </w:p>
        </w:tc>
      </w:tr>
      <w:tr w:rsidR="00B83CFF" w:rsidRPr="00B83CFF" w14:paraId="3A12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C563" w14:textId="77777777" w:rsidR="00B83CFF" w:rsidRPr="00B83CFF" w:rsidRDefault="00B83CFF" w:rsidP="00B83CFF">
            <w:r w:rsidRPr="00B83CFF">
              <w:t>Delegate</w:t>
            </w:r>
          </w:p>
        </w:tc>
        <w:tc>
          <w:tcPr>
            <w:tcW w:w="0" w:type="auto"/>
            <w:vAlign w:val="center"/>
            <w:hideMark/>
          </w:tcPr>
          <w:p w14:paraId="373652CA" w14:textId="77777777" w:rsidR="00B83CFF" w:rsidRPr="00B83CFF" w:rsidRDefault="00B83CFF" w:rsidP="00B83CFF">
            <w:r w:rsidRPr="00B83CFF">
              <w:t>Where applicable</w:t>
            </w:r>
          </w:p>
        </w:tc>
      </w:tr>
      <w:tr w:rsidR="00B83CFF" w:rsidRPr="00B83CFF" w14:paraId="0F3C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CA5F" w14:textId="77777777" w:rsidR="00B83CFF" w:rsidRPr="00B83CFF" w:rsidRDefault="00B83CFF" w:rsidP="00B83CFF">
            <w:r w:rsidRPr="00B83CFF">
              <w:t>Amount</w:t>
            </w:r>
          </w:p>
        </w:tc>
        <w:tc>
          <w:tcPr>
            <w:tcW w:w="0" w:type="auto"/>
            <w:vAlign w:val="center"/>
            <w:hideMark/>
          </w:tcPr>
          <w:p w14:paraId="7632A049" w14:textId="77777777" w:rsidR="00B83CFF" w:rsidRPr="00B83CFF" w:rsidRDefault="00B83CFF" w:rsidP="00B83CFF">
            <w:r w:rsidRPr="00B83CFF">
              <w:t>Positive or negative voucher movement</w:t>
            </w:r>
          </w:p>
        </w:tc>
      </w:tr>
      <w:tr w:rsidR="00B83CFF" w:rsidRPr="00B83CFF" w14:paraId="515B9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F557" w14:textId="77777777" w:rsidR="00B83CFF" w:rsidRPr="00B83CFF" w:rsidRDefault="00B83CFF" w:rsidP="00B83CFF">
            <w:r w:rsidRPr="00B83CFF">
              <w:t>Reporting month</w:t>
            </w:r>
          </w:p>
        </w:tc>
        <w:tc>
          <w:tcPr>
            <w:tcW w:w="0" w:type="auto"/>
            <w:vAlign w:val="center"/>
            <w:hideMark/>
          </w:tcPr>
          <w:p w14:paraId="5B43C14D" w14:textId="77777777" w:rsidR="00B83CFF" w:rsidRPr="00B83CFF" w:rsidRDefault="00B83CFF" w:rsidP="00B83CFF">
            <w:r w:rsidRPr="00B83CFF">
              <w:t>Month in which the movement is recognised</w:t>
            </w:r>
          </w:p>
        </w:tc>
      </w:tr>
      <w:tr w:rsidR="00B83CFF" w:rsidRPr="00B83CFF" w14:paraId="4641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15A9" w14:textId="77777777" w:rsidR="00B83CFF" w:rsidRPr="00B83CFF" w:rsidRDefault="00B83CFF" w:rsidP="00B83CFF">
            <w:r w:rsidRPr="00B83CFF">
              <w:t>Created by</w:t>
            </w:r>
          </w:p>
        </w:tc>
        <w:tc>
          <w:tcPr>
            <w:tcW w:w="0" w:type="auto"/>
            <w:vAlign w:val="center"/>
            <w:hideMark/>
          </w:tcPr>
          <w:p w14:paraId="4020D2BB" w14:textId="77777777" w:rsidR="00B83CFF" w:rsidRPr="00B83CFF" w:rsidRDefault="00B83CFF" w:rsidP="00B83CFF">
            <w:r w:rsidRPr="00B83CFF">
              <w:t>User or automated process</w:t>
            </w:r>
          </w:p>
        </w:tc>
      </w:tr>
      <w:tr w:rsidR="00B83CFF" w:rsidRPr="00B83CFF" w14:paraId="4149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976C" w14:textId="77777777" w:rsidR="00B83CFF" w:rsidRPr="00B83CFF" w:rsidRDefault="00B83CFF" w:rsidP="00B83CFF">
            <w:r w:rsidRPr="00B83CFF">
              <w:t>Notes</w:t>
            </w:r>
          </w:p>
        </w:tc>
        <w:tc>
          <w:tcPr>
            <w:tcW w:w="0" w:type="auto"/>
            <w:vAlign w:val="center"/>
            <w:hideMark/>
          </w:tcPr>
          <w:p w14:paraId="4946EEF0" w14:textId="77777777" w:rsidR="00B83CFF" w:rsidRPr="00B83CFF" w:rsidRDefault="00B83CFF" w:rsidP="00B83CFF">
            <w:r w:rsidRPr="00B83CFF">
              <w:t>Explanation or reason</w:t>
            </w:r>
          </w:p>
        </w:tc>
      </w:tr>
      <w:tr w:rsidR="00B83CFF" w:rsidRPr="00B83CFF" w14:paraId="0DF2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A0F0" w14:textId="77777777" w:rsidR="00B83CFF" w:rsidRPr="00B83CFF" w:rsidRDefault="00B83CFF" w:rsidP="00B83CFF">
            <w:r w:rsidRPr="00B83CFF">
              <w:t>Adjustment reference</w:t>
            </w:r>
          </w:p>
        </w:tc>
        <w:tc>
          <w:tcPr>
            <w:tcW w:w="0" w:type="auto"/>
            <w:vAlign w:val="center"/>
            <w:hideMark/>
          </w:tcPr>
          <w:p w14:paraId="64A0F55F" w14:textId="77777777" w:rsidR="00B83CFF" w:rsidRPr="00B83CFF" w:rsidRDefault="00B83CFF" w:rsidP="00B83CFF">
            <w:r w:rsidRPr="00B83CFF">
              <w:t>Where a correction has been made</w:t>
            </w:r>
          </w:p>
        </w:tc>
      </w:tr>
    </w:tbl>
    <w:p w14:paraId="1D50F408" w14:textId="77777777" w:rsidR="00B83CFF" w:rsidRPr="00B83CFF" w:rsidRDefault="00B83CFF" w:rsidP="00B83CFF">
      <w:r w:rsidRPr="00B83CFF">
        <w:pict w14:anchorId="4CAA6204">
          <v:rect id="_x0000_i1152" style="width:0;height:1.5pt" o:hralign="center" o:hrstd="t" o:hr="t" fillcolor="#a0a0a0" stroked="f"/>
        </w:pict>
      </w:r>
    </w:p>
    <w:p w14:paraId="45AE947F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15. Report Filters</w:t>
      </w:r>
    </w:p>
    <w:p w14:paraId="5583B1D0" w14:textId="77777777" w:rsidR="00B83CFF" w:rsidRPr="00B83CFF" w:rsidRDefault="00B83CFF" w:rsidP="00B83CFF">
      <w:r w:rsidRPr="00B83CFF">
        <w:t>Finance should be able to filter the report by:</w:t>
      </w:r>
    </w:p>
    <w:p w14:paraId="3849650F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Reporting month</w:t>
      </w:r>
    </w:p>
    <w:p w14:paraId="72B6CAE3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University</w:t>
      </w:r>
    </w:p>
    <w:p w14:paraId="69924985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Voucher status</w:t>
      </w:r>
    </w:p>
    <w:p w14:paraId="2C1B5241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Voucher allocation</w:t>
      </w:r>
    </w:p>
    <w:p w14:paraId="2F2F4069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Expiry date</w:t>
      </w:r>
    </w:p>
    <w:p w14:paraId="42C6C9D8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Event</w:t>
      </w:r>
    </w:p>
    <w:p w14:paraId="5F3A4B2B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Transaction type</w:t>
      </w:r>
    </w:p>
    <w:p w14:paraId="5A629972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Funding source</w:t>
      </w:r>
    </w:p>
    <w:p w14:paraId="13A588AD" w14:textId="77777777" w:rsidR="00B83CFF" w:rsidRPr="00B83CFF" w:rsidRDefault="00B83CFF" w:rsidP="00B83CFF">
      <w:pPr>
        <w:numPr>
          <w:ilvl w:val="0"/>
          <w:numId w:val="16"/>
        </w:numPr>
      </w:pPr>
      <w:r w:rsidRPr="00B83CFF">
        <w:t>Positive, zero or negative balance</w:t>
      </w:r>
    </w:p>
    <w:p w14:paraId="50791BA7" w14:textId="77777777" w:rsidR="00B83CFF" w:rsidRPr="00B83CFF" w:rsidRDefault="00B83CFF" w:rsidP="00B83CFF">
      <w:r w:rsidRPr="00B83CFF">
        <w:pict w14:anchorId="3F7F165C">
          <v:rect id="_x0000_i1153" style="width:0;height:1.5pt" o:hralign="center" o:hrstd="t" o:hr="t" fillcolor="#a0a0a0" stroked="f"/>
        </w:pict>
      </w:r>
    </w:p>
    <w:p w14:paraId="5126C875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16. Export Requirements</w:t>
      </w:r>
    </w:p>
    <w:p w14:paraId="57E514D5" w14:textId="77777777" w:rsidR="00B83CFF" w:rsidRPr="00B83CFF" w:rsidRDefault="00B83CFF" w:rsidP="00B83CFF">
      <w:r w:rsidRPr="00B83CFF">
        <w:t>The report should be exportable to Excel or CSV.</w:t>
      </w:r>
    </w:p>
    <w:p w14:paraId="0A5D118A" w14:textId="77777777" w:rsidR="00B83CFF" w:rsidRPr="00B83CFF" w:rsidRDefault="00B83CFF" w:rsidP="00B83CFF">
      <w:r w:rsidRPr="00B83CFF">
        <w:t>The export should contain:</w:t>
      </w:r>
    </w:p>
    <w:p w14:paraId="2F768CA9" w14:textId="77777777" w:rsidR="00B83CFF" w:rsidRPr="00B83CFF" w:rsidRDefault="00B83CFF" w:rsidP="00B83CFF">
      <w:pPr>
        <w:numPr>
          <w:ilvl w:val="0"/>
          <w:numId w:val="17"/>
        </w:numPr>
      </w:pPr>
      <w:r w:rsidRPr="00B83CFF">
        <w:t>A monthly summary tab or file with one row per university.</w:t>
      </w:r>
    </w:p>
    <w:p w14:paraId="71FF0BB4" w14:textId="77777777" w:rsidR="00B83CFF" w:rsidRPr="00B83CFF" w:rsidRDefault="00B83CFF" w:rsidP="00B83CFF">
      <w:pPr>
        <w:numPr>
          <w:ilvl w:val="0"/>
          <w:numId w:val="17"/>
        </w:numPr>
      </w:pPr>
      <w:r w:rsidRPr="00B83CFF">
        <w:lastRenderedPageBreak/>
        <w:t>A detailed transaction tab or file showing all supporting voucher movements.</w:t>
      </w:r>
    </w:p>
    <w:p w14:paraId="6070F033" w14:textId="77777777" w:rsidR="00B83CFF" w:rsidRPr="00B83CFF" w:rsidRDefault="00B83CFF" w:rsidP="00B83CFF">
      <w:pPr>
        <w:numPr>
          <w:ilvl w:val="0"/>
          <w:numId w:val="17"/>
        </w:numPr>
      </w:pPr>
      <w:r w:rsidRPr="00B83CFF">
        <w:t>The date and time the report was generated.</w:t>
      </w:r>
    </w:p>
    <w:p w14:paraId="67BBBF73" w14:textId="77777777" w:rsidR="00B83CFF" w:rsidRPr="00B83CFF" w:rsidRDefault="00B83CFF" w:rsidP="00B83CFF">
      <w:pPr>
        <w:numPr>
          <w:ilvl w:val="0"/>
          <w:numId w:val="17"/>
        </w:numPr>
      </w:pPr>
      <w:r w:rsidRPr="00B83CFF">
        <w:t>The reporting period.</w:t>
      </w:r>
    </w:p>
    <w:p w14:paraId="28AC8056" w14:textId="77777777" w:rsidR="00B83CFF" w:rsidRPr="00B83CFF" w:rsidRDefault="00B83CFF" w:rsidP="00B83CFF">
      <w:pPr>
        <w:numPr>
          <w:ilvl w:val="0"/>
          <w:numId w:val="17"/>
        </w:numPr>
      </w:pPr>
      <w:r w:rsidRPr="00B83CFF">
        <w:t>Any filters applied.</w:t>
      </w:r>
    </w:p>
    <w:p w14:paraId="7CC429BF" w14:textId="77777777" w:rsidR="00B83CFF" w:rsidRPr="00B83CFF" w:rsidRDefault="00B83CFF" w:rsidP="00B83CFF">
      <w:r w:rsidRPr="00B83CFF">
        <w:t>Currency values should be exported as numeric fields rather than text.</w:t>
      </w:r>
    </w:p>
    <w:p w14:paraId="0C8281AC" w14:textId="77777777" w:rsidR="00B83CFF" w:rsidRPr="00B83CFF" w:rsidRDefault="00B83CFF" w:rsidP="00B83CFF">
      <w:r w:rsidRPr="00B83CFF">
        <w:pict w14:anchorId="09899846">
          <v:rect id="_x0000_i1154" style="width:0;height:1.5pt" o:hralign="center" o:hrstd="t" o:hr="t" fillcolor="#a0a0a0" stroked="f"/>
        </w:pict>
      </w:r>
    </w:p>
    <w:p w14:paraId="05B54B93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17. Audit Trail</w:t>
      </w:r>
    </w:p>
    <w:p w14:paraId="172100B3" w14:textId="77777777" w:rsidR="00B83CFF" w:rsidRPr="00B83CFF" w:rsidRDefault="00B83CFF" w:rsidP="00B83CFF">
      <w:r w:rsidRPr="00B83CFF">
        <w:t>Every voucher movement must have a full audit history.</w:t>
      </w:r>
    </w:p>
    <w:p w14:paraId="682492A4" w14:textId="77777777" w:rsidR="00B83CFF" w:rsidRPr="00B83CFF" w:rsidRDefault="00B83CFF" w:rsidP="00B83CFF">
      <w:r w:rsidRPr="00B83CFF">
        <w:t>The system must record:</w:t>
      </w:r>
    </w:p>
    <w:p w14:paraId="5E1A7F95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What changed</w:t>
      </w:r>
    </w:p>
    <w:p w14:paraId="399D6772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Previous value</w:t>
      </w:r>
    </w:p>
    <w:p w14:paraId="669664F7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New value</w:t>
      </w:r>
    </w:p>
    <w:p w14:paraId="32AC4ECB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Date and time</w:t>
      </w:r>
    </w:p>
    <w:p w14:paraId="17578D47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User or automated process responsible</w:t>
      </w:r>
    </w:p>
    <w:p w14:paraId="14D393DE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Reason for the change</w:t>
      </w:r>
    </w:p>
    <w:p w14:paraId="13DC7289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Related university</w:t>
      </w:r>
    </w:p>
    <w:p w14:paraId="0B229ECE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Related voucher allocation</w:t>
      </w:r>
    </w:p>
    <w:p w14:paraId="4A32FEAE" w14:textId="77777777" w:rsidR="00B83CFF" w:rsidRPr="00B83CFF" w:rsidRDefault="00B83CFF" w:rsidP="00B83CFF">
      <w:pPr>
        <w:numPr>
          <w:ilvl w:val="0"/>
          <w:numId w:val="18"/>
        </w:numPr>
      </w:pPr>
      <w:r w:rsidRPr="00B83CFF">
        <w:t>Related event and booking, where applicable</w:t>
      </w:r>
    </w:p>
    <w:p w14:paraId="21613BBE" w14:textId="77777777" w:rsidR="00B83CFF" w:rsidRPr="00B83CFF" w:rsidRDefault="00B83CFF" w:rsidP="00B83CFF">
      <w:r w:rsidRPr="00B83CFF">
        <w:t>Historic voucher transactions should not be deleted.</w:t>
      </w:r>
    </w:p>
    <w:p w14:paraId="2A3DBC65" w14:textId="77777777" w:rsidR="00B83CFF" w:rsidRPr="00B83CFF" w:rsidRDefault="00B83CFF" w:rsidP="00B83CFF">
      <w:r w:rsidRPr="00B83CFF">
        <w:t>Corrections should be completed through reversal or adjustment transactions.</w:t>
      </w:r>
    </w:p>
    <w:p w14:paraId="1D713666" w14:textId="77777777" w:rsidR="00B83CFF" w:rsidRPr="00B83CFF" w:rsidRDefault="00B83CFF" w:rsidP="00B83CFF">
      <w:r w:rsidRPr="00B83CFF">
        <w:pict w14:anchorId="7EA36887">
          <v:rect id="_x0000_i1155" style="width:0;height:1.5pt" o:hralign="center" o:hrstd="t" o:hr="t" fillcolor="#a0a0a0" stroked="f"/>
        </w:pict>
      </w:r>
    </w:p>
    <w:p w14:paraId="1B40BA61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18. Validation and Controls</w:t>
      </w:r>
    </w:p>
    <w:p w14:paraId="1D3ACE1E" w14:textId="77777777" w:rsidR="00B83CFF" w:rsidRPr="00B83CFF" w:rsidRDefault="00B83CFF" w:rsidP="00B83CFF">
      <w:r w:rsidRPr="00B83CFF">
        <w:t>The system should prevent:</w:t>
      </w:r>
    </w:p>
    <w:p w14:paraId="7402152F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t>A university using more voucher value than it has available</w:t>
      </w:r>
    </w:p>
    <w:p w14:paraId="0EF3A66F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t>A voucher being used after its expiry date, unless an authorised extension is recorded</w:t>
      </w:r>
    </w:p>
    <w:p w14:paraId="3444BBA1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t>The same booking being deducted more than once</w:t>
      </w:r>
    </w:p>
    <w:p w14:paraId="4BDED805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t>The same voucher value being counted as both used and expired</w:t>
      </w:r>
    </w:p>
    <w:p w14:paraId="3F120B10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lastRenderedPageBreak/>
        <w:t>An expired voucher being returned to the available balance without an authorised adjustment</w:t>
      </w:r>
    </w:p>
    <w:p w14:paraId="323F3716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t>A manual adjustment without a reason</w:t>
      </w:r>
    </w:p>
    <w:p w14:paraId="3E310B67" w14:textId="77777777" w:rsidR="00B83CFF" w:rsidRPr="00B83CFF" w:rsidRDefault="00B83CFF" w:rsidP="00B83CFF">
      <w:pPr>
        <w:numPr>
          <w:ilvl w:val="0"/>
          <w:numId w:val="19"/>
        </w:numPr>
      </w:pPr>
      <w:r w:rsidRPr="00B83CFF">
        <w:t>A historic closed month being changed without an audit record</w:t>
      </w:r>
    </w:p>
    <w:p w14:paraId="7A8F4209" w14:textId="77777777" w:rsidR="00B83CFF" w:rsidRPr="00B83CFF" w:rsidRDefault="00B83CFF" w:rsidP="00B83CFF">
      <w:r w:rsidRPr="00B83CFF">
        <w:t>The report should flag:</w:t>
      </w:r>
    </w:p>
    <w:p w14:paraId="64E54861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Negative balances</w:t>
      </w:r>
    </w:p>
    <w:p w14:paraId="4B16ADD8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Bookings using expired vouchers</w:t>
      </w:r>
    </w:p>
    <w:p w14:paraId="401813EE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Events without an event date</w:t>
      </w:r>
    </w:p>
    <w:p w14:paraId="76C170D7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Voucher bookings with no university</w:t>
      </w:r>
    </w:p>
    <w:p w14:paraId="7612F112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Manual adjustments</w:t>
      </w:r>
    </w:p>
    <w:p w14:paraId="4FB7413D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Retrospective changes affecting a previously closed month</w:t>
      </w:r>
    </w:p>
    <w:p w14:paraId="444EAB2F" w14:textId="77777777" w:rsidR="00B83CFF" w:rsidRPr="00B83CFF" w:rsidRDefault="00B83CFF" w:rsidP="00B83CFF">
      <w:pPr>
        <w:numPr>
          <w:ilvl w:val="0"/>
          <w:numId w:val="20"/>
        </w:numPr>
      </w:pPr>
      <w:r w:rsidRPr="00B83CFF">
        <w:t>Vouchers reserved for events taking place after their expiry date</w:t>
      </w:r>
    </w:p>
    <w:p w14:paraId="190A04BD" w14:textId="77777777" w:rsidR="00B83CFF" w:rsidRPr="00B83CFF" w:rsidRDefault="00B83CFF" w:rsidP="00B83CFF">
      <w:r w:rsidRPr="00B83CFF">
        <w:pict w14:anchorId="5DEDFE99">
          <v:rect id="_x0000_i1156" style="width:0;height:1.5pt" o:hralign="center" o:hrstd="t" o:hr="t" fillcolor="#a0a0a0" stroked="f"/>
        </w:pict>
      </w:r>
    </w:p>
    <w:p w14:paraId="30649842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19. Key Acceptance Criteria</w:t>
      </w:r>
    </w:p>
    <w:p w14:paraId="1E31EE66" w14:textId="77777777" w:rsidR="00B83CFF" w:rsidRPr="00B83CFF" w:rsidRDefault="00B83CFF" w:rsidP="00B83CFF">
      <w:r w:rsidRPr="00B83CFF">
        <w:t>The development will be considered complete when:</w:t>
      </w:r>
    </w:p>
    <w:p w14:paraId="7C939166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Finance can select any month and see the closing voucher balance for every university.</w:t>
      </w:r>
    </w:p>
    <w:p w14:paraId="443DE7CC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The previous month’s closing balance becomes the following month’s opening balance.</w:t>
      </w:r>
    </w:p>
    <w:p w14:paraId="15F24CC3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New vouchers are added in the correct month.</w:t>
      </w:r>
    </w:p>
    <w:p w14:paraId="0B778B8B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Voucher usage is reported according to the event date and not the booking date.</w:t>
      </w:r>
    </w:p>
    <w:p w14:paraId="0430F78A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Only unused remaining voucher value is expired.</w:t>
      </w:r>
    </w:p>
    <w:p w14:paraId="65952AC5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Vouchers used and vouchers expired cannot be deducted twice.</w:t>
      </w:r>
    </w:p>
    <w:p w14:paraId="2696A5E7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Finance can see the detail supporting each monthly total.</w:t>
      </w:r>
    </w:p>
    <w:p w14:paraId="7C675CB1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Cancellations and corrections create traceable movements.</w:t>
      </w:r>
    </w:p>
    <w:p w14:paraId="245BE0F9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Reports can be exported to Excel or CSV.</w:t>
      </w:r>
    </w:p>
    <w:p w14:paraId="73D26EDF" w14:textId="77777777" w:rsidR="00B83CFF" w:rsidRPr="00B83CFF" w:rsidRDefault="00B83CFF" w:rsidP="00B83CFF">
      <w:pPr>
        <w:numPr>
          <w:ilvl w:val="0"/>
          <w:numId w:val="21"/>
        </w:numPr>
      </w:pPr>
      <w:r w:rsidRPr="00B83CFF">
        <w:t>Historic monthly reports can be reproduced and audited.</w:t>
      </w:r>
    </w:p>
    <w:p w14:paraId="6AF4469D" w14:textId="77777777" w:rsidR="00B83CFF" w:rsidRPr="00B83CFF" w:rsidRDefault="00B83CFF" w:rsidP="00B83CFF">
      <w:r w:rsidRPr="00B83CFF">
        <w:pict w14:anchorId="0E4D21A8">
          <v:rect id="_x0000_i1157" style="width:0;height:1.5pt" o:hralign="center" o:hrstd="t" o:hr="t" fillcolor="#a0a0a0" stroked="f"/>
        </w:pict>
      </w:r>
    </w:p>
    <w:p w14:paraId="3845DA90" w14:textId="77777777" w:rsidR="00B83CFF" w:rsidRPr="00B83CFF" w:rsidRDefault="00B83CFF" w:rsidP="00B83CFF">
      <w:pPr>
        <w:rPr>
          <w:b/>
          <w:bCs/>
        </w:rPr>
      </w:pPr>
      <w:r w:rsidRPr="00B83CFF">
        <w:rPr>
          <w:b/>
          <w:bCs/>
        </w:rPr>
        <w:t>20. Decisions to Confirm Before Development</w:t>
      </w:r>
    </w:p>
    <w:p w14:paraId="6ADEA4F2" w14:textId="77777777" w:rsidR="00B83CFF" w:rsidRPr="00B83CFF" w:rsidRDefault="00B83CFF" w:rsidP="00B83CFF">
      <w:r w:rsidRPr="00B83CFF">
        <w:lastRenderedPageBreak/>
        <w:t>The following business rules should be confirmed with finance:</w:t>
      </w:r>
    </w:p>
    <w:p w14:paraId="7A6AC18F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Whether newly allocated vouchers appear from their allocation date or valid-from date</w:t>
      </w:r>
    </w:p>
    <w:p w14:paraId="6C908FA5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Whether future event bookings reduce the available balance immediately</w:t>
      </w:r>
    </w:p>
    <w:p w14:paraId="00E3A129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Whether finance wants both total balance and uncommitted available balance</w:t>
      </w:r>
    </w:p>
    <w:p w14:paraId="37AA4AE2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Whether voucher use is recognised when the event takes place or only after attendance is confirmed</w:t>
      </w:r>
    </w:p>
    <w:p w14:paraId="1B07814B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How non-attendance should be treated</w:t>
      </w:r>
    </w:p>
    <w:p w14:paraId="09F7DA3D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Which date should be used for multi-day events</w:t>
      </w:r>
    </w:p>
    <w:p w14:paraId="047C0E49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Whether an event taking place after a voucher’s expiry date can use that voucher if the booking was made before expiry</w:t>
      </w:r>
    </w:p>
    <w:p w14:paraId="263CBBDF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Whether monthly periods are formally locked after finance approval</w:t>
      </w:r>
    </w:p>
    <w:p w14:paraId="03001A14" w14:textId="77777777" w:rsidR="00B83CFF" w:rsidRPr="00B83CFF" w:rsidRDefault="00B83CFF" w:rsidP="00B83CFF">
      <w:pPr>
        <w:numPr>
          <w:ilvl w:val="0"/>
          <w:numId w:val="22"/>
        </w:numPr>
      </w:pPr>
      <w:r w:rsidRPr="00B83CFF">
        <w:t>Who can enter manual adjustments or extend an expiry date</w:t>
      </w:r>
    </w:p>
    <w:p w14:paraId="35F5305B" w14:textId="77777777" w:rsidR="00B83CFF" w:rsidRPr="00B83CFF" w:rsidRDefault="00B83CFF" w:rsidP="00B83CFF">
      <w:r w:rsidRPr="00B83CFF">
        <w:t>The recommended approach is to show both the total closing balance and the amount already reserved for future events. This provides finance with the formal month-end balance while also showing how much is genuinely still available for new bookings.</w:t>
      </w:r>
    </w:p>
    <w:p w14:paraId="2E49B4FB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788"/>
    <w:multiLevelType w:val="multilevel"/>
    <w:tmpl w:val="4E5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D86"/>
    <w:multiLevelType w:val="multilevel"/>
    <w:tmpl w:val="ED5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03E"/>
    <w:multiLevelType w:val="multilevel"/>
    <w:tmpl w:val="F3AA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F0303"/>
    <w:multiLevelType w:val="multilevel"/>
    <w:tmpl w:val="68EC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F0F1B"/>
    <w:multiLevelType w:val="multilevel"/>
    <w:tmpl w:val="4E6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035DD"/>
    <w:multiLevelType w:val="multilevel"/>
    <w:tmpl w:val="4CB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3E60"/>
    <w:multiLevelType w:val="multilevel"/>
    <w:tmpl w:val="75F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A26DD"/>
    <w:multiLevelType w:val="multilevel"/>
    <w:tmpl w:val="71B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9699D"/>
    <w:multiLevelType w:val="multilevel"/>
    <w:tmpl w:val="E95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B4A47"/>
    <w:multiLevelType w:val="multilevel"/>
    <w:tmpl w:val="7950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12647"/>
    <w:multiLevelType w:val="multilevel"/>
    <w:tmpl w:val="708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A5FD7"/>
    <w:multiLevelType w:val="multilevel"/>
    <w:tmpl w:val="E74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04B76"/>
    <w:multiLevelType w:val="multilevel"/>
    <w:tmpl w:val="798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E6F2E"/>
    <w:multiLevelType w:val="multilevel"/>
    <w:tmpl w:val="129A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44E0E"/>
    <w:multiLevelType w:val="multilevel"/>
    <w:tmpl w:val="568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A61BF"/>
    <w:multiLevelType w:val="multilevel"/>
    <w:tmpl w:val="52F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66E77"/>
    <w:multiLevelType w:val="multilevel"/>
    <w:tmpl w:val="55D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251BC"/>
    <w:multiLevelType w:val="multilevel"/>
    <w:tmpl w:val="DDE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B4E1B"/>
    <w:multiLevelType w:val="multilevel"/>
    <w:tmpl w:val="4BA6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9792C"/>
    <w:multiLevelType w:val="multilevel"/>
    <w:tmpl w:val="E20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17810"/>
    <w:multiLevelType w:val="multilevel"/>
    <w:tmpl w:val="BFE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4650B"/>
    <w:multiLevelType w:val="multilevel"/>
    <w:tmpl w:val="4830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322489">
    <w:abstractNumId w:val="4"/>
  </w:num>
  <w:num w:numId="2" w16cid:durableId="932205343">
    <w:abstractNumId w:val="8"/>
  </w:num>
  <w:num w:numId="3" w16cid:durableId="2034764268">
    <w:abstractNumId w:val="1"/>
  </w:num>
  <w:num w:numId="4" w16cid:durableId="1293828536">
    <w:abstractNumId w:val="20"/>
  </w:num>
  <w:num w:numId="5" w16cid:durableId="522670748">
    <w:abstractNumId w:val="16"/>
  </w:num>
  <w:num w:numId="6" w16cid:durableId="993490126">
    <w:abstractNumId w:val="18"/>
  </w:num>
  <w:num w:numId="7" w16cid:durableId="1758552163">
    <w:abstractNumId w:val="15"/>
  </w:num>
  <w:num w:numId="8" w16cid:durableId="109711090">
    <w:abstractNumId w:val="3"/>
  </w:num>
  <w:num w:numId="9" w16cid:durableId="1374116977">
    <w:abstractNumId w:val="2"/>
  </w:num>
  <w:num w:numId="10" w16cid:durableId="1655256497">
    <w:abstractNumId w:val="5"/>
  </w:num>
  <w:num w:numId="11" w16cid:durableId="911427700">
    <w:abstractNumId w:val="6"/>
  </w:num>
  <w:num w:numId="12" w16cid:durableId="1845709588">
    <w:abstractNumId w:val="12"/>
  </w:num>
  <w:num w:numId="13" w16cid:durableId="2126727722">
    <w:abstractNumId w:val="0"/>
  </w:num>
  <w:num w:numId="14" w16cid:durableId="528375512">
    <w:abstractNumId w:val="21"/>
  </w:num>
  <w:num w:numId="15" w16cid:durableId="1409887480">
    <w:abstractNumId w:val="7"/>
  </w:num>
  <w:num w:numId="16" w16cid:durableId="569275133">
    <w:abstractNumId w:val="19"/>
  </w:num>
  <w:num w:numId="17" w16cid:durableId="1551502581">
    <w:abstractNumId w:val="9"/>
  </w:num>
  <w:num w:numId="18" w16cid:durableId="1527332162">
    <w:abstractNumId w:val="10"/>
  </w:num>
  <w:num w:numId="19" w16cid:durableId="147409066">
    <w:abstractNumId w:val="11"/>
  </w:num>
  <w:num w:numId="20" w16cid:durableId="27805979">
    <w:abstractNumId w:val="14"/>
  </w:num>
  <w:num w:numId="21" w16cid:durableId="405224364">
    <w:abstractNumId w:val="13"/>
  </w:num>
  <w:num w:numId="22" w16cid:durableId="2067877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FF"/>
    <w:rsid w:val="001731F2"/>
    <w:rsid w:val="0055354C"/>
    <w:rsid w:val="006355F6"/>
    <w:rsid w:val="00A849C3"/>
    <w:rsid w:val="00B8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F926"/>
  <w15:chartTrackingRefBased/>
  <w15:docId w15:val="{AF2EE6D2-1232-4309-BFA7-9A18A165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1978</Words>
  <Characters>11280</Characters>
  <Application>Microsoft Office Word</Application>
  <DocSecurity>0</DocSecurity>
  <Lines>94</Lines>
  <Paragraphs>26</Paragraphs>
  <ScaleCrop>false</ScaleCrop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2026-07-26T16:40:00Z</dcterms:created>
  <dcterms:modified xsi:type="dcterms:W3CDTF">2026-07-26T16:40:00Z</dcterms:modified>
</cp:coreProperties>
</file>