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3D2C" w14:textId="77777777" w:rsidR="0072398E" w:rsidRPr="0072398E" w:rsidRDefault="0072398E" w:rsidP="0072398E">
      <w:pPr>
        <w:rPr>
          <w:b/>
          <w:bCs/>
        </w:rPr>
      </w:pPr>
      <w:r w:rsidRPr="0072398E">
        <w:rPr>
          <w:b/>
          <w:bCs/>
        </w:rPr>
        <w:t xml:space="preserve">Dr Ajit Kumar </w:t>
      </w:r>
      <w:proofErr w:type="spellStart"/>
      <w:r w:rsidRPr="0072398E">
        <w:rPr>
          <w:b/>
          <w:bCs/>
        </w:rPr>
        <w:t>Padhy</w:t>
      </w:r>
      <w:proofErr w:type="spellEnd"/>
    </w:p>
    <w:p w14:paraId="104B7EBB" w14:textId="77777777" w:rsidR="0072398E" w:rsidRPr="0072398E" w:rsidRDefault="0072398E" w:rsidP="0072398E">
      <w:pPr>
        <w:rPr>
          <w:b/>
          <w:bCs/>
        </w:rPr>
      </w:pPr>
      <w:r w:rsidRPr="0072398E">
        <w:rPr>
          <w:b/>
          <w:bCs/>
        </w:rPr>
        <w:t>International Leader in Nuclear Medicine</w:t>
      </w:r>
    </w:p>
    <w:p w14:paraId="3B4972D2" w14:textId="77777777" w:rsidR="0072398E" w:rsidRPr="0072398E" w:rsidRDefault="0072398E" w:rsidP="0072398E">
      <w:pPr>
        <w:rPr>
          <w:b/>
          <w:bCs/>
        </w:rPr>
      </w:pPr>
      <w:r w:rsidRPr="0072398E">
        <w:rPr>
          <w:b/>
          <w:bCs/>
        </w:rPr>
        <w:t>Physician, educator and global advocate whose work advanced nuclear medicine throughout the world</w:t>
      </w:r>
    </w:p>
    <w:p w14:paraId="0BC6C68C" w14:textId="77777777" w:rsidR="0072398E" w:rsidRPr="0072398E" w:rsidRDefault="0072398E" w:rsidP="0072398E">
      <w:r w:rsidRPr="0072398E">
        <w:t xml:space="preserve">Dr Ajit Kumar </w:t>
      </w:r>
      <w:proofErr w:type="spellStart"/>
      <w:r w:rsidRPr="0072398E">
        <w:t>Padhy</w:t>
      </w:r>
      <w:proofErr w:type="spellEnd"/>
      <w:r w:rsidRPr="0072398E">
        <w:t xml:space="preserve"> was an internationally respected leader in nuclear medicine whose dedication to education, collaboration and professional development helped shape the specialty on a global scale.</w:t>
      </w:r>
    </w:p>
    <w:p w14:paraId="63BB9DAF" w14:textId="77777777" w:rsidR="0072398E" w:rsidRPr="0072398E" w:rsidRDefault="0072398E" w:rsidP="0072398E">
      <w:r w:rsidRPr="0072398E">
        <w:t xml:space="preserve">Throughout his distinguished career, Dr </w:t>
      </w:r>
      <w:proofErr w:type="spellStart"/>
      <w:r w:rsidRPr="0072398E">
        <w:t>Padhy</w:t>
      </w:r>
      <w:proofErr w:type="spellEnd"/>
      <w:r w:rsidRPr="0072398E">
        <w:t xml:space="preserve"> worked tirelessly to promote the benefits of nuclear medicine, encouraging greater international cooperation and supporting the development of services in both established and emerging healthcare systems. His vision extended beyond national boundaries, helping to improve patient care through education, research and the sharing of knowledge.</w:t>
      </w:r>
    </w:p>
    <w:p w14:paraId="2F9D1E96" w14:textId="77777777" w:rsidR="0072398E" w:rsidRPr="0072398E" w:rsidRDefault="0072398E" w:rsidP="0072398E">
      <w:r w:rsidRPr="0072398E">
        <w:t xml:space="preserve">Widely recognised for his leadership, Dr </w:t>
      </w:r>
      <w:proofErr w:type="spellStart"/>
      <w:r w:rsidRPr="0072398E">
        <w:t>Padhy</w:t>
      </w:r>
      <w:proofErr w:type="spellEnd"/>
      <w:r w:rsidRPr="0072398E">
        <w:t xml:space="preserve"> was passionate about ensuring that advances in nuclear medicine could be shared with healthcare professionals across the world. Through his work with international organisations, educational initiatives and scientific meetings, he inspired countless clinicians, scientists and researchers throughout his career.</w:t>
      </w:r>
    </w:p>
    <w:p w14:paraId="39AB3C6E" w14:textId="77777777" w:rsidR="0072398E" w:rsidRPr="0072398E" w:rsidRDefault="0072398E" w:rsidP="0072398E">
      <w:r w:rsidRPr="0072398E">
        <w:t>His enthusiasm, generosity and commitment to teaching made him a valued mentor and colleague to many within the international nuclear medicine community. Those who worked alongside him remember not only his professional achievements but also his warmth, encouragement and unwavering belief in the importance of collaboration.</w:t>
      </w:r>
    </w:p>
    <w:p w14:paraId="793A1CED" w14:textId="77777777" w:rsidR="0072398E" w:rsidRPr="0072398E" w:rsidRDefault="0072398E" w:rsidP="0072398E">
      <w:r w:rsidRPr="0072398E">
        <w:t xml:space="preserve">The British Nuclear Medicine Society was proud to count Dr </w:t>
      </w:r>
      <w:proofErr w:type="spellStart"/>
      <w:r w:rsidRPr="0072398E">
        <w:t>Padhy</w:t>
      </w:r>
      <w:proofErr w:type="spellEnd"/>
      <w:r w:rsidRPr="0072398E">
        <w:t xml:space="preserve"> among the many international colleagues whose work helped strengthen the global nuclear medicine community. His influence continues to be seen through the professionals he inspired and the worldwide partnerships he helped establish.</w:t>
      </w:r>
    </w:p>
    <w:p w14:paraId="4574AF8D" w14:textId="77777777" w:rsidR="0072398E" w:rsidRPr="0072398E" w:rsidRDefault="0072398E" w:rsidP="0072398E">
      <w:r w:rsidRPr="0072398E">
        <w:t xml:space="preserve">The British Nuclear Medicine Society remembers Dr Ajit Kumar </w:t>
      </w:r>
      <w:proofErr w:type="spellStart"/>
      <w:r w:rsidRPr="0072398E">
        <w:t>Padhy</w:t>
      </w:r>
      <w:proofErr w:type="spellEnd"/>
      <w:r w:rsidRPr="0072398E">
        <w:t xml:space="preserve"> with gratitude and respect, recognising his outstanding contribution to international nuclear medicine and his enduring legacy of education, collaboration and patient care.</w:t>
      </w:r>
    </w:p>
    <w:p w14:paraId="287F8D04" w14:textId="77777777" w:rsidR="0072398E" w:rsidRPr="0072398E" w:rsidRDefault="0072398E" w:rsidP="0072398E">
      <w:r w:rsidRPr="0072398E">
        <w:pict w14:anchorId="1243190A">
          <v:rect id="_x0000_i1031" style="width:0;height:1.5pt" o:hralign="center" o:hrstd="t" o:hr="t" fillcolor="#a0a0a0" stroked="f"/>
        </w:pict>
      </w:r>
    </w:p>
    <w:p w14:paraId="40518F4C" w14:textId="77777777" w:rsidR="0072398E" w:rsidRPr="0072398E" w:rsidRDefault="0072398E" w:rsidP="0072398E">
      <w:pPr>
        <w:rPr>
          <w:b/>
          <w:bCs/>
        </w:rPr>
      </w:pPr>
      <w:r w:rsidRPr="0072398E">
        <w:rPr>
          <w:b/>
          <w:bCs/>
        </w:rPr>
        <w:t>Professional Contributions</w:t>
      </w:r>
    </w:p>
    <w:p w14:paraId="13F31CF8" w14:textId="77777777" w:rsidR="0072398E" w:rsidRPr="0072398E" w:rsidRDefault="0072398E" w:rsidP="0072398E">
      <w:pPr>
        <w:numPr>
          <w:ilvl w:val="0"/>
          <w:numId w:val="1"/>
        </w:numPr>
      </w:pPr>
      <w:r w:rsidRPr="0072398E">
        <w:t xml:space="preserve">International leader in nuclear medicine </w:t>
      </w:r>
    </w:p>
    <w:p w14:paraId="70AB1F12" w14:textId="77777777" w:rsidR="0072398E" w:rsidRPr="0072398E" w:rsidRDefault="0072398E" w:rsidP="0072398E">
      <w:pPr>
        <w:numPr>
          <w:ilvl w:val="0"/>
          <w:numId w:val="1"/>
        </w:numPr>
      </w:pPr>
      <w:r w:rsidRPr="0072398E">
        <w:t xml:space="preserve">Champion of education and professional development </w:t>
      </w:r>
    </w:p>
    <w:p w14:paraId="6FD3F297" w14:textId="77777777" w:rsidR="0072398E" w:rsidRPr="0072398E" w:rsidRDefault="0072398E" w:rsidP="0072398E">
      <w:pPr>
        <w:numPr>
          <w:ilvl w:val="0"/>
          <w:numId w:val="1"/>
        </w:numPr>
      </w:pPr>
      <w:r w:rsidRPr="0072398E">
        <w:t xml:space="preserve">Advocate for global collaboration </w:t>
      </w:r>
    </w:p>
    <w:p w14:paraId="310E9134" w14:textId="77777777" w:rsidR="0072398E" w:rsidRPr="0072398E" w:rsidRDefault="0072398E" w:rsidP="0072398E">
      <w:pPr>
        <w:numPr>
          <w:ilvl w:val="0"/>
          <w:numId w:val="1"/>
        </w:numPr>
      </w:pPr>
      <w:r w:rsidRPr="0072398E">
        <w:t xml:space="preserve">Respected teacher, mentor and speaker </w:t>
      </w:r>
    </w:p>
    <w:p w14:paraId="16E54598" w14:textId="77777777" w:rsidR="0072398E" w:rsidRPr="0072398E" w:rsidRDefault="0072398E" w:rsidP="0072398E">
      <w:pPr>
        <w:numPr>
          <w:ilvl w:val="0"/>
          <w:numId w:val="1"/>
        </w:numPr>
      </w:pPr>
      <w:r w:rsidRPr="0072398E">
        <w:lastRenderedPageBreak/>
        <w:t>Influential supporter of worldwide nuclear medicine services</w:t>
      </w:r>
    </w:p>
    <w:p w14:paraId="1D41E5CC" w14:textId="77777777" w:rsidR="00A849C3" w:rsidRDefault="00A849C3"/>
    <w:sectPr w:rsidR="00A8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B5B7E"/>
    <w:multiLevelType w:val="multilevel"/>
    <w:tmpl w:val="577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502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8E"/>
    <w:rsid w:val="001731F2"/>
    <w:rsid w:val="0044383E"/>
    <w:rsid w:val="0055354C"/>
    <w:rsid w:val="0072398E"/>
    <w:rsid w:val="00A849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33215"/>
  <w15:chartTrackingRefBased/>
  <w15:docId w15:val="{8B755D20-1C99-4F61-A50C-576294707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9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9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9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9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9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9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9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98E"/>
    <w:rPr>
      <w:rFonts w:eastAsiaTheme="majorEastAsia" w:cstheme="majorBidi"/>
      <w:color w:val="272727" w:themeColor="text1" w:themeTint="D8"/>
    </w:rPr>
  </w:style>
  <w:style w:type="paragraph" w:styleId="Title">
    <w:name w:val="Title"/>
    <w:basedOn w:val="Normal"/>
    <w:next w:val="Normal"/>
    <w:link w:val="TitleChar"/>
    <w:uiPriority w:val="10"/>
    <w:qFormat/>
    <w:rsid w:val="007239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98E"/>
    <w:pPr>
      <w:spacing w:before="160"/>
      <w:jc w:val="center"/>
    </w:pPr>
    <w:rPr>
      <w:i/>
      <w:iCs/>
      <w:color w:val="404040" w:themeColor="text1" w:themeTint="BF"/>
    </w:rPr>
  </w:style>
  <w:style w:type="character" w:customStyle="1" w:styleId="QuoteChar">
    <w:name w:val="Quote Char"/>
    <w:basedOn w:val="DefaultParagraphFont"/>
    <w:link w:val="Quote"/>
    <w:uiPriority w:val="29"/>
    <w:rsid w:val="0072398E"/>
    <w:rPr>
      <w:i/>
      <w:iCs/>
      <w:color w:val="404040" w:themeColor="text1" w:themeTint="BF"/>
    </w:rPr>
  </w:style>
  <w:style w:type="paragraph" w:styleId="ListParagraph">
    <w:name w:val="List Paragraph"/>
    <w:basedOn w:val="Normal"/>
    <w:uiPriority w:val="34"/>
    <w:qFormat/>
    <w:rsid w:val="0072398E"/>
    <w:pPr>
      <w:ind w:left="720"/>
      <w:contextualSpacing/>
    </w:pPr>
  </w:style>
  <w:style w:type="character" w:styleId="IntenseEmphasis">
    <w:name w:val="Intense Emphasis"/>
    <w:basedOn w:val="DefaultParagraphFont"/>
    <w:uiPriority w:val="21"/>
    <w:qFormat/>
    <w:rsid w:val="0072398E"/>
    <w:rPr>
      <w:i/>
      <w:iCs/>
      <w:color w:val="0F4761" w:themeColor="accent1" w:themeShade="BF"/>
    </w:rPr>
  </w:style>
  <w:style w:type="paragraph" w:styleId="IntenseQuote">
    <w:name w:val="Intense Quote"/>
    <w:basedOn w:val="Normal"/>
    <w:next w:val="Normal"/>
    <w:link w:val="IntenseQuoteChar"/>
    <w:uiPriority w:val="30"/>
    <w:qFormat/>
    <w:rsid w:val="00723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98E"/>
    <w:rPr>
      <w:i/>
      <w:iCs/>
      <w:color w:val="0F4761" w:themeColor="accent1" w:themeShade="BF"/>
    </w:rPr>
  </w:style>
  <w:style w:type="character" w:styleId="IntenseReference">
    <w:name w:val="Intense Reference"/>
    <w:basedOn w:val="DefaultParagraphFont"/>
    <w:uiPriority w:val="32"/>
    <w:qFormat/>
    <w:rsid w:val="007239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332</Words>
  <Characters>1898</Characters>
  <Application>Microsoft Office Word</Application>
  <DocSecurity>0</DocSecurity>
  <Lines>15</Lines>
  <Paragraphs>4</Paragraphs>
  <ScaleCrop>false</ScaleCrop>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Bacon</dc:creator>
  <cp:keywords/>
  <dc:description/>
  <cp:lastModifiedBy>Sharon Bacon</cp:lastModifiedBy>
  <cp:revision>1</cp:revision>
  <dcterms:created xsi:type="dcterms:W3CDTF">2026-07-04T11:00:00Z</dcterms:created>
  <dcterms:modified xsi:type="dcterms:W3CDTF">2026-07-04T11:00:00Z</dcterms:modified>
</cp:coreProperties>
</file>