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41B21" w14:textId="77777777" w:rsidR="001D0EE6" w:rsidRPr="001D0EE6" w:rsidRDefault="001D0EE6" w:rsidP="001D0EE6">
      <w:pPr>
        <w:rPr>
          <w:b/>
          <w:bCs/>
        </w:rPr>
      </w:pPr>
      <w:r w:rsidRPr="001D0EE6">
        <w:rPr>
          <w:b/>
          <w:bCs/>
        </w:rPr>
        <w:t>Celebrating 60 Years of BNMS</w:t>
      </w:r>
    </w:p>
    <w:p w14:paraId="27D1A385" w14:textId="77777777" w:rsidR="001D0EE6" w:rsidRPr="001D0EE6" w:rsidRDefault="001D0EE6" w:rsidP="001D0EE6">
      <w:pPr>
        <w:rPr>
          <w:b/>
          <w:bCs/>
        </w:rPr>
      </w:pPr>
      <w:r w:rsidRPr="001D0EE6">
        <w:rPr>
          <w:b/>
          <w:bCs/>
        </w:rPr>
        <w:t>Past Presidents Webinar Series</w:t>
      </w:r>
    </w:p>
    <w:p w14:paraId="307AF9B0" w14:textId="77777777" w:rsidR="001D0EE6" w:rsidRPr="001D0EE6" w:rsidRDefault="001D0EE6" w:rsidP="001D0EE6">
      <w:pPr>
        <w:rPr>
          <w:b/>
          <w:bCs/>
        </w:rPr>
      </w:pPr>
      <w:r w:rsidRPr="001D0EE6">
        <w:rPr>
          <w:b/>
          <w:bCs/>
        </w:rPr>
        <w:t>Six decades of leadership, innovation and collaboration in nuclear medicine.</w:t>
      </w:r>
    </w:p>
    <w:p w14:paraId="78C99CA4" w14:textId="29F1AC03" w:rsidR="001D0EE6" w:rsidRPr="001D0EE6" w:rsidRDefault="001D0EE6" w:rsidP="001D0EE6">
      <w:r w:rsidRPr="001D0EE6">
        <w:rPr>
          <w:b/>
          <w:bCs/>
        </w:rPr>
        <w:t>Primary CTA:</w:t>
      </w:r>
      <w:r w:rsidRPr="001D0EE6">
        <w:t xml:space="preserve"> Watch the Webinar Recordings</w:t>
      </w:r>
      <w:r w:rsidR="00EA2505">
        <w:t xml:space="preserve"> – anchor below to the first one</w:t>
      </w:r>
      <w:r w:rsidRPr="001D0EE6">
        <w:br/>
      </w:r>
      <w:r w:rsidRPr="001D0EE6">
        <w:rPr>
          <w:b/>
          <w:bCs/>
        </w:rPr>
        <w:t>Secondary CTA:</w:t>
      </w:r>
      <w:r w:rsidRPr="001D0EE6">
        <w:t xml:space="preserve"> Explore the 60th Anniversary Timeline</w:t>
      </w:r>
    </w:p>
    <w:p w14:paraId="698B3942" w14:textId="77777777" w:rsidR="001D0EE6" w:rsidRPr="001D0EE6" w:rsidRDefault="001D0EE6" w:rsidP="001D0EE6">
      <w:r w:rsidRPr="001D0EE6">
        <w:pict w14:anchorId="5C328405">
          <v:rect id="_x0000_i1085" style="width:0;height:1.5pt" o:hralign="center" o:hrstd="t" o:hr="t" fillcolor="#a0a0a0" stroked="f"/>
        </w:pict>
      </w:r>
    </w:p>
    <w:p w14:paraId="1D209895" w14:textId="77777777" w:rsidR="001D0EE6" w:rsidRPr="001D0EE6" w:rsidRDefault="001D0EE6" w:rsidP="001D0EE6">
      <w:pPr>
        <w:rPr>
          <w:b/>
          <w:bCs/>
        </w:rPr>
      </w:pPr>
      <w:r w:rsidRPr="001D0EE6">
        <w:rPr>
          <w:b/>
          <w:bCs/>
        </w:rPr>
        <w:t>SECTION 1 — HERO</w:t>
      </w:r>
    </w:p>
    <w:p w14:paraId="068A4C6C" w14:textId="77777777" w:rsidR="001D0EE6" w:rsidRPr="001D0EE6" w:rsidRDefault="001D0EE6" w:rsidP="001D0EE6">
      <w:r w:rsidRPr="001D0EE6">
        <w:rPr>
          <w:b/>
          <w:bCs/>
        </w:rPr>
        <w:t>Layout:</w:t>
      </w:r>
      <w:r w:rsidRPr="001D0EE6">
        <w:t xml:space="preserve"> Full-width anniversary hero banner with BNMS 60th branding, soft celebratory background and optional image montage of past BNMS meetings.</w:t>
      </w:r>
    </w:p>
    <w:p w14:paraId="02A278DF" w14:textId="77777777" w:rsidR="001D0EE6" w:rsidRPr="001D0EE6" w:rsidRDefault="001D0EE6" w:rsidP="001D0EE6">
      <w:pPr>
        <w:rPr>
          <w:b/>
          <w:bCs/>
        </w:rPr>
      </w:pPr>
      <w:r w:rsidRPr="001D0EE6">
        <w:rPr>
          <w:b/>
          <w:bCs/>
        </w:rPr>
        <w:t>Celebrating 60 Years of BNMS</w:t>
      </w:r>
    </w:p>
    <w:p w14:paraId="2E03A7E1" w14:textId="77777777" w:rsidR="001D0EE6" w:rsidRPr="001D0EE6" w:rsidRDefault="001D0EE6" w:rsidP="001D0EE6">
      <w:r w:rsidRPr="001D0EE6">
        <w:t xml:space="preserve">As part of the British Nuclear Medicine Society’s </w:t>
      </w:r>
      <w:r w:rsidRPr="001D0EE6">
        <w:rPr>
          <w:b/>
          <w:bCs/>
        </w:rPr>
        <w:t>60th Anniversary celebrations</w:t>
      </w:r>
      <w:r w:rsidRPr="001D0EE6">
        <w:t>, we were proud to present a special webinar series bringing together former BNMS Presidents to reflect on the Society’s remarkable journey and the future of nuclear medicine.</w:t>
      </w:r>
    </w:p>
    <w:p w14:paraId="5D4C244D" w14:textId="77777777" w:rsidR="001D0EE6" w:rsidRPr="001D0EE6" w:rsidRDefault="001D0EE6" w:rsidP="001D0EE6">
      <w:r w:rsidRPr="001D0EE6">
        <w:t xml:space="preserve">Hosted by </w:t>
      </w:r>
      <w:r w:rsidRPr="001D0EE6">
        <w:rPr>
          <w:b/>
          <w:bCs/>
        </w:rPr>
        <w:t>Professor Sabina Dizdarevic</w:t>
      </w:r>
      <w:r w:rsidRPr="001D0EE6">
        <w:t>, BNMS President, each webinar features conversations with past Presidents alongside expert presentations exploring key developments within the specialty.</w:t>
      </w:r>
    </w:p>
    <w:p w14:paraId="4D198C57" w14:textId="77777777" w:rsidR="001D0EE6" w:rsidRPr="001D0EE6" w:rsidRDefault="001D0EE6" w:rsidP="001D0EE6">
      <w:r w:rsidRPr="001D0EE6">
        <w:t>Together, these sessions celebrate the people, achievements and innovations that have shaped BNMS over the past six decades while looking ahead to the future of nuclear medicine.</w:t>
      </w:r>
    </w:p>
    <w:p w14:paraId="6829D4CC" w14:textId="77777777" w:rsidR="001D0EE6" w:rsidRPr="001D0EE6" w:rsidRDefault="001D0EE6" w:rsidP="001D0EE6">
      <w:r w:rsidRPr="001D0EE6">
        <w:pict w14:anchorId="18FF8D0F">
          <v:rect id="_x0000_i1086" style="width:0;height:1.5pt" o:hralign="center" o:hrstd="t" o:hr="t" fillcolor="#a0a0a0" stroked="f"/>
        </w:pict>
      </w:r>
    </w:p>
    <w:p w14:paraId="27D5853B" w14:textId="77777777" w:rsidR="001D0EE6" w:rsidRPr="001D0EE6" w:rsidRDefault="001D0EE6" w:rsidP="001D0EE6">
      <w:pPr>
        <w:rPr>
          <w:b/>
          <w:bCs/>
        </w:rPr>
      </w:pPr>
      <w:r w:rsidRPr="001D0EE6">
        <w:rPr>
          <w:b/>
          <w:bCs/>
        </w:rPr>
        <w:t>SECTION 2 — WEBINAR SERIES</w:t>
      </w:r>
    </w:p>
    <w:p w14:paraId="4564EA38" w14:textId="77777777" w:rsidR="001D0EE6" w:rsidRPr="001D0EE6" w:rsidRDefault="001D0EE6" w:rsidP="001D0EE6">
      <w:r w:rsidRPr="001D0EE6">
        <w:rPr>
          <w:b/>
          <w:bCs/>
        </w:rPr>
        <w:t>Layout:</w:t>
      </w:r>
      <w:r w:rsidRPr="001D0EE6">
        <w:t xml:space="preserve"> Four stacked webinar cards or accordion panels. Each card should include date, title, speakers, learning objectives, CPD note and YouTube CTA.</w:t>
      </w:r>
    </w:p>
    <w:p w14:paraId="4B7A529D" w14:textId="77777777" w:rsidR="001D0EE6" w:rsidRPr="001D0EE6" w:rsidRDefault="001D0EE6" w:rsidP="001D0EE6">
      <w:pPr>
        <w:rPr>
          <w:b/>
          <w:bCs/>
        </w:rPr>
      </w:pPr>
      <w:r w:rsidRPr="001D0EE6">
        <w:rPr>
          <w:b/>
          <w:bCs/>
        </w:rPr>
        <w:t>Webinar Series</w:t>
      </w:r>
    </w:p>
    <w:p w14:paraId="2EC03CEF" w14:textId="77777777" w:rsidR="001D0EE6" w:rsidRPr="001D0EE6" w:rsidRDefault="001D0EE6" w:rsidP="001D0EE6">
      <w:r w:rsidRPr="001D0EE6">
        <w:pict w14:anchorId="1ED338BD">
          <v:rect id="_x0000_i1087" style="width:0;height:1.5pt" o:hralign="center" o:hrstd="t" o:hr="t" fillcolor="#a0a0a0" stroked="f"/>
        </w:pict>
      </w:r>
    </w:p>
    <w:p w14:paraId="1FEE65E2" w14:textId="77777777" w:rsidR="001D0EE6" w:rsidRPr="001D0EE6" w:rsidRDefault="001D0EE6" w:rsidP="001D0EE6">
      <w:pPr>
        <w:rPr>
          <w:b/>
          <w:bCs/>
        </w:rPr>
      </w:pPr>
      <w:r w:rsidRPr="001D0EE6">
        <w:rPr>
          <w:b/>
          <w:bCs/>
        </w:rPr>
        <w:t>Card 1</w:t>
      </w:r>
    </w:p>
    <w:p w14:paraId="17C74667" w14:textId="77777777" w:rsidR="001D0EE6" w:rsidRPr="001D0EE6" w:rsidRDefault="001D0EE6" w:rsidP="001D0EE6">
      <w:pPr>
        <w:rPr>
          <w:b/>
          <w:bCs/>
        </w:rPr>
      </w:pPr>
      <w:r w:rsidRPr="001D0EE6">
        <w:rPr>
          <w:b/>
          <w:bCs/>
        </w:rPr>
        <w:t>13 January 2026</w:t>
      </w:r>
    </w:p>
    <w:p w14:paraId="52E492D7" w14:textId="77777777" w:rsidR="001D0EE6" w:rsidRPr="001D0EE6" w:rsidRDefault="001D0EE6" w:rsidP="001D0EE6">
      <w:pPr>
        <w:rPr>
          <w:b/>
          <w:bCs/>
        </w:rPr>
      </w:pPr>
      <w:r w:rsidRPr="001D0EE6">
        <w:rPr>
          <w:b/>
          <w:bCs/>
        </w:rPr>
        <w:t>Celebrating our Past and Present, Shaping the Future</w:t>
      </w:r>
    </w:p>
    <w:p w14:paraId="25E22F81" w14:textId="77777777" w:rsidR="001D0EE6" w:rsidRPr="001D0EE6" w:rsidRDefault="001D0EE6" w:rsidP="001D0EE6">
      <w:r w:rsidRPr="001D0EE6">
        <w:rPr>
          <w:b/>
          <w:bCs/>
        </w:rPr>
        <w:t>Featuring:</w:t>
      </w:r>
    </w:p>
    <w:p w14:paraId="714522D4" w14:textId="77777777" w:rsidR="001D0EE6" w:rsidRPr="001D0EE6" w:rsidRDefault="001D0EE6" w:rsidP="001D0EE6">
      <w:pPr>
        <w:numPr>
          <w:ilvl w:val="0"/>
          <w:numId w:val="1"/>
        </w:numPr>
      </w:pPr>
      <w:r w:rsidRPr="001D0EE6">
        <w:t xml:space="preserve">Prof John Buscombe </w:t>
      </w:r>
    </w:p>
    <w:p w14:paraId="04561D59" w14:textId="77777777" w:rsidR="001D0EE6" w:rsidRPr="001D0EE6" w:rsidRDefault="001D0EE6" w:rsidP="001D0EE6">
      <w:pPr>
        <w:numPr>
          <w:ilvl w:val="0"/>
          <w:numId w:val="1"/>
        </w:numPr>
      </w:pPr>
      <w:r w:rsidRPr="001D0EE6">
        <w:lastRenderedPageBreak/>
        <w:t xml:space="preserve">Dr David Keeling </w:t>
      </w:r>
    </w:p>
    <w:p w14:paraId="76B09C65" w14:textId="77777777" w:rsidR="001D0EE6" w:rsidRPr="001D0EE6" w:rsidRDefault="001D0EE6" w:rsidP="001D0EE6">
      <w:pPr>
        <w:numPr>
          <w:ilvl w:val="0"/>
          <w:numId w:val="1"/>
        </w:numPr>
      </w:pPr>
      <w:r w:rsidRPr="001D0EE6">
        <w:t xml:space="preserve">Prof Sobhan Vinjamuri </w:t>
      </w:r>
    </w:p>
    <w:p w14:paraId="706CD051" w14:textId="77777777" w:rsidR="001D0EE6" w:rsidRPr="001D0EE6" w:rsidRDefault="001D0EE6" w:rsidP="001D0EE6">
      <w:r w:rsidRPr="001D0EE6">
        <w:rPr>
          <w:b/>
          <w:bCs/>
        </w:rPr>
        <w:t>Hosted by:</w:t>
      </w:r>
      <w:r w:rsidRPr="001D0EE6">
        <w:t xml:space="preserve"> Professor Sabina Dizdarevic</w:t>
      </w:r>
    </w:p>
    <w:p w14:paraId="1980968F" w14:textId="77777777" w:rsidR="001D0EE6" w:rsidRPr="001D0EE6" w:rsidRDefault="001D0EE6" w:rsidP="001D0EE6">
      <w:pPr>
        <w:rPr>
          <w:b/>
          <w:bCs/>
        </w:rPr>
      </w:pPr>
      <w:r w:rsidRPr="001D0EE6">
        <w:rPr>
          <w:b/>
          <w:bCs/>
        </w:rPr>
        <w:t>Featured Presentation</w:t>
      </w:r>
    </w:p>
    <w:p w14:paraId="751CAB69" w14:textId="77777777" w:rsidR="001D0EE6" w:rsidRPr="001D0EE6" w:rsidRDefault="001D0EE6" w:rsidP="001D0EE6">
      <w:r w:rsidRPr="001D0EE6">
        <w:rPr>
          <w:b/>
          <w:bCs/>
        </w:rPr>
        <w:t>Molecular Radiotherapy (MRT): To Infinity and Beyond</w:t>
      </w:r>
      <w:r w:rsidRPr="001D0EE6">
        <w:br/>
        <w:t>Professor John Buscombe</w:t>
      </w:r>
    </w:p>
    <w:p w14:paraId="67E8D593" w14:textId="77777777" w:rsidR="001D0EE6" w:rsidRPr="001D0EE6" w:rsidRDefault="001D0EE6" w:rsidP="001D0EE6">
      <w:pPr>
        <w:rPr>
          <w:b/>
          <w:bCs/>
        </w:rPr>
      </w:pPr>
      <w:r w:rsidRPr="001D0EE6">
        <w:rPr>
          <w:b/>
          <w:bCs/>
        </w:rPr>
        <w:t>Learning Objectives</w:t>
      </w:r>
    </w:p>
    <w:p w14:paraId="6A56611C" w14:textId="77777777" w:rsidR="001D0EE6" w:rsidRPr="001D0EE6" w:rsidRDefault="001D0EE6" w:rsidP="001D0EE6">
      <w:pPr>
        <w:numPr>
          <w:ilvl w:val="0"/>
          <w:numId w:val="2"/>
        </w:numPr>
      </w:pPr>
      <w:r w:rsidRPr="001D0EE6">
        <w:t xml:space="preserve">Explore the history of BNMS and gain insight into current and future directions from the perspective of BNMS Presidents. </w:t>
      </w:r>
    </w:p>
    <w:p w14:paraId="0ED860EB" w14:textId="77777777" w:rsidR="001D0EE6" w:rsidRPr="001D0EE6" w:rsidRDefault="001D0EE6" w:rsidP="001D0EE6">
      <w:pPr>
        <w:numPr>
          <w:ilvl w:val="0"/>
          <w:numId w:val="2"/>
        </w:numPr>
      </w:pPr>
      <w:r w:rsidRPr="001D0EE6">
        <w:t xml:space="preserve">Provide an update on the role of hybrid imaging, cutting-edge diagnostics and theragnostics. </w:t>
      </w:r>
    </w:p>
    <w:p w14:paraId="1E0AC082" w14:textId="77777777" w:rsidR="001D0EE6" w:rsidRPr="001D0EE6" w:rsidRDefault="001D0EE6" w:rsidP="001D0EE6">
      <w:r w:rsidRPr="001D0EE6">
        <w:rPr>
          <w:b/>
          <w:bCs/>
        </w:rPr>
        <w:t>CPD:</w:t>
      </w:r>
      <w:r w:rsidRPr="001D0EE6">
        <w:t xml:space="preserve"> This webinar provides </w:t>
      </w:r>
      <w:r w:rsidRPr="001D0EE6">
        <w:rPr>
          <w:b/>
          <w:bCs/>
        </w:rPr>
        <w:t>1 CPD credit</w:t>
      </w:r>
      <w:r w:rsidRPr="001D0EE6">
        <w:t xml:space="preserve"> in accordance with the CPD Scheme of The Royal College of Radiologists.</w:t>
      </w:r>
    </w:p>
    <w:p w14:paraId="1D880A5A" w14:textId="0D1CAA2B" w:rsidR="001D0EE6" w:rsidRDefault="001D0EE6" w:rsidP="001D0EE6">
      <w:r w:rsidRPr="001D0EE6">
        <w:rPr>
          <w:b/>
          <w:bCs/>
        </w:rPr>
        <w:t>CTA:</w:t>
      </w:r>
      <w:r w:rsidRPr="001D0EE6">
        <w:t xml:space="preserve"> Watch on YouTube</w:t>
      </w:r>
      <w:r w:rsidR="00245682">
        <w:br/>
      </w:r>
      <w:hyperlink r:id="rId5" w:history="1">
        <w:r w:rsidR="00245682" w:rsidRPr="00B20984">
          <w:rPr>
            <w:rStyle w:val="Hyperlink"/>
          </w:rPr>
          <w:t>https://www.youtube.com/watch?v=fJiURq4aqDU&amp;feature=youtu.be</w:t>
        </w:r>
      </w:hyperlink>
    </w:p>
    <w:p w14:paraId="6F1B8EDC" w14:textId="77777777" w:rsidR="00245682" w:rsidRPr="001D0EE6" w:rsidRDefault="00245682" w:rsidP="001D0EE6"/>
    <w:p w14:paraId="0701F158" w14:textId="77777777" w:rsidR="001D0EE6" w:rsidRPr="001D0EE6" w:rsidRDefault="001D0EE6" w:rsidP="001D0EE6">
      <w:r w:rsidRPr="001D0EE6">
        <w:pict w14:anchorId="28347EA8">
          <v:rect id="_x0000_i1088" style="width:0;height:1.5pt" o:hralign="center" o:hrstd="t" o:hr="t" fillcolor="#a0a0a0" stroked="f"/>
        </w:pict>
      </w:r>
    </w:p>
    <w:p w14:paraId="70947DDB" w14:textId="77777777" w:rsidR="001D0EE6" w:rsidRPr="001D0EE6" w:rsidRDefault="001D0EE6" w:rsidP="001D0EE6">
      <w:pPr>
        <w:rPr>
          <w:b/>
          <w:bCs/>
        </w:rPr>
      </w:pPr>
      <w:r w:rsidRPr="001D0EE6">
        <w:rPr>
          <w:b/>
          <w:bCs/>
        </w:rPr>
        <w:t>Card 2</w:t>
      </w:r>
    </w:p>
    <w:p w14:paraId="0BAD1FF1" w14:textId="77777777" w:rsidR="001D0EE6" w:rsidRPr="001D0EE6" w:rsidRDefault="001D0EE6" w:rsidP="001D0EE6">
      <w:pPr>
        <w:rPr>
          <w:b/>
          <w:bCs/>
        </w:rPr>
      </w:pPr>
      <w:r w:rsidRPr="001D0EE6">
        <w:rPr>
          <w:b/>
          <w:bCs/>
        </w:rPr>
        <w:t>10 February 2026</w:t>
      </w:r>
    </w:p>
    <w:p w14:paraId="0BAF0AE4" w14:textId="77777777" w:rsidR="001D0EE6" w:rsidRPr="001D0EE6" w:rsidRDefault="001D0EE6" w:rsidP="001D0EE6">
      <w:pPr>
        <w:rPr>
          <w:b/>
          <w:bCs/>
        </w:rPr>
      </w:pPr>
      <w:r w:rsidRPr="001D0EE6">
        <w:rPr>
          <w:b/>
          <w:bCs/>
        </w:rPr>
        <w:t>Women in BNMS Leadership &amp; Past, Present and Future of Nuclear Medicine</w:t>
      </w:r>
    </w:p>
    <w:p w14:paraId="554171FE" w14:textId="77777777" w:rsidR="001D0EE6" w:rsidRPr="001D0EE6" w:rsidRDefault="001D0EE6" w:rsidP="001D0EE6">
      <w:r w:rsidRPr="001D0EE6">
        <w:t xml:space="preserve">Join us for an interview with four female past Presidents, hosted by current President </w:t>
      </w:r>
      <w:r w:rsidRPr="001D0EE6">
        <w:rPr>
          <w:b/>
          <w:bCs/>
        </w:rPr>
        <w:t>Prof Sabina Dizdarevic</w:t>
      </w:r>
      <w:r w:rsidRPr="001D0EE6">
        <w:t>.</w:t>
      </w:r>
    </w:p>
    <w:p w14:paraId="4ABEFAB5" w14:textId="77777777" w:rsidR="001D0EE6" w:rsidRPr="001D0EE6" w:rsidRDefault="001D0EE6" w:rsidP="001D0EE6">
      <w:r w:rsidRPr="001D0EE6">
        <w:rPr>
          <w:b/>
          <w:bCs/>
        </w:rPr>
        <w:t>Featuring:</w:t>
      </w:r>
    </w:p>
    <w:p w14:paraId="1BA4DF00" w14:textId="77777777" w:rsidR="001D0EE6" w:rsidRPr="001D0EE6" w:rsidRDefault="001D0EE6" w:rsidP="001D0EE6">
      <w:pPr>
        <w:numPr>
          <w:ilvl w:val="0"/>
          <w:numId w:val="3"/>
        </w:numPr>
      </w:pPr>
      <w:r w:rsidRPr="001D0EE6">
        <w:t xml:space="preserve">Dr Sue Clarke </w:t>
      </w:r>
    </w:p>
    <w:p w14:paraId="1F0BD666" w14:textId="77777777" w:rsidR="001D0EE6" w:rsidRPr="001D0EE6" w:rsidRDefault="001D0EE6" w:rsidP="001D0EE6">
      <w:pPr>
        <w:numPr>
          <w:ilvl w:val="0"/>
          <w:numId w:val="3"/>
        </w:numPr>
      </w:pPr>
      <w:r w:rsidRPr="001D0EE6">
        <w:t xml:space="preserve">Dr Mary Prescott </w:t>
      </w:r>
    </w:p>
    <w:p w14:paraId="242CC0E7" w14:textId="77777777" w:rsidR="001D0EE6" w:rsidRPr="001D0EE6" w:rsidRDefault="001D0EE6" w:rsidP="001D0EE6">
      <w:pPr>
        <w:numPr>
          <w:ilvl w:val="0"/>
          <w:numId w:val="3"/>
        </w:numPr>
      </w:pPr>
      <w:r w:rsidRPr="001D0EE6">
        <w:t xml:space="preserve">Dr Gillian Vivian </w:t>
      </w:r>
    </w:p>
    <w:p w14:paraId="63F11A15" w14:textId="77777777" w:rsidR="001D0EE6" w:rsidRPr="001D0EE6" w:rsidRDefault="001D0EE6" w:rsidP="001D0EE6">
      <w:pPr>
        <w:numPr>
          <w:ilvl w:val="0"/>
          <w:numId w:val="3"/>
        </w:numPr>
      </w:pPr>
      <w:r w:rsidRPr="001D0EE6">
        <w:t xml:space="preserve">Ms Jilly Croasdale </w:t>
      </w:r>
    </w:p>
    <w:p w14:paraId="3382925D" w14:textId="77777777" w:rsidR="001D0EE6" w:rsidRPr="001D0EE6" w:rsidRDefault="001D0EE6" w:rsidP="001D0EE6">
      <w:pPr>
        <w:rPr>
          <w:b/>
          <w:bCs/>
        </w:rPr>
      </w:pPr>
      <w:r w:rsidRPr="001D0EE6">
        <w:rPr>
          <w:b/>
          <w:bCs/>
        </w:rPr>
        <w:t>Session Focus</w:t>
      </w:r>
    </w:p>
    <w:p w14:paraId="3335C17E" w14:textId="77777777" w:rsidR="001D0EE6" w:rsidRPr="001D0EE6" w:rsidRDefault="001D0EE6" w:rsidP="001D0EE6">
      <w:r w:rsidRPr="001D0EE6">
        <w:lastRenderedPageBreak/>
        <w:t>This webinar explores the challenges they faced, the inspirations that shaped their leadership and the key achievements of their terms, including perspectives on gender equality in medicine.</w:t>
      </w:r>
    </w:p>
    <w:p w14:paraId="304CD218" w14:textId="77777777" w:rsidR="001D0EE6" w:rsidRPr="001D0EE6" w:rsidRDefault="001D0EE6" w:rsidP="001D0EE6">
      <w:r w:rsidRPr="001D0EE6">
        <w:t>The panel also reflects on how the specialty has evolved, shares views on the future of nuclear medicine and discusses how, together with members, BNMS can continue to shape the direction of the field.</w:t>
      </w:r>
    </w:p>
    <w:p w14:paraId="0E24BBF6" w14:textId="77777777" w:rsidR="001D0EE6" w:rsidRPr="001D0EE6" w:rsidRDefault="001D0EE6" w:rsidP="001D0EE6">
      <w:pPr>
        <w:rPr>
          <w:b/>
          <w:bCs/>
        </w:rPr>
      </w:pPr>
      <w:r w:rsidRPr="001D0EE6">
        <w:rPr>
          <w:b/>
          <w:bCs/>
        </w:rPr>
        <w:t>Featured Presentation</w:t>
      </w:r>
    </w:p>
    <w:p w14:paraId="324B8CA8" w14:textId="77777777" w:rsidR="001D0EE6" w:rsidRPr="001D0EE6" w:rsidRDefault="001D0EE6" w:rsidP="001D0EE6">
      <w:r w:rsidRPr="001D0EE6">
        <w:rPr>
          <w:b/>
          <w:bCs/>
        </w:rPr>
        <w:t>Working Together to Prioritise Urgent Patient Needs During a Molybdenum Shortage</w:t>
      </w:r>
      <w:r w:rsidRPr="001D0EE6">
        <w:br/>
        <w:t>Ms Jilly Croasdale, Immediate Past President</w:t>
      </w:r>
    </w:p>
    <w:p w14:paraId="175FDD07" w14:textId="77777777" w:rsidR="001D0EE6" w:rsidRPr="001D0EE6" w:rsidRDefault="001D0EE6" w:rsidP="001D0EE6">
      <w:pPr>
        <w:rPr>
          <w:b/>
          <w:bCs/>
        </w:rPr>
      </w:pPr>
      <w:r w:rsidRPr="001D0EE6">
        <w:rPr>
          <w:b/>
          <w:bCs/>
        </w:rPr>
        <w:t>Learning Objectives</w:t>
      </w:r>
    </w:p>
    <w:p w14:paraId="53AF20C5" w14:textId="77777777" w:rsidR="001D0EE6" w:rsidRPr="001D0EE6" w:rsidRDefault="001D0EE6" w:rsidP="001D0EE6">
      <w:pPr>
        <w:numPr>
          <w:ilvl w:val="0"/>
          <w:numId w:val="4"/>
        </w:numPr>
      </w:pPr>
      <w:r w:rsidRPr="001D0EE6">
        <w:t xml:space="preserve">Explore the history of BNMS and gain insight into current and future directions from the perspective of BNMS Presidents. </w:t>
      </w:r>
    </w:p>
    <w:p w14:paraId="00890D7F" w14:textId="77777777" w:rsidR="001D0EE6" w:rsidRPr="001D0EE6" w:rsidRDefault="001D0EE6" w:rsidP="001D0EE6">
      <w:pPr>
        <w:numPr>
          <w:ilvl w:val="0"/>
          <w:numId w:val="4"/>
        </w:numPr>
      </w:pPr>
      <w:r w:rsidRPr="001D0EE6">
        <w:t xml:space="preserve">Promote gender equality in leadership within medicine, highlighting progress, challenges and opportunities for the future. </w:t>
      </w:r>
    </w:p>
    <w:p w14:paraId="24D77224" w14:textId="77777777" w:rsidR="001D0EE6" w:rsidRPr="001D0EE6" w:rsidRDefault="001D0EE6" w:rsidP="001D0EE6">
      <w:pPr>
        <w:numPr>
          <w:ilvl w:val="0"/>
          <w:numId w:val="4"/>
        </w:numPr>
      </w:pPr>
      <w:r w:rsidRPr="001D0EE6">
        <w:t xml:space="preserve">Provide an update on the recent molybdenum shortage, including prioritisation of nuclear medicine procedures and how working collectively as a multi-professional community can help overcome major operational challenges. </w:t>
      </w:r>
    </w:p>
    <w:p w14:paraId="7842A0F9" w14:textId="77777777" w:rsidR="001D0EE6" w:rsidRPr="001D0EE6" w:rsidRDefault="001D0EE6" w:rsidP="001D0EE6">
      <w:r w:rsidRPr="001D0EE6">
        <w:rPr>
          <w:b/>
          <w:bCs/>
        </w:rPr>
        <w:t>CPD:</w:t>
      </w:r>
      <w:r w:rsidRPr="001D0EE6">
        <w:t xml:space="preserve"> This webinar provides </w:t>
      </w:r>
      <w:r w:rsidRPr="001D0EE6">
        <w:rPr>
          <w:b/>
          <w:bCs/>
        </w:rPr>
        <w:t>1 CPD credit</w:t>
      </w:r>
      <w:r w:rsidRPr="001D0EE6">
        <w:t xml:space="preserve"> in accordance with the CPD Scheme of The Royal College of Radiologists.</w:t>
      </w:r>
    </w:p>
    <w:p w14:paraId="2F266A41" w14:textId="01E9F7DC" w:rsidR="001D0EE6" w:rsidRDefault="001D0EE6" w:rsidP="001D0EE6">
      <w:r w:rsidRPr="001D0EE6">
        <w:rPr>
          <w:b/>
          <w:bCs/>
        </w:rPr>
        <w:t>CTA:</w:t>
      </w:r>
      <w:r w:rsidRPr="001D0EE6">
        <w:t xml:space="preserve"> Watch on YouTube</w:t>
      </w:r>
      <w:r w:rsidR="003029F5">
        <w:br/>
      </w:r>
      <w:hyperlink r:id="rId6" w:history="1">
        <w:r w:rsidR="003029F5" w:rsidRPr="00B20984">
          <w:rPr>
            <w:rStyle w:val="Hyperlink"/>
          </w:rPr>
          <w:t>https://www.youtube.com/watch?v=zG70PLgAUkE</w:t>
        </w:r>
      </w:hyperlink>
    </w:p>
    <w:p w14:paraId="535D3606" w14:textId="77777777" w:rsidR="003029F5" w:rsidRPr="001D0EE6" w:rsidRDefault="003029F5" w:rsidP="001D0EE6"/>
    <w:p w14:paraId="6FC71029" w14:textId="77777777" w:rsidR="001D0EE6" w:rsidRPr="001D0EE6" w:rsidRDefault="001D0EE6" w:rsidP="001D0EE6">
      <w:r w:rsidRPr="001D0EE6">
        <w:pict w14:anchorId="00EBBE43">
          <v:rect id="_x0000_i1089" style="width:0;height:1.5pt" o:hralign="center" o:hrstd="t" o:hr="t" fillcolor="#a0a0a0" stroked="f"/>
        </w:pict>
      </w:r>
    </w:p>
    <w:p w14:paraId="42C3D8D9" w14:textId="77777777" w:rsidR="001D0EE6" w:rsidRPr="001D0EE6" w:rsidRDefault="001D0EE6" w:rsidP="001D0EE6">
      <w:pPr>
        <w:rPr>
          <w:b/>
          <w:bCs/>
        </w:rPr>
      </w:pPr>
      <w:r w:rsidRPr="001D0EE6">
        <w:rPr>
          <w:b/>
          <w:bCs/>
        </w:rPr>
        <w:t>Card 3</w:t>
      </w:r>
    </w:p>
    <w:p w14:paraId="6E62E2A8" w14:textId="77777777" w:rsidR="001D0EE6" w:rsidRPr="001D0EE6" w:rsidRDefault="001D0EE6" w:rsidP="001D0EE6">
      <w:pPr>
        <w:rPr>
          <w:b/>
          <w:bCs/>
        </w:rPr>
      </w:pPr>
      <w:r w:rsidRPr="001D0EE6">
        <w:rPr>
          <w:b/>
          <w:bCs/>
        </w:rPr>
        <w:t>24 March 2026</w:t>
      </w:r>
    </w:p>
    <w:p w14:paraId="629E4176" w14:textId="77777777" w:rsidR="001D0EE6" w:rsidRPr="001D0EE6" w:rsidRDefault="001D0EE6" w:rsidP="001D0EE6">
      <w:r w:rsidRPr="001D0EE6">
        <w:rPr>
          <w:b/>
          <w:bCs/>
        </w:rPr>
        <w:t>Featuring:</w:t>
      </w:r>
    </w:p>
    <w:p w14:paraId="6C424493" w14:textId="77777777" w:rsidR="001D0EE6" w:rsidRPr="001D0EE6" w:rsidRDefault="001D0EE6" w:rsidP="001D0EE6">
      <w:pPr>
        <w:numPr>
          <w:ilvl w:val="0"/>
          <w:numId w:val="5"/>
        </w:numPr>
      </w:pPr>
      <w:r w:rsidRPr="001D0EE6">
        <w:t xml:space="preserve">Prof Alan Perkins </w:t>
      </w:r>
    </w:p>
    <w:p w14:paraId="454DAD25" w14:textId="77777777" w:rsidR="001D0EE6" w:rsidRPr="001D0EE6" w:rsidRDefault="001D0EE6" w:rsidP="001D0EE6">
      <w:pPr>
        <w:numPr>
          <w:ilvl w:val="0"/>
          <w:numId w:val="5"/>
        </w:numPr>
      </w:pPr>
      <w:r w:rsidRPr="001D0EE6">
        <w:t xml:space="preserve">Dr Alp Notghi </w:t>
      </w:r>
    </w:p>
    <w:p w14:paraId="4FF83417" w14:textId="77777777" w:rsidR="001D0EE6" w:rsidRPr="001D0EE6" w:rsidRDefault="001D0EE6" w:rsidP="001D0EE6">
      <w:r w:rsidRPr="001D0EE6">
        <w:rPr>
          <w:b/>
          <w:bCs/>
        </w:rPr>
        <w:t>With participation from:</w:t>
      </w:r>
      <w:r w:rsidRPr="001D0EE6">
        <w:t xml:space="preserve"> Mr Charnie Kalirai, BNMS Honorary Treasurer</w:t>
      </w:r>
    </w:p>
    <w:p w14:paraId="7FF3336A" w14:textId="77777777" w:rsidR="001D0EE6" w:rsidRPr="001D0EE6" w:rsidRDefault="001D0EE6" w:rsidP="001D0EE6">
      <w:pPr>
        <w:rPr>
          <w:b/>
          <w:bCs/>
        </w:rPr>
      </w:pPr>
      <w:r w:rsidRPr="001D0EE6">
        <w:rPr>
          <w:b/>
          <w:bCs/>
        </w:rPr>
        <w:t>Learning Objectives</w:t>
      </w:r>
    </w:p>
    <w:p w14:paraId="30085A47" w14:textId="77777777" w:rsidR="001D0EE6" w:rsidRPr="001D0EE6" w:rsidRDefault="001D0EE6" w:rsidP="001D0EE6">
      <w:pPr>
        <w:numPr>
          <w:ilvl w:val="0"/>
          <w:numId w:val="6"/>
        </w:numPr>
      </w:pPr>
      <w:r w:rsidRPr="001D0EE6">
        <w:t xml:space="preserve">Gain up-to-date knowledge of intraoperative probe technologies development and explain their potential impact on surgical and diagnostic practice. </w:t>
      </w:r>
    </w:p>
    <w:p w14:paraId="4B7C1781" w14:textId="77777777" w:rsidR="001D0EE6" w:rsidRPr="001D0EE6" w:rsidRDefault="001D0EE6" w:rsidP="001D0EE6">
      <w:pPr>
        <w:numPr>
          <w:ilvl w:val="0"/>
          <w:numId w:val="6"/>
        </w:numPr>
      </w:pPr>
      <w:r w:rsidRPr="001D0EE6">
        <w:lastRenderedPageBreak/>
        <w:t xml:space="preserve">Discuss how technological advances and robust incident-management strategies contribute to service resilience. </w:t>
      </w:r>
    </w:p>
    <w:p w14:paraId="729E952A" w14:textId="77777777" w:rsidR="001D0EE6" w:rsidRPr="001D0EE6" w:rsidRDefault="001D0EE6" w:rsidP="001D0EE6">
      <w:r w:rsidRPr="001D0EE6">
        <w:rPr>
          <w:b/>
          <w:bCs/>
        </w:rPr>
        <w:t>CPD:</w:t>
      </w:r>
      <w:r w:rsidRPr="001D0EE6">
        <w:t xml:space="preserve"> This webinar provides </w:t>
      </w:r>
      <w:r w:rsidRPr="001D0EE6">
        <w:rPr>
          <w:b/>
          <w:bCs/>
        </w:rPr>
        <w:t>1 CPD credit</w:t>
      </w:r>
      <w:r w:rsidRPr="001D0EE6">
        <w:t xml:space="preserve"> in accordance with the CPD Scheme of The Royal College of Radiologists.</w:t>
      </w:r>
    </w:p>
    <w:p w14:paraId="48CD5C47" w14:textId="77777777" w:rsidR="001D0EE6" w:rsidRDefault="001D0EE6" w:rsidP="001D0EE6">
      <w:r w:rsidRPr="001D0EE6">
        <w:rPr>
          <w:b/>
          <w:bCs/>
        </w:rPr>
        <w:t>CTA:</w:t>
      </w:r>
      <w:r w:rsidRPr="001D0EE6">
        <w:t xml:space="preserve"> Watch on YouTube</w:t>
      </w:r>
    </w:p>
    <w:p w14:paraId="4681255B" w14:textId="6F4B3410" w:rsidR="00EA2505" w:rsidRPr="001D0EE6" w:rsidRDefault="00EA2505" w:rsidP="001D0EE6">
      <w:r w:rsidRPr="00EA2505">
        <w:t>https://www.youtube.com/watch?v=R5ifIq028mQ&amp;feature=youtu.be</w:t>
      </w:r>
    </w:p>
    <w:p w14:paraId="0959D88D" w14:textId="77777777" w:rsidR="001D0EE6" w:rsidRPr="001D0EE6" w:rsidRDefault="001D0EE6" w:rsidP="001D0EE6">
      <w:r w:rsidRPr="001D0EE6">
        <w:pict w14:anchorId="6EEED1E6">
          <v:rect id="_x0000_i1090" style="width:0;height:1.5pt" o:hralign="center" o:hrstd="t" o:hr="t" fillcolor="#a0a0a0" stroked="f"/>
        </w:pict>
      </w:r>
    </w:p>
    <w:p w14:paraId="56D55B02" w14:textId="77777777" w:rsidR="001D0EE6" w:rsidRPr="001D0EE6" w:rsidRDefault="001D0EE6" w:rsidP="001D0EE6">
      <w:pPr>
        <w:rPr>
          <w:b/>
          <w:bCs/>
        </w:rPr>
      </w:pPr>
      <w:r w:rsidRPr="001D0EE6">
        <w:rPr>
          <w:b/>
          <w:bCs/>
        </w:rPr>
        <w:t>Card 4</w:t>
      </w:r>
    </w:p>
    <w:p w14:paraId="521147FF" w14:textId="77777777" w:rsidR="001D0EE6" w:rsidRPr="001D0EE6" w:rsidRDefault="001D0EE6" w:rsidP="001D0EE6">
      <w:pPr>
        <w:rPr>
          <w:b/>
          <w:bCs/>
        </w:rPr>
      </w:pPr>
      <w:r w:rsidRPr="001D0EE6">
        <w:rPr>
          <w:b/>
          <w:bCs/>
        </w:rPr>
        <w:t>14 April 2026</w:t>
      </w:r>
    </w:p>
    <w:p w14:paraId="7C03ED88" w14:textId="77777777" w:rsidR="001D0EE6" w:rsidRPr="001D0EE6" w:rsidRDefault="001D0EE6" w:rsidP="001D0EE6">
      <w:r w:rsidRPr="001D0EE6">
        <w:rPr>
          <w:b/>
          <w:bCs/>
        </w:rPr>
        <w:t>Featuring:</w:t>
      </w:r>
    </w:p>
    <w:p w14:paraId="3DBC69D3" w14:textId="77777777" w:rsidR="001D0EE6" w:rsidRPr="001D0EE6" w:rsidRDefault="001D0EE6" w:rsidP="001D0EE6">
      <w:pPr>
        <w:numPr>
          <w:ilvl w:val="0"/>
          <w:numId w:val="7"/>
        </w:numPr>
      </w:pPr>
      <w:r w:rsidRPr="001D0EE6">
        <w:t xml:space="preserve">Prof Michael Maisey </w:t>
      </w:r>
    </w:p>
    <w:p w14:paraId="0034A164" w14:textId="77777777" w:rsidR="001D0EE6" w:rsidRPr="001D0EE6" w:rsidRDefault="001D0EE6" w:rsidP="001D0EE6">
      <w:pPr>
        <w:numPr>
          <w:ilvl w:val="0"/>
          <w:numId w:val="7"/>
        </w:numPr>
      </w:pPr>
      <w:r w:rsidRPr="001D0EE6">
        <w:t xml:space="preserve">Prof Richard Graham </w:t>
      </w:r>
    </w:p>
    <w:p w14:paraId="7E2035B8" w14:textId="77777777" w:rsidR="001D0EE6" w:rsidRPr="001D0EE6" w:rsidRDefault="001D0EE6" w:rsidP="001D0EE6">
      <w:r w:rsidRPr="001D0EE6">
        <w:rPr>
          <w:b/>
          <w:bCs/>
        </w:rPr>
        <w:t>With participation from:</w:t>
      </w:r>
      <w:r w:rsidRPr="001D0EE6">
        <w:t xml:space="preserve"> Dr Amy Eccles, BNMS Honorary Secretary</w:t>
      </w:r>
    </w:p>
    <w:p w14:paraId="34B9BD1F" w14:textId="77777777" w:rsidR="001D0EE6" w:rsidRPr="001D0EE6" w:rsidRDefault="001D0EE6" w:rsidP="001D0EE6">
      <w:pPr>
        <w:rPr>
          <w:b/>
          <w:bCs/>
        </w:rPr>
      </w:pPr>
      <w:r w:rsidRPr="001D0EE6">
        <w:rPr>
          <w:b/>
          <w:bCs/>
        </w:rPr>
        <w:t>Learning Objectives</w:t>
      </w:r>
    </w:p>
    <w:p w14:paraId="54991811" w14:textId="77777777" w:rsidR="001D0EE6" w:rsidRPr="001D0EE6" w:rsidRDefault="001D0EE6" w:rsidP="001D0EE6">
      <w:pPr>
        <w:numPr>
          <w:ilvl w:val="0"/>
          <w:numId w:val="8"/>
        </w:numPr>
      </w:pPr>
      <w:r w:rsidRPr="001D0EE6">
        <w:t xml:space="preserve">Describe the historical milestones that shaped the development of PET, from its conceptual origins to its clinical adoption. </w:t>
      </w:r>
    </w:p>
    <w:p w14:paraId="103D1ACC" w14:textId="77777777" w:rsidR="001D0EE6" w:rsidRPr="001D0EE6" w:rsidRDefault="001D0EE6" w:rsidP="001D0EE6">
      <w:pPr>
        <w:numPr>
          <w:ilvl w:val="0"/>
          <w:numId w:val="8"/>
        </w:numPr>
      </w:pPr>
      <w:r w:rsidRPr="001D0EE6">
        <w:t xml:space="preserve">Highlight how the evolution of PET informs current clinical guidelines and outline how emerging developments are likely to shape future recommendations. </w:t>
      </w:r>
    </w:p>
    <w:p w14:paraId="1339B6B0" w14:textId="77777777" w:rsidR="001D0EE6" w:rsidRPr="001D0EE6" w:rsidRDefault="001D0EE6" w:rsidP="001D0EE6">
      <w:r w:rsidRPr="001D0EE6">
        <w:rPr>
          <w:b/>
          <w:bCs/>
        </w:rPr>
        <w:t>CPD:</w:t>
      </w:r>
      <w:r w:rsidRPr="001D0EE6">
        <w:t xml:space="preserve"> This webinar provides </w:t>
      </w:r>
      <w:r w:rsidRPr="001D0EE6">
        <w:rPr>
          <w:b/>
          <w:bCs/>
        </w:rPr>
        <w:t>1 CPD credit</w:t>
      </w:r>
      <w:r w:rsidRPr="001D0EE6">
        <w:t xml:space="preserve"> in accordance with the CPD Scheme of The Royal College of Radiologists.</w:t>
      </w:r>
    </w:p>
    <w:p w14:paraId="35D66FEA" w14:textId="77777777" w:rsidR="00EA2505" w:rsidRDefault="001D0EE6" w:rsidP="001D0EE6">
      <w:r w:rsidRPr="001D0EE6">
        <w:rPr>
          <w:b/>
          <w:bCs/>
        </w:rPr>
        <w:t>CTA:</w:t>
      </w:r>
      <w:r w:rsidRPr="001D0EE6">
        <w:t xml:space="preserve"> Watch on YouTube</w:t>
      </w:r>
    </w:p>
    <w:p w14:paraId="464C78F6" w14:textId="59F39865" w:rsidR="001D0EE6" w:rsidRPr="001D0EE6" w:rsidRDefault="00EA2505" w:rsidP="001D0EE6">
      <w:r w:rsidRPr="00EA2505">
        <w:t>https://www.youtube.com/watch?v=vdFtPIr1gXs</w:t>
      </w:r>
      <w:r w:rsidR="001D0EE6" w:rsidRPr="001D0EE6">
        <w:pict w14:anchorId="5AF76249">
          <v:rect id="_x0000_i1091" style="width:0;height:1.5pt" o:hralign="center" o:hrstd="t" o:hr="t" fillcolor="#a0a0a0" stroked="f"/>
        </w:pict>
      </w:r>
    </w:p>
    <w:p w14:paraId="28934A95" w14:textId="1809C716" w:rsidR="001D0EE6" w:rsidRPr="001D0EE6" w:rsidRDefault="001D0EE6" w:rsidP="001D0EE6"/>
    <w:p w14:paraId="35A11032" w14:textId="77777777" w:rsidR="001D0EE6" w:rsidRPr="001D0EE6" w:rsidRDefault="001D0EE6" w:rsidP="001D0EE6">
      <w:pPr>
        <w:rPr>
          <w:b/>
          <w:bCs/>
        </w:rPr>
      </w:pPr>
      <w:r w:rsidRPr="001D0EE6">
        <w:rPr>
          <w:b/>
          <w:bCs/>
        </w:rPr>
        <w:t>SECTION 4 — PAST PRESIDENTS</w:t>
      </w:r>
    </w:p>
    <w:p w14:paraId="7EF70E60" w14:textId="77777777" w:rsidR="001D0EE6" w:rsidRPr="001D0EE6" w:rsidRDefault="001D0EE6" w:rsidP="001D0EE6">
      <w:r w:rsidRPr="001D0EE6">
        <w:rPr>
          <w:b/>
          <w:bCs/>
        </w:rPr>
        <w:t>Layout:</w:t>
      </w:r>
      <w:r w:rsidRPr="001D0EE6">
        <w:t xml:space="preserve"> Speaker profile grid with simple headshots where available. If no image is available, use a consistent BNMS branded placeholder.</w:t>
      </w:r>
    </w:p>
    <w:p w14:paraId="66EF6C43" w14:textId="2994E8F9" w:rsidR="001D0EE6" w:rsidRPr="001D0EE6" w:rsidRDefault="001D0EE6" w:rsidP="001D0EE6">
      <w:pPr>
        <w:rPr>
          <w:b/>
          <w:bCs/>
        </w:rPr>
      </w:pPr>
      <w:r w:rsidRPr="001D0EE6">
        <w:rPr>
          <w:b/>
          <w:bCs/>
        </w:rPr>
        <w:t>Past Presidents Featured in the Series</w:t>
      </w:r>
      <w:r w:rsidR="00EA2505">
        <w:rPr>
          <w:b/>
          <w:bCs/>
        </w:rPr>
        <w:t xml:space="preserve"> – we do have images of all of these</w:t>
      </w:r>
    </w:p>
    <w:p w14:paraId="0A193C0E" w14:textId="77777777" w:rsidR="001D0EE6" w:rsidRPr="001D0EE6" w:rsidRDefault="001D0EE6" w:rsidP="001D0EE6">
      <w:pPr>
        <w:numPr>
          <w:ilvl w:val="0"/>
          <w:numId w:val="9"/>
        </w:numPr>
      </w:pPr>
      <w:r w:rsidRPr="001D0EE6">
        <w:t xml:space="preserve">Dr John Buscombe </w:t>
      </w:r>
    </w:p>
    <w:p w14:paraId="0521A647" w14:textId="77777777" w:rsidR="001D0EE6" w:rsidRPr="001D0EE6" w:rsidRDefault="001D0EE6" w:rsidP="001D0EE6">
      <w:pPr>
        <w:numPr>
          <w:ilvl w:val="0"/>
          <w:numId w:val="9"/>
        </w:numPr>
      </w:pPr>
      <w:r w:rsidRPr="001D0EE6">
        <w:t xml:space="preserve">Dr David Keeling </w:t>
      </w:r>
    </w:p>
    <w:p w14:paraId="76F4A651" w14:textId="77777777" w:rsidR="001D0EE6" w:rsidRPr="001D0EE6" w:rsidRDefault="001D0EE6" w:rsidP="001D0EE6">
      <w:pPr>
        <w:numPr>
          <w:ilvl w:val="0"/>
          <w:numId w:val="9"/>
        </w:numPr>
      </w:pPr>
      <w:r w:rsidRPr="001D0EE6">
        <w:lastRenderedPageBreak/>
        <w:t xml:space="preserve">Prof Sobhan Vinjamuri </w:t>
      </w:r>
    </w:p>
    <w:p w14:paraId="229D57EE" w14:textId="77777777" w:rsidR="001D0EE6" w:rsidRPr="001D0EE6" w:rsidRDefault="001D0EE6" w:rsidP="001D0EE6">
      <w:pPr>
        <w:numPr>
          <w:ilvl w:val="0"/>
          <w:numId w:val="9"/>
        </w:numPr>
      </w:pPr>
      <w:r w:rsidRPr="001D0EE6">
        <w:t xml:space="preserve">Dr Gillian Vivian </w:t>
      </w:r>
    </w:p>
    <w:p w14:paraId="09430B86" w14:textId="77777777" w:rsidR="001D0EE6" w:rsidRPr="001D0EE6" w:rsidRDefault="001D0EE6" w:rsidP="001D0EE6">
      <w:pPr>
        <w:numPr>
          <w:ilvl w:val="0"/>
          <w:numId w:val="9"/>
        </w:numPr>
      </w:pPr>
      <w:r w:rsidRPr="001D0EE6">
        <w:t xml:space="preserve">Ms Jilly Croasdale </w:t>
      </w:r>
    </w:p>
    <w:p w14:paraId="6C1DC0C9" w14:textId="77777777" w:rsidR="001D0EE6" w:rsidRPr="001D0EE6" w:rsidRDefault="001D0EE6" w:rsidP="001D0EE6">
      <w:pPr>
        <w:numPr>
          <w:ilvl w:val="0"/>
          <w:numId w:val="9"/>
        </w:numPr>
      </w:pPr>
      <w:r w:rsidRPr="001D0EE6">
        <w:t xml:space="preserve">Dr Mary Prescott </w:t>
      </w:r>
    </w:p>
    <w:p w14:paraId="4C79C632" w14:textId="77777777" w:rsidR="001D0EE6" w:rsidRPr="001D0EE6" w:rsidRDefault="001D0EE6" w:rsidP="001D0EE6">
      <w:pPr>
        <w:numPr>
          <w:ilvl w:val="0"/>
          <w:numId w:val="9"/>
        </w:numPr>
      </w:pPr>
      <w:r w:rsidRPr="001D0EE6">
        <w:t xml:space="preserve">Dr Sue Clarke </w:t>
      </w:r>
    </w:p>
    <w:p w14:paraId="76B54AA5" w14:textId="77777777" w:rsidR="001D0EE6" w:rsidRPr="001D0EE6" w:rsidRDefault="001D0EE6" w:rsidP="001D0EE6">
      <w:pPr>
        <w:numPr>
          <w:ilvl w:val="0"/>
          <w:numId w:val="9"/>
        </w:numPr>
      </w:pPr>
      <w:r w:rsidRPr="001D0EE6">
        <w:t xml:space="preserve">Prof Alan Perkins </w:t>
      </w:r>
    </w:p>
    <w:p w14:paraId="23FD9E05" w14:textId="77777777" w:rsidR="001D0EE6" w:rsidRPr="001D0EE6" w:rsidRDefault="001D0EE6" w:rsidP="001D0EE6">
      <w:pPr>
        <w:numPr>
          <w:ilvl w:val="0"/>
          <w:numId w:val="9"/>
        </w:numPr>
      </w:pPr>
      <w:r w:rsidRPr="001D0EE6">
        <w:t xml:space="preserve">Dr Alp Notghi </w:t>
      </w:r>
    </w:p>
    <w:p w14:paraId="53A3E5E1" w14:textId="77777777" w:rsidR="001D0EE6" w:rsidRPr="001D0EE6" w:rsidRDefault="001D0EE6" w:rsidP="001D0EE6">
      <w:pPr>
        <w:numPr>
          <w:ilvl w:val="0"/>
          <w:numId w:val="9"/>
        </w:numPr>
      </w:pPr>
      <w:r w:rsidRPr="001D0EE6">
        <w:t xml:space="preserve">Prof Michael Maisey </w:t>
      </w:r>
    </w:p>
    <w:p w14:paraId="51B6CE31" w14:textId="77777777" w:rsidR="001D0EE6" w:rsidRPr="001D0EE6" w:rsidRDefault="001D0EE6" w:rsidP="001D0EE6">
      <w:pPr>
        <w:numPr>
          <w:ilvl w:val="0"/>
          <w:numId w:val="9"/>
        </w:numPr>
      </w:pPr>
      <w:r w:rsidRPr="001D0EE6">
        <w:t xml:space="preserve">Prof Richard Graham </w:t>
      </w:r>
    </w:p>
    <w:p w14:paraId="6D110564" w14:textId="77777777" w:rsidR="001D0EE6" w:rsidRPr="001D0EE6" w:rsidRDefault="001D0EE6" w:rsidP="001D0EE6">
      <w:r w:rsidRPr="001D0EE6">
        <w:pict w14:anchorId="28DAE8E3">
          <v:rect id="_x0000_i1093" style="width:0;height:1.5pt" o:hralign="center" o:hrstd="t" o:hr="t" fillcolor="#a0a0a0" stroked="f"/>
        </w:pict>
      </w:r>
    </w:p>
    <w:p w14:paraId="4108B421" w14:textId="77777777" w:rsidR="001D0EE6" w:rsidRPr="001D0EE6" w:rsidRDefault="001D0EE6" w:rsidP="001D0EE6">
      <w:pPr>
        <w:rPr>
          <w:b/>
          <w:bCs/>
        </w:rPr>
      </w:pPr>
      <w:r w:rsidRPr="001D0EE6">
        <w:rPr>
          <w:b/>
          <w:bCs/>
        </w:rPr>
        <w:t>SECTION 5 — SPONSORS</w:t>
      </w:r>
    </w:p>
    <w:p w14:paraId="05F337EC" w14:textId="051D3E24" w:rsidR="001D0EE6" w:rsidRPr="001D0EE6" w:rsidRDefault="001D0EE6" w:rsidP="001D0EE6">
      <w:r w:rsidRPr="001D0EE6">
        <w:rPr>
          <w:b/>
          <w:bCs/>
        </w:rPr>
        <w:t>Layout:</w:t>
      </w:r>
      <w:r w:rsidRPr="001D0EE6">
        <w:t xml:space="preserve"> Logo strip.</w:t>
      </w:r>
      <w:r w:rsidR="00EA2505">
        <w:t xml:space="preserve"> – we have all the logos</w:t>
      </w:r>
    </w:p>
    <w:p w14:paraId="5EB51BB8" w14:textId="77777777" w:rsidR="001D0EE6" w:rsidRPr="001D0EE6" w:rsidRDefault="001D0EE6" w:rsidP="001D0EE6">
      <w:pPr>
        <w:rPr>
          <w:b/>
          <w:bCs/>
        </w:rPr>
      </w:pPr>
      <w:r w:rsidRPr="001D0EE6">
        <w:rPr>
          <w:b/>
          <w:bCs/>
        </w:rPr>
        <w:t>Thank You to Our Sponsors</w:t>
      </w:r>
    </w:p>
    <w:p w14:paraId="64F54A84" w14:textId="77777777" w:rsidR="001D0EE6" w:rsidRPr="001D0EE6" w:rsidRDefault="001D0EE6" w:rsidP="001D0EE6">
      <w:pPr>
        <w:rPr>
          <w:b/>
          <w:bCs/>
        </w:rPr>
      </w:pPr>
      <w:r w:rsidRPr="001D0EE6">
        <w:rPr>
          <w:b/>
          <w:bCs/>
        </w:rPr>
        <w:t>Series Sponsors</w:t>
      </w:r>
    </w:p>
    <w:p w14:paraId="3138A0A4" w14:textId="77777777" w:rsidR="001D0EE6" w:rsidRPr="001D0EE6" w:rsidRDefault="001D0EE6" w:rsidP="001D0EE6">
      <w:pPr>
        <w:numPr>
          <w:ilvl w:val="0"/>
          <w:numId w:val="10"/>
        </w:numPr>
      </w:pPr>
      <w:r w:rsidRPr="001D0EE6">
        <w:t xml:space="preserve">Siemens Healthineers </w:t>
      </w:r>
    </w:p>
    <w:p w14:paraId="647782A0" w14:textId="77777777" w:rsidR="001D0EE6" w:rsidRPr="001D0EE6" w:rsidRDefault="001D0EE6" w:rsidP="001D0EE6">
      <w:pPr>
        <w:numPr>
          <w:ilvl w:val="0"/>
          <w:numId w:val="10"/>
        </w:numPr>
      </w:pPr>
      <w:r w:rsidRPr="001D0EE6">
        <w:t xml:space="preserve">Novartis </w:t>
      </w:r>
    </w:p>
    <w:p w14:paraId="57DB262A" w14:textId="77777777" w:rsidR="001D0EE6" w:rsidRPr="001D0EE6" w:rsidRDefault="001D0EE6" w:rsidP="001D0EE6">
      <w:pPr>
        <w:rPr>
          <w:b/>
          <w:bCs/>
        </w:rPr>
      </w:pPr>
      <w:r w:rsidRPr="001D0EE6">
        <w:rPr>
          <w:b/>
          <w:bCs/>
        </w:rPr>
        <w:t>Supporting Sponsor</w:t>
      </w:r>
    </w:p>
    <w:p w14:paraId="0D5404A2" w14:textId="77777777" w:rsidR="001D0EE6" w:rsidRPr="001D0EE6" w:rsidRDefault="001D0EE6" w:rsidP="001D0EE6">
      <w:r w:rsidRPr="001D0EE6">
        <w:t>March webinar only:</w:t>
      </w:r>
    </w:p>
    <w:p w14:paraId="6B42797D" w14:textId="77777777" w:rsidR="001D0EE6" w:rsidRPr="001D0EE6" w:rsidRDefault="001D0EE6" w:rsidP="001D0EE6">
      <w:pPr>
        <w:numPr>
          <w:ilvl w:val="0"/>
          <w:numId w:val="11"/>
        </w:numPr>
      </w:pPr>
      <w:r w:rsidRPr="001D0EE6">
        <w:t xml:space="preserve">Curium </w:t>
      </w:r>
    </w:p>
    <w:p w14:paraId="0D990D0A" w14:textId="50C24740" w:rsidR="001D0EE6" w:rsidRPr="001D0EE6" w:rsidRDefault="001D0EE6" w:rsidP="001D0EE6"/>
    <w:p w14:paraId="5BBCF3D1"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103"/>
    <w:multiLevelType w:val="multilevel"/>
    <w:tmpl w:val="6E34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334DF"/>
    <w:multiLevelType w:val="multilevel"/>
    <w:tmpl w:val="1C2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B69FA"/>
    <w:multiLevelType w:val="multilevel"/>
    <w:tmpl w:val="DF4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C36E5"/>
    <w:multiLevelType w:val="multilevel"/>
    <w:tmpl w:val="601E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AD56BF"/>
    <w:multiLevelType w:val="multilevel"/>
    <w:tmpl w:val="67D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B1C07"/>
    <w:multiLevelType w:val="multilevel"/>
    <w:tmpl w:val="BB18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C5E2E"/>
    <w:multiLevelType w:val="multilevel"/>
    <w:tmpl w:val="A254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B460A1"/>
    <w:multiLevelType w:val="multilevel"/>
    <w:tmpl w:val="B830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065C4"/>
    <w:multiLevelType w:val="multilevel"/>
    <w:tmpl w:val="D636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71D15"/>
    <w:multiLevelType w:val="multilevel"/>
    <w:tmpl w:val="AAEA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01559A"/>
    <w:multiLevelType w:val="multilevel"/>
    <w:tmpl w:val="92F8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726645">
    <w:abstractNumId w:val="5"/>
  </w:num>
  <w:num w:numId="2" w16cid:durableId="1047685699">
    <w:abstractNumId w:val="6"/>
  </w:num>
  <w:num w:numId="3" w16cid:durableId="1273051739">
    <w:abstractNumId w:val="10"/>
  </w:num>
  <w:num w:numId="4" w16cid:durableId="78644428">
    <w:abstractNumId w:val="0"/>
  </w:num>
  <w:num w:numId="5" w16cid:durableId="236286835">
    <w:abstractNumId w:val="4"/>
  </w:num>
  <w:num w:numId="6" w16cid:durableId="1848717098">
    <w:abstractNumId w:val="9"/>
  </w:num>
  <w:num w:numId="7" w16cid:durableId="79059727">
    <w:abstractNumId w:val="2"/>
  </w:num>
  <w:num w:numId="8" w16cid:durableId="2115979334">
    <w:abstractNumId w:val="3"/>
  </w:num>
  <w:num w:numId="9" w16cid:durableId="1594318282">
    <w:abstractNumId w:val="8"/>
  </w:num>
  <w:num w:numId="10" w16cid:durableId="936670386">
    <w:abstractNumId w:val="7"/>
  </w:num>
  <w:num w:numId="11" w16cid:durableId="294456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EE6"/>
    <w:rsid w:val="001731F2"/>
    <w:rsid w:val="001D0EE6"/>
    <w:rsid w:val="00245682"/>
    <w:rsid w:val="003029F5"/>
    <w:rsid w:val="0055354C"/>
    <w:rsid w:val="009452B6"/>
    <w:rsid w:val="00A849C3"/>
    <w:rsid w:val="00EA25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62F11"/>
  <w15:chartTrackingRefBased/>
  <w15:docId w15:val="{055BA5A7-B948-4A6C-8324-A52BFD2D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EE6"/>
    <w:rPr>
      <w:rFonts w:eastAsiaTheme="majorEastAsia" w:cstheme="majorBidi"/>
      <w:color w:val="272727" w:themeColor="text1" w:themeTint="D8"/>
    </w:rPr>
  </w:style>
  <w:style w:type="paragraph" w:styleId="Title">
    <w:name w:val="Title"/>
    <w:basedOn w:val="Normal"/>
    <w:next w:val="Normal"/>
    <w:link w:val="TitleChar"/>
    <w:uiPriority w:val="10"/>
    <w:qFormat/>
    <w:rsid w:val="001D0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EE6"/>
    <w:pPr>
      <w:spacing w:before="160"/>
      <w:jc w:val="center"/>
    </w:pPr>
    <w:rPr>
      <w:i/>
      <w:iCs/>
      <w:color w:val="404040" w:themeColor="text1" w:themeTint="BF"/>
    </w:rPr>
  </w:style>
  <w:style w:type="character" w:customStyle="1" w:styleId="QuoteChar">
    <w:name w:val="Quote Char"/>
    <w:basedOn w:val="DefaultParagraphFont"/>
    <w:link w:val="Quote"/>
    <w:uiPriority w:val="29"/>
    <w:rsid w:val="001D0EE6"/>
    <w:rPr>
      <w:i/>
      <w:iCs/>
      <w:color w:val="404040" w:themeColor="text1" w:themeTint="BF"/>
    </w:rPr>
  </w:style>
  <w:style w:type="paragraph" w:styleId="ListParagraph">
    <w:name w:val="List Paragraph"/>
    <w:basedOn w:val="Normal"/>
    <w:uiPriority w:val="34"/>
    <w:qFormat/>
    <w:rsid w:val="001D0EE6"/>
    <w:pPr>
      <w:ind w:left="720"/>
      <w:contextualSpacing/>
    </w:pPr>
  </w:style>
  <w:style w:type="character" w:styleId="IntenseEmphasis">
    <w:name w:val="Intense Emphasis"/>
    <w:basedOn w:val="DefaultParagraphFont"/>
    <w:uiPriority w:val="21"/>
    <w:qFormat/>
    <w:rsid w:val="001D0EE6"/>
    <w:rPr>
      <w:i/>
      <w:iCs/>
      <w:color w:val="0F4761" w:themeColor="accent1" w:themeShade="BF"/>
    </w:rPr>
  </w:style>
  <w:style w:type="paragraph" w:styleId="IntenseQuote">
    <w:name w:val="Intense Quote"/>
    <w:basedOn w:val="Normal"/>
    <w:next w:val="Normal"/>
    <w:link w:val="IntenseQuoteChar"/>
    <w:uiPriority w:val="30"/>
    <w:qFormat/>
    <w:rsid w:val="001D0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EE6"/>
    <w:rPr>
      <w:i/>
      <w:iCs/>
      <w:color w:val="0F4761" w:themeColor="accent1" w:themeShade="BF"/>
    </w:rPr>
  </w:style>
  <w:style w:type="character" w:styleId="IntenseReference">
    <w:name w:val="Intense Reference"/>
    <w:basedOn w:val="DefaultParagraphFont"/>
    <w:uiPriority w:val="32"/>
    <w:qFormat/>
    <w:rsid w:val="001D0EE6"/>
    <w:rPr>
      <w:b/>
      <w:bCs/>
      <w:smallCaps/>
      <w:color w:val="0F4761" w:themeColor="accent1" w:themeShade="BF"/>
      <w:spacing w:val="5"/>
    </w:rPr>
  </w:style>
  <w:style w:type="character" w:styleId="Hyperlink">
    <w:name w:val="Hyperlink"/>
    <w:basedOn w:val="DefaultParagraphFont"/>
    <w:uiPriority w:val="99"/>
    <w:unhideWhenUsed/>
    <w:rsid w:val="00245682"/>
    <w:rPr>
      <w:color w:val="467886" w:themeColor="hyperlink"/>
      <w:u w:val="single"/>
    </w:rPr>
  </w:style>
  <w:style w:type="character" w:styleId="UnresolvedMention">
    <w:name w:val="Unresolved Mention"/>
    <w:basedOn w:val="DefaultParagraphFont"/>
    <w:uiPriority w:val="99"/>
    <w:semiHidden/>
    <w:unhideWhenUsed/>
    <w:rsid w:val="00245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zG70PLgAUkE" TargetMode="External"/><Relationship Id="rId5" Type="http://schemas.openxmlformats.org/officeDocument/2006/relationships/hyperlink" Target="https://www.youtube.com/watch?v=fJiURq4aqDU&amp;feature=youtu.b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4</cp:revision>
  <dcterms:created xsi:type="dcterms:W3CDTF">2026-07-06T12:54:00Z</dcterms:created>
  <dcterms:modified xsi:type="dcterms:W3CDTF">2026-07-06T14:20:00Z</dcterms:modified>
</cp:coreProperties>
</file>