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A0A32" w14:textId="77777777" w:rsidR="00625F89" w:rsidRPr="00625F89" w:rsidRDefault="00625F89" w:rsidP="00625F89">
      <w:pPr>
        <w:rPr>
          <w:b/>
          <w:bCs/>
        </w:rPr>
      </w:pPr>
      <w:r w:rsidRPr="00625F89">
        <w:rPr>
          <w:b/>
          <w:bCs/>
        </w:rPr>
        <w:t>Awards &amp; Recognition</w:t>
      </w:r>
    </w:p>
    <w:p w14:paraId="73C5DB94" w14:textId="77777777" w:rsidR="00625F89" w:rsidRPr="00625F89" w:rsidRDefault="00625F89" w:rsidP="00625F89">
      <w:r w:rsidRPr="00625F89">
        <w:pict w14:anchorId="20B1FDFC">
          <v:rect id="_x0000_i1145" style="width:0;height:1.5pt" o:hralign="center" o:hrstd="t" o:hr="t" fillcolor="#a0a0a0" stroked="f"/>
        </w:pict>
      </w:r>
    </w:p>
    <w:p w14:paraId="0885BE8C" w14:textId="77777777" w:rsidR="00625F89" w:rsidRPr="00625F89" w:rsidRDefault="00625F89" w:rsidP="00625F89">
      <w:pPr>
        <w:rPr>
          <w:b/>
          <w:bCs/>
        </w:rPr>
      </w:pPr>
      <w:r w:rsidRPr="00625F89">
        <w:rPr>
          <w:b/>
          <w:bCs/>
        </w:rPr>
        <w:t>Page Purpose</w:t>
      </w:r>
    </w:p>
    <w:p w14:paraId="0DEBA50E" w14:textId="77777777" w:rsidR="00625F89" w:rsidRPr="00625F89" w:rsidRDefault="00625F89" w:rsidP="00625F89">
      <w:r w:rsidRPr="00625F89">
        <w:t>This page celebrates the people who have made exceptional contributions to nuclear medicine and to the British Nuclear Medicine Society.</w:t>
      </w:r>
    </w:p>
    <w:p w14:paraId="2427B34C" w14:textId="77777777" w:rsidR="00625F89" w:rsidRPr="00625F89" w:rsidRDefault="00625F89" w:rsidP="00625F89">
      <w:r w:rsidRPr="00625F89">
        <w:t>It showcases the Society's most prestigious honours, explains how members can nominate colleagues and recognises those whose dedication has helped shape the profession.</w:t>
      </w:r>
    </w:p>
    <w:p w14:paraId="221640B4" w14:textId="77777777" w:rsidR="00625F89" w:rsidRPr="00625F89" w:rsidRDefault="00625F89" w:rsidP="00625F89">
      <w:r w:rsidRPr="00625F89">
        <w:t xml:space="preserve">Research prizes are presented separately through the </w:t>
      </w:r>
      <w:r w:rsidRPr="00625F89">
        <w:rPr>
          <w:b/>
          <w:bCs/>
        </w:rPr>
        <w:t>Research Awards</w:t>
      </w:r>
      <w:r w:rsidRPr="00625F89">
        <w:t xml:space="preserve"> section of the website.</w:t>
      </w:r>
    </w:p>
    <w:p w14:paraId="4ABD07EA" w14:textId="77777777" w:rsidR="00625F89" w:rsidRPr="00625F89" w:rsidRDefault="00625F89" w:rsidP="00625F89">
      <w:r w:rsidRPr="00625F89">
        <w:pict w14:anchorId="67696FFB">
          <v:rect id="_x0000_i1146" style="width:0;height:1.5pt" o:hralign="center" o:hrstd="t" o:hr="t" fillcolor="#a0a0a0" stroked="f"/>
        </w:pict>
      </w:r>
    </w:p>
    <w:p w14:paraId="50E583A2" w14:textId="77777777" w:rsidR="00625F89" w:rsidRPr="00625F89" w:rsidRDefault="00625F89" w:rsidP="00625F89">
      <w:pPr>
        <w:rPr>
          <w:b/>
          <w:bCs/>
        </w:rPr>
      </w:pPr>
      <w:r w:rsidRPr="00625F89">
        <w:rPr>
          <w:b/>
          <w:bCs/>
        </w:rPr>
        <w:t>Hero Section</w:t>
      </w:r>
    </w:p>
    <w:p w14:paraId="0FF7BFB6" w14:textId="77777777" w:rsidR="00625F89" w:rsidRPr="00625F89" w:rsidRDefault="00625F89" w:rsidP="00625F89">
      <w:pPr>
        <w:rPr>
          <w:b/>
          <w:bCs/>
        </w:rPr>
      </w:pPr>
      <w:r w:rsidRPr="00625F89">
        <w:rPr>
          <w:b/>
          <w:bCs/>
        </w:rPr>
        <w:t>H1</w:t>
      </w:r>
    </w:p>
    <w:p w14:paraId="2E826523" w14:textId="77777777" w:rsidR="00625F89" w:rsidRPr="00625F89" w:rsidRDefault="00625F89" w:rsidP="00625F89">
      <w:r w:rsidRPr="00625F89">
        <w:rPr>
          <w:b/>
          <w:bCs/>
        </w:rPr>
        <w:t>Awards &amp; Recognition</w:t>
      </w:r>
    </w:p>
    <w:p w14:paraId="5B6EB625" w14:textId="77777777" w:rsidR="00625F89" w:rsidRPr="00625F89" w:rsidRDefault="00625F89" w:rsidP="00625F89">
      <w:pPr>
        <w:rPr>
          <w:b/>
          <w:bCs/>
        </w:rPr>
      </w:pPr>
      <w:r w:rsidRPr="00625F89">
        <w:rPr>
          <w:b/>
          <w:bCs/>
        </w:rPr>
        <w:t>H2</w:t>
      </w:r>
    </w:p>
    <w:p w14:paraId="414E9FC1" w14:textId="77777777" w:rsidR="00625F89" w:rsidRPr="00625F89" w:rsidRDefault="00625F89" w:rsidP="00625F89">
      <w:r w:rsidRPr="00625F89">
        <w:rPr>
          <w:b/>
          <w:bCs/>
        </w:rPr>
        <w:t>Celebrating the people whose dedication, leadership and service continue to shape nuclear medicine.</w:t>
      </w:r>
    </w:p>
    <w:p w14:paraId="005381B0" w14:textId="77777777" w:rsidR="00625F89" w:rsidRPr="00625F89" w:rsidRDefault="00625F89" w:rsidP="00625F89">
      <w:pPr>
        <w:rPr>
          <w:b/>
          <w:bCs/>
        </w:rPr>
      </w:pPr>
      <w:r w:rsidRPr="00625F89">
        <w:rPr>
          <w:b/>
          <w:bCs/>
        </w:rPr>
        <w:t>Introduction</w:t>
      </w:r>
    </w:p>
    <w:p w14:paraId="1EA2F6DC" w14:textId="77777777" w:rsidR="00625F89" w:rsidRPr="00625F89" w:rsidRDefault="00625F89" w:rsidP="00625F89">
      <w:r w:rsidRPr="00625F89">
        <w:t>The British Nuclear Medicine Society is proud to recognise the individuals whose commitment, innovation and leadership have helped advance nuclear medicine across the UK and beyond.</w:t>
      </w:r>
    </w:p>
    <w:p w14:paraId="6CE5190F" w14:textId="77777777" w:rsidR="00625F89" w:rsidRPr="00625F89" w:rsidRDefault="00625F89" w:rsidP="00625F89">
      <w:r w:rsidRPr="00625F89">
        <w:t>Our awards honour exceptional achievement in clinical practice, education, professional service and lifetime contribution to the Society. They celebrate the people who inspire colleagues, support patients, drive innovation and help strengthen the future of our profession.</w:t>
      </w:r>
    </w:p>
    <w:p w14:paraId="2BFF3316" w14:textId="77777777" w:rsidR="00625F89" w:rsidRPr="00625F89" w:rsidRDefault="00625F89" w:rsidP="00625F89">
      <w:r w:rsidRPr="00625F89">
        <w:t>Whether you are looking to nominate a colleague, learn about our awards or explore previous recipients, you'll find everything you need here.</w:t>
      </w:r>
    </w:p>
    <w:p w14:paraId="7857965A" w14:textId="77777777" w:rsidR="00625F89" w:rsidRPr="00625F89" w:rsidRDefault="00625F89" w:rsidP="00625F89">
      <w:r w:rsidRPr="00625F89">
        <w:pict w14:anchorId="52F9DC4E">
          <v:rect id="_x0000_i1147" style="width:0;height:1.5pt" o:hralign="center" o:hrstd="t" o:hr="t" fillcolor="#a0a0a0" stroked="f"/>
        </w:pict>
      </w:r>
    </w:p>
    <w:p w14:paraId="532FDFD9" w14:textId="77777777" w:rsidR="00625F89" w:rsidRPr="00625F89" w:rsidRDefault="00625F89" w:rsidP="00625F89">
      <w:pPr>
        <w:rPr>
          <w:b/>
          <w:bCs/>
        </w:rPr>
      </w:pPr>
      <w:r w:rsidRPr="00625F89">
        <w:rPr>
          <w:b/>
          <w:bCs/>
        </w:rPr>
        <w:t>CTA</w:t>
      </w:r>
    </w:p>
    <w:p w14:paraId="6EAB6A0F" w14:textId="77777777" w:rsidR="00625F89" w:rsidRPr="00625F89" w:rsidRDefault="00625F89" w:rsidP="00625F89">
      <w:r w:rsidRPr="00625F89">
        <w:rPr>
          <w:b/>
          <w:bCs/>
        </w:rPr>
        <w:t>Nominate a Colleague</w:t>
      </w:r>
    </w:p>
    <w:p w14:paraId="4110C6AC" w14:textId="77777777" w:rsidR="00625F89" w:rsidRPr="00625F89" w:rsidRDefault="00625F89" w:rsidP="00625F89">
      <w:r w:rsidRPr="00625F89">
        <w:pict w14:anchorId="56857A4C">
          <v:rect id="_x0000_i1148" style="width:0;height:1.5pt" o:hralign="center" o:hrstd="t" o:hr="t" fillcolor="#a0a0a0" stroked="f"/>
        </w:pict>
      </w:r>
    </w:p>
    <w:p w14:paraId="3BA28CD3" w14:textId="77777777" w:rsidR="00625F89" w:rsidRPr="00625F89" w:rsidRDefault="00625F89" w:rsidP="00625F89">
      <w:pPr>
        <w:rPr>
          <w:b/>
          <w:bCs/>
        </w:rPr>
      </w:pPr>
      <w:r w:rsidRPr="00625F89">
        <w:rPr>
          <w:b/>
          <w:bCs/>
        </w:rPr>
        <w:lastRenderedPageBreak/>
        <w:t>Our Awards</w:t>
      </w:r>
    </w:p>
    <w:p w14:paraId="66015A69" w14:textId="77777777" w:rsidR="00625F89" w:rsidRPr="00625F89" w:rsidRDefault="00625F89" w:rsidP="00625F89">
      <w:r w:rsidRPr="00625F89">
        <w:t xml:space="preserve">BNMS presents </w:t>
      </w:r>
      <w:proofErr w:type="gramStart"/>
      <w:r w:rsidRPr="00625F89">
        <w:t>a number of</w:t>
      </w:r>
      <w:proofErr w:type="gramEnd"/>
      <w:r w:rsidRPr="00625F89">
        <w:t xml:space="preserve"> prestigious awards each year to recognise individuals whose work has made a lasting impact on nuclear medicine and the Society.</w:t>
      </w:r>
    </w:p>
    <w:p w14:paraId="5CF64D3A" w14:textId="77777777" w:rsidR="00625F89" w:rsidRPr="00625F89" w:rsidRDefault="00625F89" w:rsidP="00625F89">
      <w:r w:rsidRPr="00625F89">
        <w:t>These honours celebrate professional excellence, leadership, innovation and exceptional service across every discipline within nuclear medicine.</w:t>
      </w:r>
    </w:p>
    <w:p w14:paraId="6FFD972A" w14:textId="77777777" w:rsidR="00625F89" w:rsidRPr="00625F89" w:rsidRDefault="00625F89" w:rsidP="00625F89">
      <w:r w:rsidRPr="00625F89">
        <w:pict w14:anchorId="59B186E8">
          <v:rect id="_x0000_i1149" style="width:0;height:1.5pt" o:hralign="center" o:hrstd="t" o:hr="t" fillcolor="#a0a0a0" stroked="f"/>
        </w:pict>
      </w:r>
    </w:p>
    <w:p w14:paraId="6E9D1214" w14:textId="77777777" w:rsidR="00625F89" w:rsidRPr="00625F89" w:rsidRDefault="00625F89" w:rsidP="00625F89">
      <w:pPr>
        <w:rPr>
          <w:b/>
          <w:bCs/>
        </w:rPr>
      </w:pPr>
      <w:r w:rsidRPr="00625F89">
        <w:rPr>
          <w:b/>
          <w:bCs/>
        </w:rPr>
        <w:t>President's Medal &amp; President's Prize</w:t>
      </w:r>
    </w:p>
    <w:p w14:paraId="1ACB71CB" w14:textId="77777777" w:rsidR="00625F89" w:rsidRPr="00625F89" w:rsidRDefault="00625F89" w:rsidP="00625F89">
      <w:r w:rsidRPr="00625F89">
        <w:rPr>
          <w:i/>
          <w:iCs/>
        </w:rPr>
        <w:t>(Image Left | Text Right)</w:t>
      </w:r>
    </w:p>
    <w:p w14:paraId="09D93B36" w14:textId="77777777" w:rsidR="00625F89" w:rsidRPr="00625F89" w:rsidRDefault="00625F89" w:rsidP="00625F89">
      <w:r w:rsidRPr="00625F89">
        <w:t>The President's Medal and President's Prize are among the Society's highest honours.</w:t>
      </w:r>
    </w:p>
    <w:p w14:paraId="6DC13E83" w14:textId="77777777" w:rsidR="00625F89" w:rsidRPr="00625F89" w:rsidRDefault="00625F89" w:rsidP="00625F89">
      <w:r w:rsidRPr="00625F89">
        <w:t>Presented annually during the BNMS Annual Spring Meeting, these awards recognise individuals who have made an exceptional contribution to nuclear medicine or provided outstanding service to the British Nuclear Medicine Society.</w:t>
      </w:r>
    </w:p>
    <w:p w14:paraId="298814C3" w14:textId="77777777" w:rsidR="00625F89" w:rsidRPr="00625F89" w:rsidRDefault="00625F89" w:rsidP="00625F89">
      <w:r w:rsidRPr="00625F89">
        <w:t>Recipients represent the very best of our profession and reflect the values, commitment and leadership that continue to strengthen nuclear medicine.</w:t>
      </w:r>
    </w:p>
    <w:p w14:paraId="64914957" w14:textId="77777777" w:rsidR="00625F89" w:rsidRPr="00625F89" w:rsidRDefault="00625F89" w:rsidP="00625F89">
      <w:pPr>
        <w:rPr>
          <w:b/>
          <w:bCs/>
        </w:rPr>
      </w:pPr>
      <w:r w:rsidRPr="00625F89">
        <w:rPr>
          <w:b/>
          <w:bCs/>
        </w:rPr>
        <w:t>CTA</w:t>
      </w:r>
    </w:p>
    <w:p w14:paraId="34B779E7" w14:textId="77777777" w:rsidR="00625F89" w:rsidRPr="00625F89" w:rsidRDefault="00625F89" w:rsidP="00625F89">
      <w:r w:rsidRPr="00625F89">
        <w:rPr>
          <w:b/>
          <w:bCs/>
        </w:rPr>
        <w:t>Learn More</w:t>
      </w:r>
    </w:p>
    <w:p w14:paraId="7DCC70F3" w14:textId="77777777" w:rsidR="00625F89" w:rsidRPr="00625F89" w:rsidRDefault="00625F89" w:rsidP="00625F89">
      <w:r w:rsidRPr="00625F89">
        <w:pict w14:anchorId="0A914F32">
          <v:rect id="_x0000_i1150" style="width:0;height:1.5pt" o:hralign="center" o:hrstd="t" o:hr="t" fillcolor="#a0a0a0" stroked="f"/>
        </w:pict>
      </w:r>
    </w:p>
    <w:p w14:paraId="271618E8" w14:textId="77777777" w:rsidR="00625F89" w:rsidRPr="00625F89" w:rsidRDefault="00625F89" w:rsidP="00625F89">
      <w:pPr>
        <w:rPr>
          <w:b/>
          <w:bCs/>
        </w:rPr>
      </w:pPr>
      <w:r w:rsidRPr="00625F89">
        <w:rPr>
          <w:b/>
          <w:bCs/>
        </w:rPr>
        <w:t>Norman Veall Medal</w:t>
      </w:r>
    </w:p>
    <w:p w14:paraId="15C65539" w14:textId="77777777" w:rsidR="00625F89" w:rsidRPr="00625F89" w:rsidRDefault="00625F89" w:rsidP="00625F89">
      <w:r w:rsidRPr="00625F89">
        <w:rPr>
          <w:i/>
          <w:iCs/>
        </w:rPr>
        <w:t>(Image Right | Text Left)</w:t>
      </w:r>
    </w:p>
    <w:p w14:paraId="74C0367C" w14:textId="77777777" w:rsidR="00625F89" w:rsidRPr="00625F89" w:rsidRDefault="00625F89" w:rsidP="00625F89">
      <w:r w:rsidRPr="00625F89">
        <w:t xml:space="preserve">Awarded in memory of Dr Norman Veall, one of the pioneers of British nuclear medicine, the Norman </w:t>
      </w:r>
      <w:proofErr w:type="spellStart"/>
      <w:r w:rsidRPr="00625F89">
        <w:t>Veall</w:t>
      </w:r>
      <w:proofErr w:type="spellEnd"/>
      <w:r w:rsidRPr="00625F89">
        <w:t xml:space="preserve"> Medal recognises individuals whose achievements have significantly advanced the science and practice of nuclear medicine.</w:t>
      </w:r>
    </w:p>
    <w:p w14:paraId="0CF71787" w14:textId="77777777" w:rsidR="00625F89" w:rsidRPr="00625F89" w:rsidRDefault="00625F89" w:rsidP="00625F89">
      <w:r w:rsidRPr="00625F89">
        <w:t>It represents one of the Society's most prestigious honours and celebrates excellence, innovation and lasting contribution to the specialty.</w:t>
      </w:r>
    </w:p>
    <w:p w14:paraId="7E4E5FD8" w14:textId="77777777" w:rsidR="00625F89" w:rsidRPr="00625F89" w:rsidRDefault="00625F89" w:rsidP="00625F89">
      <w:pPr>
        <w:rPr>
          <w:b/>
          <w:bCs/>
        </w:rPr>
      </w:pPr>
      <w:r w:rsidRPr="00625F89">
        <w:rPr>
          <w:b/>
          <w:bCs/>
        </w:rPr>
        <w:t>CTA</w:t>
      </w:r>
    </w:p>
    <w:p w14:paraId="1FBFDE74" w14:textId="77777777" w:rsidR="00625F89" w:rsidRPr="00625F89" w:rsidRDefault="00625F89" w:rsidP="00625F89">
      <w:r w:rsidRPr="00625F89">
        <w:rPr>
          <w:b/>
          <w:bCs/>
        </w:rPr>
        <w:t>Learn More</w:t>
      </w:r>
    </w:p>
    <w:p w14:paraId="1EC5BAB8" w14:textId="77777777" w:rsidR="00625F89" w:rsidRPr="00625F89" w:rsidRDefault="00625F89" w:rsidP="00625F89">
      <w:r w:rsidRPr="00625F89">
        <w:pict w14:anchorId="0397EDA3">
          <v:rect id="_x0000_i1151" style="width:0;height:1.5pt" o:hralign="center" o:hrstd="t" o:hr="t" fillcolor="#a0a0a0" stroked="f"/>
        </w:pict>
      </w:r>
    </w:p>
    <w:p w14:paraId="2298EFA0" w14:textId="77777777" w:rsidR="00625F89" w:rsidRPr="00625F89" w:rsidRDefault="00625F89" w:rsidP="00625F89">
      <w:pPr>
        <w:rPr>
          <w:b/>
          <w:bCs/>
        </w:rPr>
      </w:pPr>
      <w:r w:rsidRPr="00625F89">
        <w:rPr>
          <w:b/>
          <w:bCs/>
        </w:rPr>
        <w:t>Radiographers, Technologists &amp; Nurses Award</w:t>
      </w:r>
    </w:p>
    <w:p w14:paraId="602D8B3D" w14:textId="77777777" w:rsidR="00625F89" w:rsidRPr="00625F89" w:rsidRDefault="00625F89" w:rsidP="00625F89">
      <w:r w:rsidRPr="00625F89">
        <w:rPr>
          <w:i/>
          <w:iCs/>
        </w:rPr>
        <w:t>(Image Left | Text Right)</w:t>
      </w:r>
    </w:p>
    <w:p w14:paraId="4E439341" w14:textId="77777777" w:rsidR="00625F89" w:rsidRPr="00625F89" w:rsidRDefault="00625F89" w:rsidP="00625F89">
      <w:r w:rsidRPr="00625F89">
        <w:lastRenderedPageBreak/>
        <w:t>The Radiographers, Technologists &amp; Nurses Award recognises radiographers, technologists and nurses who have made an outstanding contribution to professional practice, technological innovation or patient care within nuclear medicine.</w:t>
      </w:r>
    </w:p>
    <w:p w14:paraId="1174F444" w14:textId="77777777" w:rsidR="00625F89" w:rsidRPr="00625F89" w:rsidRDefault="00625F89" w:rsidP="00625F89">
      <w:r w:rsidRPr="00625F89">
        <w:t>Formerly known as the Clinical Practitioner's Award, this annual award celebrates the essential contribution these professionals make to delivering high-quality nuclear medicine services.</w:t>
      </w:r>
    </w:p>
    <w:p w14:paraId="4ECB8B66" w14:textId="77777777" w:rsidR="00625F89" w:rsidRPr="00625F89" w:rsidRDefault="00625F89" w:rsidP="00625F89">
      <w:pPr>
        <w:rPr>
          <w:b/>
          <w:bCs/>
        </w:rPr>
      </w:pPr>
      <w:r w:rsidRPr="00625F89">
        <w:rPr>
          <w:b/>
          <w:bCs/>
        </w:rPr>
        <w:t>Expand for More Information</w:t>
      </w:r>
    </w:p>
    <w:p w14:paraId="71AFB8D2" w14:textId="77777777" w:rsidR="00625F89" w:rsidRPr="00625F89" w:rsidRDefault="00625F89" w:rsidP="00625F89">
      <w:r w:rsidRPr="00625F89">
        <w:pict w14:anchorId="768429BA">
          <v:rect id="_x0000_i1152" style="width:0;height:1.5pt" o:hralign="center" o:hrstd="t" o:hr="t" fillcolor="#a0a0a0" stroked="f"/>
        </w:pict>
      </w:r>
    </w:p>
    <w:p w14:paraId="7D523849" w14:textId="77777777" w:rsidR="00625F89" w:rsidRPr="00625F89" w:rsidRDefault="00625F89" w:rsidP="00625F89">
      <w:pPr>
        <w:rPr>
          <w:b/>
          <w:bCs/>
        </w:rPr>
      </w:pPr>
      <w:r w:rsidRPr="00625F89">
        <w:rPr>
          <w:b/>
          <w:bCs/>
        </w:rPr>
        <w:t>About the Award</w:t>
      </w:r>
    </w:p>
    <w:p w14:paraId="56464D37" w14:textId="77777777" w:rsidR="00625F89" w:rsidRPr="00625F89" w:rsidRDefault="00625F89" w:rsidP="00625F89">
      <w:r w:rsidRPr="00625F89">
        <w:t>The award is presented annually by the BNMS Radiographers, Technologists &amp; Nurses Group and ratified by BNMS Council.</w:t>
      </w:r>
    </w:p>
    <w:p w14:paraId="620D2B31" w14:textId="77777777" w:rsidR="00625F89" w:rsidRPr="00625F89" w:rsidRDefault="00625F89" w:rsidP="00625F89">
      <w:r w:rsidRPr="00625F89">
        <w:t>Recipients receive a commemorative engraved paperweight during the Annual Spring Meeting.</w:t>
      </w:r>
    </w:p>
    <w:p w14:paraId="2E3EEC71" w14:textId="77777777" w:rsidR="00625F89" w:rsidRPr="00625F89" w:rsidRDefault="00625F89" w:rsidP="00625F89">
      <w:r w:rsidRPr="00625F89">
        <w:pict w14:anchorId="4741C885">
          <v:rect id="_x0000_i1153" style="width:0;height:1.5pt" o:hralign="center" o:hrstd="t" o:hr="t" fillcolor="#a0a0a0" stroked="f"/>
        </w:pict>
      </w:r>
    </w:p>
    <w:p w14:paraId="3F016545" w14:textId="77777777" w:rsidR="00625F89" w:rsidRPr="00625F89" w:rsidRDefault="00625F89" w:rsidP="00625F89">
      <w:pPr>
        <w:rPr>
          <w:b/>
          <w:bCs/>
        </w:rPr>
      </w:pPr>
      <w:r w:rsidRPr="00625F89">
        <w:rPr>
          <w:b/>
          <w:bCs/>
        </w:rPr>
        <w:t>Nominations</w:t>
      </w:r>
    </w:p>
    <w:p w14:paraId="3396E714" w14:textId="77777777" w:rsidR="00625F89" w:rsidRPr="00625F89" w:rsidRDefault="00625F89" w:rsidP="00625F89">
      <w:r w:rsidRPr="00625F89">
        <w:t xml:space="preserve">Nominations should be submitted to the Chair of the BNMS Radiographers, Technologists &amp; Nurses Group by </w:t>
      </w:r>
      <w:r w:rsidRPr="00625F89">
        <w:rPr>
          <w:b/>
          <w:bCs/>
        </w:rPr>
        <w:t>December</w:t>
      </w:r>
      <w:r w:rsidRPr="00625F89">
        <w:t xml:space="preserve"> each year.</w:t>
      </w:r>
    </w:p>
    <w:p w14:paraId="3F2BAA08" w14:textId="77777777" w:rsidR="00625F89" w:rsidRPr="00625F89" w:rsidRDefault="00625F89" w:rsidP="00625F89">
      <w:r w:rsidRPr="00625F89">
        <w:t>Recommendations are reviewed by the Group before final approval by BNMS Council.</w:t>
      </w:r>
    </w:p>
    <w:p w14:paraId="0926BE7D" w14:textId="77777777" w:rsidR="00625F89" w:rsidRPr="00625F89" w:rsidRDefault="00625F89" w:rsidP="00625F89">
      <w:r w:rsidRPr="00625F89">
        <w:pict w14:anchorId="41B66B36">
          <v:rect id="_x0000_i1154" style="width:0;height:1.5pt" o:hralign="center" o:hrstd="t" o:hr="t" fillcolor="#a0a0a0" stroked="f"/>
        </w:pict>
      </w:r>
    </w:p>
    <w:p w14:paraId="2E668320" w14:textId="77777777" w:rsidR="00625F89" w:rsidRPr="00625F89" w:rsidRDefault="00625F89" w:rsidP="00625F89">
      <w:pPr>
        <w:rPr>
          <w:b/>
          <w:bCs/>
        </w:rPr>
      </w:pPr>
      <w:r w:rsidRPr="00625F89">
        <w:rPr>
          <w:b/>
          <w:bCs/>
        </w:rPr>
        <w:t>Previous Recipients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5119"/>
      </w:tblGrid>
      <w:tr w:rsidR="00625F89" w:rsidRPr="00625F89" w14:paraId="373B628F" w14:textId="77777777">
        <w:trPr>
          <w:tblHeader/>
          <w:tblCellSpacing w:w="15" w:type="dxa"/>
        </w:trPr>
        <w:tc>
          <w:tcPr>
            <w:tcW w:w="0" w:type="auto"/>
            <w:vAlign w:val="center"/>
            <w:hideMark/>
          </w:tcPr>
          <w:p w14:paraId="2DC12191" w14:textId="77777777" w:rsidR="00625F89" w:rsidRPr="00625F89" w:rsidRDefault="00625F89" w:rsidP="00625F89">
            <w:pPr>
              <w:rPr>
                <w:b/>
                <w:bCs/>
              </w:rPr>
            </w:pPr>
            <w:r w:rsidRPr="00625F89">
              <w:rPr>
                <w:b/>
                <w:bCs/>
              </w:rPr>
              <w:t>Year</w:t>
            </w:r>
          </w:p>
        </w:tc>
        <w:tc>
          <w:tcPr>
            <w:tcW w:w="0" w:type="auto"/>
            <w:vAlign w:val="center"/>
            <w:hideMark/>
          </w:tcPr>
          <w:p w14:paraId="65318154" w14:textId="77777777" w:rsidR="00625F89" w:rsidRPr="00625F89" w:rsidRDefault="00625F89" w:rsidP="00625F89">
            <w:pPr>
              <w:rPr>
                <w:b/>
                <w:bCs/>
              </w:rPr>
            </w:pPr>
            <w:r w:rsidRPr="00625F89">
              <w:rPr>
                <w:b/>
                <w:bCs/>
              </w:rPr>
              <w:t>Recipient</w:t>
            </w:r>
          </w:p>
        </w:tc>
      </w:tr>
      <w:tr w:rsidR="00625F89" w:rsidRPr="00625F89" w14:paraId="6A227FC2" w14:textId="77777777">
        <w:trPr>
          <w:tblCellSpacing w:w="15" w:type="dxa"/>
        </w:trPr>
        <w:tc>
          <w:tcPr>
            <w:tcW w:w="0" w:type="auto"/>
            <w:vAlign w:val="center"/>
            <w:hideMark/>
          </w:tcPr>
          <w:p w14:paraId="7C40E921" w14:textId="77777777" w:rsidR="00625F89" w:rsidRPr="00625F89" w:rsidRDefault="00625F89" w:rsidP="00625F89">
            <w:r w:rsidRPr="00625F89">
              <w:t>2026</w:t>
            </w:r>
          </w:p>
        </w:tc>
        <w:tc>
          <w:tcPr>
            <w:tcW w:w="0" w:type="auto"/>
            <w:vAlign w:val="center"/>
            <w:hideMark/>
          </w:tcPr>
          <w:p w14:paraId="613C8761" w14:textId="77777777" w:rsidR="00625F89" w:rsidRPr="00625F89" w:rsidRDefault="00625F89" w:rsidP="00625F89">
            <w:r w:rsidRPr="00625F89">
              <w:t>Carla Abreu – Perceptive Imaging</w:t>
            </w:r>
          </w:p>
        </w:tc>
      </w:tr>
      <w:tr w:rsidR="00625F89" w:rsidRPr="00625F89" w14:paraId="03AEF1D9" w14:textId="77777777">
        <w:trPr>
          <w:tblCellSpacing w:w="15" w:type="dxa"/>
        </w:trPr>
        <w:tc>
          <w:tcPr>
            <w:tcW w:w="0" w:type="auto"/>
            <w:vAlign w:val="center"/>
            <w:hideMark/>
          </w:tcPr>
          <w:p w14:paraId="488C286B" w14:textId="77777777" w:rsidR="00625F89" w:rsidRPr="00625F89" w:rsidRDefault="00625F89" w:rsidP="00625F89">
            <w:r w:rsidRPr="00625F89">
              <w:t>2025</w:t>
            </w:r>
          </w:p>
        </w:tc>
        <w:tc>
          <w:tcPr>
            <w:tcW w:w="0" w:type="auto"/>
            <w:vAlign w:val="center"/>
            <w:hideMark/>
          </w:tcPr>
          <w:p w14:paraId="43F75CC6" w14:textId="77777777" w:rsidR="00625F89" w:rsidRPr="00625F89" w:rsidRDefault="00625F89" w:rsidP="00625F89">
            <w:r w:rsidRPr="00625F89">
              <w:t>Chris Mayes – Royal Liverpool University Hospital</w:t>
            </w:r>
          </w:p>
        </w:tc>
      </w:tr>
      <w:tr w:rsidR="00625F89" w:rsidRPr="00625F89" w14:paraId="1A252CA7" w14:textId="77777777">
        <w:trPr>
          <w:tblCellSpacing w:w="15" w:type="dxa"/>
        </w:trPr>
        <w:tc>
          <w:tcPr>
            <w:tcW w:w="0" w:type="auto"/>
            <w:vAlign w:val="center"/>
            <w:hideMark/>
          </w:tcPr>
          <w:p w14:paraId="6980C41B" w14:textId="77777777" w:rsidR="00625F89" w:rsidRPr="00625F89" w:rsidRDefault="00625F89" w:rsidP="00625F89">
            <w:r w:rsidRPr="00625F89">
              <w:t>2024</w:t>
            </w:r>
          </w:p>
        </w:tc>
        <w:tc>
          <w:tcPr>
            <w:tcW w:w="0" w:type="auto"/>
            <w:vAlign w:val="center"/>
            <w:hideMark/>
          </w:tcPr>
          <w:p w14:paraId="0BF03B72" w14:textId="77777777" w:rsidR="00625F89" w:rsidRPr="00625F89" w:rsidRDefault="00625F89" w:rsidP="00625F89">
            <w:r w:rsidRPr="00625F89">
              <w:t>Peter Hogg – University of Salford</w:t>
            </w:r>
          </w:p>
        </w:tc>
      </w:tr>
      <w:tr w:rsidR="00625F89" w:rsidRPr="00625F89" w14:paraId="3EC674A4" w14:textId="77777777">
        <w:trPr>
          <w:tblCellSpacing w:w="15" w:type="dxa"/>
        </w:trPr>
        <w:tc>
          <w:tcPr>
            <w:tcW w:w="0" w:type="auto"/>
            <w:vAlign w:val="center"/>
            <w:hideMark/>
          </w:tcPr>
          <w:p w14:paraId="1F2ECAE7" w14:textId="77777777" w:rsidR="00625F89" w:rsidRPr="00625F89" w:rsidRDefault="00625F89" w:rsidP="00625F89">
            <w:r w:rsidRPr="00625F89">
              <w:t>2023</w:t>
            </w:r>
          </w:p>
        </w:tc>
        <w:tc>
          <w:tcPr>
            <w:tcW w:w="0" w:type="auto"/>
            <w:vAlign w:val="center"/>
            <w:hideMark/>
          </w:tcPr>
          <w:p w14:paraId="612AB74A" w14:textId="77777777" w:rsidR="00625F89" w:rsidRPr="00625F89" w:rsidRDefault="00625F89" w:rsidP="00625F89">
            <w:r w:rsidRPr="00625F89">
              <w:t>Louise Causer – The Royal Marsden Hospital</w:t>
            </w:r>
          </w:p>
        </w:tc>
      </w:tr>
      <w:tr w:rsidR="00625F89" w:rsidRPr="00625F89" w14:paraId="122A2659" w14:textId="77777777">
        <w:trPr>
          <w:tblCellSpacing w:w="15" w:type="dxa"/>
        </w:trPr>
        <w:tc>
          <w:tcPr>
            <w:tcW w:w="0" w:type="auto"/>
            <w:vAlign w:val="center"/>
            <w:hideMark/>
          </w:tcPr>
          <w:p w14:paraId="5E757A7D" w14:textId="77777777" w:rsidR="00625F89" w:rsidRPr="00625F89" w:rsidRDefault="00625F89" w:rsidP="00625F89">
            <w:r w:rsidRPr="00625F89">
              <w:t>2022</w:t>
            </w:r>
          </w:p>
        </w:tc>
        <w:tc>
          <w:tcPr>
            <w:tcW w:w="0" w:type="auto"/>
            <w:vAlign w:val="center"/>
            <w:hideMark/>
          </w:tcPr>
          <w:p w14:paraId="5BE8EF1E" w14:textId="77777777" w:rsidR="00625F89" w:rsidRPr="00625F89" w:rsidRDefault="00625F89" w:rsidP="00625F89">
            <w:r w:rsidRPr="00625F89">
              <w:t>Sandra Johns – Southampton General Hospital</w:t>
            </w:r>
          </w:p>
        </w:tc>
      </w:tr>
      <w:tr w:rsidR="00625F89" w:rsidRPr="00625F89" w14:paraId="1E7C2FC5" w14:textId="77777777">
        <w:trPr>
          <w:tblCellSpacing w:w="15" w:type="dxa"/>
        </w:trPr>
        <w:tc>
          <w:tcPr>
            <w:tcW w:w="0" w:type="auto"/>
            <w:vAlign w:val="center"/>
            <w:hideMark/>
          </w:tcPr>
          <w:p w14:paraId="760DCCA4" w14:textId="77777777" w:rsidR="00625F89" w:rsidRPr="00625F89" w:rsidRDefault="00625F89" w:rsidP="00625F89">
            <w:r w:rsidRPr="00625F89">
              <w:t>2020</w:t>
            </w:r>
          </w:p>
        </w:tc>
        <w:tc>
          <w:tcPr>
            <w:tcW w:w="0" w:type="auto"/>
            <w:vAlign w:val="center"/>
            <w:hideMark/>
          </w:tcPr>
          <w:p w14:paraId="0A70A525" w14:textId="77777777" w:rsidR="00625F89" w:rsidRPr="00625F89" w:rsidRDefault="00625F89" w:rsidP="00625F89">
            <w:r w:rsidRPr="00625F89">
              <w:t>Alan Deakin – Birmingham City Hospital</w:t>
            </w:r>
          </w:p>
        </w:tc>
      </w:tr>
      <w:tr w:rsidR="00625F89" w:rsidRPr="00625F89" w14:paraId="702222C8" w14:textId="77777777">
        <w:trPr>
          <w:tblCellSpacing w:w="15" w:type="dxa"/>
        </w:trPr>
        <w:tc>
          <w:tcPr>
            <w:tcW w:w="0" w:type="auto"/>
            <w:vAlign w:val="center"/>
            <w:hideMark/>
          </w:tcPr>
          <w:p w14:paraId="1D415C4E" w14:textId="77777777" w:rsidR="00625F89" w:rsidRPr="00625F89" w:rsidRDefault="00625F89" w:rsidP="00625F89">
            <w:r w:rsidRPr="00625F89">
              <w:t>2019</w:t>
            </w:r>
          </w:p>
        </w:tc>
        <w:tc>
          <w:tcPr>
            <w:tcW w:w="0" w:type="auto"/>
            <w:vAlign w:val="center"/>
            <w:hideMark/>
          </w:tcPr>
          <w:p w14:paraId="6F7ED79A" w14:textId="77777777" w:rsidR="00625F89" w:rsidRPr="00625F89" w:rsidRDefault="00625F89" w:rsidP="00625F89">
            <w:r w:rsidRPr="00625F89">
              <w:t>Carolyn Lory – Medway Maritime Hospital</w:t>
            </w:r>
          </w:p>
        </w:tc>
      </w:tr>
      <w:tr w:rsidR="00625F89" w:rsidRPr="00625F89" w14:paraId="1C5FD98A" w14:textId="77777777">
        <w:trPr>
          <w:tblCellSpacing w:w="15" w:type="dxa"/>
        </w:trPr>
        <w:tc>
          <w:tcPr>
            <w:tcW w:w="0" w:type="auto"/>
            <w:vAlign w:val="center"/>
            <w:hideMark/>
          </w:tcPr>
          <w:p w14:paraId="689D4BF7" w14:textId="77777777" w:rsidR="00625F89" w:rsidRPr="00625F89" w:rsidRDefault="00625F89" w:rsidP="00625F89">
            <w:r w:rsidRPr="00625F89">
              <w:t>2018</w:t>
            </w:r>
          </w:p>
        </w:tc>
        <w:tc>
          <w:tcPr>
            <w:tcW w:w="0" w:type="auto"/>
            <w:vAlign w:val="center"/>
            <w:hideMark/>
          </w:tcPr>
          <w:p w14:paraId="75781F90" w14:textId="77777777" w:rsidR="00625F89" w:rsidRPr="00625F89" w:rsidRDefault="00625F89" w:rsidP="00625F89">
            <w:r w:rsidRPr="00625F89">
              <w:t>Neil Smith – City Hospital Birmingham</w:t>
            </w:r>
          </w:p>
        </w:tc>
      </w:tr>
      <w:tr w:rsidR="00625F89" w:rsidRPr="00625F89" w14:paraId="4BD0DA6F" w14:textId="77777777">
        <w:trPr>
          <w:tblCellSpacing w:w="15" w:type="dxa"/>
        </w:trPr>
        <w:tc>
          <w:tcPr>
            <w:tcW w:w="0" w:type="auto"/>
            <w:vAlign w:val="center"/>
            <w:hideMark/>
          </w:tcPr>
          <w:p w14:paraId="24295149" w14:textId="77777777" w:rsidR="00625F89" w:rsidRPr="00625F89" w:rsidRDefault="00625F89" w:rsidP="00625F89">
            <w:r w:rsidRPr="00625F89">
              <w:lastRenderedPageBreak/>
              <w:t>2017</w:t>
            </w:r>
          </w:p>
        </w:tc>
        <w:tc>
          <w:tcPr>
            <w:tcW w:w="0" w:type="auto"/>
            <w:vAlign w:val="center"/>
            <w:hideMark/>
          </w:tcPr>
          <w:p w14:paraId="6020224D" w14:textId="77777777" w:rsidR="00625F89" w:rsidRPr="00625F89" w:rsidRDefault="00625F89" w:rsidP="00625F89">
            <w:r w:rsidRPr="00625F89">
              <w:t>Caroline Townsend – University College London</w:t>
            </w:r>
          </w:p>
        </w:tc>
      </w:tr>
      <w:tr w:rsidR="00625F89" w:rsidRPr="00625F89" w14:paraId="03DB1E20" w14:textId="77777777">
        <w:trPr>
          <w:tblCellSpacing w:w="15" w:type="dxa"/>
        </w:trPr>
        <w:tc>
          <w:tcPr>
            <w:tcW w:w="0" w:type="auto"/>
            <w:vAlign w:val="center"/>
            <w:hideMark/>
          </w:tcPr>
          <w:p w14:paraId="2658B4D5" w14:textId="77777777" w:rsidR="00625F89" w:rsidRPr="00625F89" w:rsidRDefault="00625F89" w:rsidP="00625F89">
            <w:r w:rsidRPr="00625F89">
              <w:t>2014</w:t>
            </w:r>
          </w:p>
        </w:tc>
        <w:tc>
          <w:tcPr>
            <w:tcW w:w="0" w:type="auto"/>
            <w:vAlign w:val="center"/>
            <w:hideMark/>
          </w:tcPr>
          <w:p w14:paraId="341E276C" w14:textId="77777777" w:rsidR="00625F89" w:rsidRPr="00625F89" w:rsidRDefault="00625F89" w:rsidP="00625F89">
            <w:r w:rsidRPr="00625F89">
              <w:t>Phil Facey – Cardiff University</w:t>
            </w:r>
          </w:p>
        </w:tc>
      </w:tr>
      <w:tr w:rsidR="00625F89" w:rsidRPr="00625F89" w14:paraId="33754C90" w14:textId="77777777">
        <w:trPr>
          <w:tblCellSpacing w:w="15" w:type="dxa"/>
        </w:trPr>
        <w:tc>
          <w:tcPr>
            <w:tcW w:w="0" w:type="auto"/>
            <w:vAlign w:val="center"/>
            <w:hideMark/>
          </w:tcPr>
          <w:p w14:paraId="081F5478" w14:textId="77777777" w:rsidR="00625F89" w:rsidRPr="00625F89" w:rsidRDefault="00625F89" w:rsidP="00625F89">
            <w:r w:rsidRPr="00625F89">
              <w:t>2013</w:t>
            </w:r>
          </w:p>
        </w:tc>
        <w:tc>
          <w:tcPr>
            <w:tcW w:w="0" w:type="auto"/>
            <w:vAlign w:val="center"/>
            <w:hideMark/>
          </w:tcPr>
          <w:p w14:paraId="34F844D4" w14:textId="77777777" w:rsidR="00625F89" w:rsidRPr="00625F89" w:rsidRDefault="00625F89" w:rsidP="00625F89">
            <w:r w:rsidRPr="00625F89">
              <w:t>Bernadette Cronin – Royal Marsden</w:t>
            </w:r>
          </w:p>
        </w:tc>
      </w:tr>
      <w:tr w:rsidR="00625F89" w:rsidRPr="00625F89" w14:paraId="79A9A0D8" w14:textId="77777777">
        <w:trPr>
          <w:tblCellSpacing w:w="15" w:type="dxa"/>
        </w:trPr>
        <w:tc>
          <w:tcPr>
            <w:tcW w:w="0" w:type="auto"/>
            <w:vAlign w:val="center"/>
            <w:hideMark/>
          </w:tcPr>
          <w:p w14:paraId="3606F818" w14:textId="77777777" w:rsidR="00625F89" w:rsidRPr="00625F89" w:rsidRDefault="00625F89" w:rsidP="00625F89">
            <w:r w:rsidRPr="00625F89">
              <w:t>2011</w:t>
            </w:r>
          </w:p>
        </w:tc>
        <w:tc>
          <w:tcPr>
            <w:tcW w:w="0" w:type="auto"/>
            <w:vAlign w:val="center"/>
            <w:hideMark/>
          </w:tcPr>
          <w:p w14:paraId="44688B02" w14:textId="77777777" w:rsidR="00625F89" w:rsidRPr="00625F89" w:rsidRDefault="00625F89" w:rsidP="00625F89">
            <w:r w:rsidRPr="00625F89">
              <w:t>John Jones – Cardiff &amp; Vale NHS Trust</w:t>
            </w:r>
          </w:p>
        </w:tc>
      </w:tr>
      <w:tr w:rsidR="00625F89" w:rsidRPr="00625F89" w14:paraId="3294E29B" w14:textId="77777777">
        <w:trPr>
          <w:tblCellSpacing w:w="15" w:type="dxa"/>
        </w:trPr>
        <w:tc>
          <w:tcPr>
            <w:tcW w:w="0" w:type="auto"/>
            <w:vAlign w:val="center"/>
            <w:hideMark/>
          </w:tcPr>
          <w:p w14:paraId="7B8C657E" w14:textId="77777777" w:rsidR="00625F89" w:rsidRPr="00625F89" w:rsidRDefault="00625F89" w:rsidP="00625F89">
            <w:r w:rsidRPr="00625F89">
              <w:t>2010</w:t>
            </w:r>
          </w:p>
        </w:tc>
        <w:tc>
          <w:tcPr>
            <w:tcW w:w="0" w:type="auto"/>
            <w:vAlign w:val="center"/>
            <w:hideMark/>
          </w:tcPr>
          <w:p w14:paraId="541E89AF" w14:textId="77777777" w:rsidR="00625F89" w:rsidRPr="00625F89" w:rsidRDefault="00625F89" w:rsidP="00625F89">
            <w:r w:rsidRPr="00625F89">
              <w:t>Sally Farrell – Derriford Hospital</w:t>
            </w:r>
          </w:p>
        </w:tc>
      </w:tr>
      <w:tr w:rsidR="00625F89" w:rsidRPr="00625F89" w14:paraId="3410E13F" w14:textId="77777777">
        <w:trPr>
          <w:tblCellSpacing w:w="15" w:type="dxa"/>
        </w:trPr>
        <w:tc>
          <w:tcPr>
            <w:tcW w:w="0" w:type="auto"/>
            <w:vAlign w:val="center"/>
            <w:hideMark/>
          </w:tcPr>
          <w:p w14:paraId="14C61A98" w14:textId="77777777" w:rsidR="00625F89" w:rsidRPr="00625F89" w:rsidRDefault="00625F89" w:rsidP="00625F89">
            <w:r w:rsidRPr="00625F89">
              <w:t>2009</w:t>
            </w:r>
          </w:p>
        </w:tc>
        <w:tc>
          <w:tcPr>
            <w:tcW w:w="0" w:type="auto"/>
            <w:vAlign w:val="center"/>
            <w:hideMark/>
          </w:tcPr>
          <w:p w14:paraId="0EF6FB3C" w14:textId="77777777" w:rsidR="00625F89" w:rsidRPr="00625F89" w:rsidRDefault="00625F89" w:rsidP="00625F89">
            <w:r w:rsidRPr="00625F89">
              <w:t>Robert Blair – Sunderland Royal Infirmary</w:t>
            </w:r>
          </w:p>
        </w:tc>
      </w:tr>
      <w:tr w:rsidR="00625F89" w:rsidRPr="00625F89" w14:paraId="564A5F9A" w14:textId="77777777">
        <w:trPr>
          <w:tblCellSpacing w:w="15" w:type="dxa"/>
        </w:trPr>
        <w:tc>
          <w:tcPr>
            <w:tcW w:w="0" w:type="auto"/>
            <w:vAlign w:val="center"/>
            <w:hideMark/>
          </w:tcPr>
          <w:p w14:paraId="069E0D6D" w14:textId="77777777" w:rsidR="00625F89" w:rsidRPr="00625F89" w:rsidRDefault="00625F89" w:rsidP="00625F89">
            <w:r w:rsidRPr="00625F89">
              <w:t>2008</w:t>
            </w:r>
          </w:p>
        </w:tc>
        <w:tc>
          <w:tcPr>
            <w:tcW w:w="0" w:type="auto"/>
            <w:vAlign w:val="center"/>
            <w:hideMark/>
          </w:tcPr>
          <w:p w14:paraId="7875B269" w14:textId="77777777" w:rsidR="00625F89" w:rsidRPr="00625F89" w:rsidRDefault="00625F89" w:rsidP="00625F89">
            <w:r w:rsidRPr="00625F89">
              <w:t>Joyce Davidson – Aberdeen Royal Infirmary</w:t>
            </w:r>
          </w:p>
        </w:tc>
      </w:tr>
    </w:tbl>
    <w:p w14:paraId="7E4281B7" w14:textId="77777777" w:rsidR="00625F89" w:rsidRPr="00625F89" w:rsidRDefault="00625F89" w:rsidP="00625F89">
      <w:r w:rsidRPr="00625F89">
        <w:pict w14:anchorId="0E3BC8BE">
          <v:rect id="_x0000_i1155" style="width:0;height:1.5pt" o:hralign="center" o:hrstd="t" o:hr="t" fillcolor="#a0a0a0" stroked="f"/>
        </w:pict>
      </w:r>
    </w:p>
    <w:p w14:paraId="58774376" w14:textId="77777777" w:rsidR="00625F89" w:rsidRPr="00625F89" w:rsidRDefault="00625F89" w:rsidP="00625F89">
      <w:pPr>
        <w:rPr>
          <w:b/>
          <w:bCs/>
        </w:rPr>
      </w:pPr>
      <w:r w:rsidRPr="00625F89">
        <w:rPr>
          <w:b/>
          <w:bCs/>
        </w:rPr>
        <w:t>Roll of Honour</w:t>
      </w:r>
    </w:p>
    <w:p w14:paraId="7263FAFA" w14:textId="77777777" w:rsidR="00625F89" w:rsidRPr="00625F89" w:rsidRDefault="00625F89" w:rsidP="00625F89">
      <w:r w:rsidRPr="00625F89">
        <w:rPr>
          <w:i/>
          <w:iCs/>
        </w:rPr>
        <w:t>(Image Right | Text Left)</w:t>
      </w:r>
    </w:p>
    <w:p w14:paraId="00A0455B" w14:textId="77777777" w:rsidR="00625F89" w:rsidRPr="00625F89" w:rsidRDefault="00625F89" w:rsidP="00625F89">
      <w:r w:rsidRPr="00625F89">
        <w:t>The BNMS Roll of Honour celebrates distinguished members whose work has helped shape the history and development of nuclear medicine in the United Kingdom.</w:t>
      </w:r>
    </w:p>
    <w:p w14:paraId="1F916357" w14:textId="77777777" w:rsidR="00625F89" w:rsidRPr="00625F89" w:rsidRDefault="00625F89" w:rsidP="00625F89">
      <w:r w:rsidRPr="00625F89">
        <w:t xml:space="preserve">It recognises individuals whose dedication, leadership and commitment have left </w:t>
      </w:r>
      <w:proofErr w:type="gramStart"/>
      <w:r w:rsidRPr="00625F89">
        <w:t>a lasting legacy</w:t>
      </w:r>
      <w:proofErr w:type="gramEnd"/>
      <w:r w:rsidRPr="00625F89">
        <w:t xml:space="preserve"> for both the profession and the Society.</w:t>
      </w:r>
    </w:p>
    <w:p w14:paraId="279CCBB0" w14:textId="77777777" w:rsidR="00625F89" w:rsidRPr="00625F89" w:rsidRDefault="00625F89" w:rsidP="00625F89">
      <w:r w:rsidRPr="00625F89">
        <w:t>Explore the stories of those whose work continues to inspire future generations.</w:t>
      </w:r>
    </w:p>
    <w:p w14:paraId="453EDE11" w14:textId="77777777" w:rsidR="00625F89" w:rsidRPr="00625F89" w:rsidRDefault="00625F89" w:rsidP="00625F89">
      <w:pPr>
        <w:rPr>
          <w:b/>
          <w:bCs/>
        </w:rPr>
      </w:pPr>
      <w:r w:rsidRPr="00625F89">
        <w:rPr>
          <w:b/>
          <w:bCs/>
        </w:rPr>
        <w:t>CTA</w:t>
      </w:r>
    </w:p>
    <w:p w14:paraId="17D9FA12" w14:textId="77777777" w:rsidR="00625F89" w:rsidRPr="00625F89" w:rsidRDefault="00625F89" w:rsidP="00625F89">
      <w:r w:rsidRPr="00625F89">
        <w:rPr>
          <w:b/>
          <w:bCs/>
        </w:rPr>
        <w:t>Explore the Roll of Honour</w:t>
      </w:r>
    </w:p>
    <w:p w14:paraId="205B5610" w14:textId="77777777" w:rsidR="00625F89" w:rsidRPr="00625F89" w:rsidRDefault="00625F89" w:rsidP="00625F89">
      <w:r w:rsidRPr="00625F89">
        <w:pict w14:anchorId="2690D780">
          <v:rect id="_x0000_i1156" style="width:0;height:1.5pt" o:hralign="center" o:hrstd="t" o:hr="t" fillcolor="#a0a0a0" stroked="f"/>
        </w:pict>
      </w:r>
    </w:p>
    <w:p w14:paraId="6B016F43" w14:textId="77777777" w:rsidR="00625F89" w:rsidRPr="00625F89" w:rsidRDefault="00625F89" w:rsidP="00625F89">
      <w:pPr>
        <w:rPr>
          <w:b/>
          <w:bCs/>
        </w:rPr>
      </w:pPr>
      <w:r w:rsidRPr="00625F89">
        <w:rPr>
          <w:b/>
          <w:bCs/>
        </w:rPr>
        <w:t>Celebrate Our Community</w:t>
      </w:r>
    </w:p>
    <w:p w14:paraId="31165A2C" w14:textId="77777777" w:rsidR="00625F89" w:rsidRPr="00625F89" w:rsidRDefault="00625F89" w:rsidP="00625F89">
      <w:r w:rsidRPr="00625F89">
        <w:rPr>
          <w:i/>
          <w:iCs/>
        </w:rPr>
        <w:t>(Feature Banner)</w:t>
      </w:r>
    </w:p>
    <w:p w14:paraId="418E1523" w14:textId="77777777" w:rsidR="00625F89" w:rsidRPr="00625F89" w:rsidRDefault="00625F89" w:rsidP="00625F89">
      <w:pPr>
        <w:rPr>
          <w:b/>
          <w:bCs/>
        </w:rPr>
      </w:pPr>
      <w:r w:rsidRPr="00625F89">
        <w:rPr>
          <w:b/>
          <w:bCs/>
        </w:rPr>
        <w:t>Celebrating the People Behind BNMS</w:t>
      </w:r>
    </w:p>
    <w:p w14:paraId="02CDC0AD" w14:textId="77777777" w:rsidR="00625F89" w:rsidRPr="00625F89" w:rsidRDefault="00625F89" w:rsidP="00625F89">
      <w:r w:rsidRPr="00625F89">
        <w:t>Recognition extends beyond formal awards.</w:t>
      </w:r>
    </w:p>
    <w:p w14:paraId="2A6561F9" w14:textId="77777777" w:rsidR="00625F89" w:rsidRPr="00625F89" w:rsidRDefault="00625F89" w:rsidP="00625F89">
      <w:r w:rsidRPr="00625F89">
        <w:t>Throughout the year, BNMS celebrates the achievements, careers and milestones of members across the nuclear medicine community.</w:t>
      </w:r>
    </w:p>
    <w:p w14:paraId="0E6C5EFC" w14:textId="77777777" w:rsidR="00625F89" w:rsidRPr="00625F89" w:rsidRDefault="00625F89" w:rsidP="00625F89">
      <w:r w:rsidRPr="00625F89">
        <w:t>From retirements and national honours to professional achievements and career milestones, we welcome nominations that help recognise the people who make our community exceptional.</w:t>
      </w:r>
    </w:p>
    <w:p w14:paraId="6E84A5A3" w14:textId="77777777" w:rsidR="00625F89" w:rsidRPr="00625F89" w:rsidRDefault="00625F89" w:rsidP="00625F89">
      <w:r w:rsidRPr="00625F89">
        <w:lastRenderedPageBreak/>
        <w:t xml:space="preserve">We also honour and remember colleagues whose contributions have shaped the profession through our </w:t>
      </w:r>
      <w:r w:rsidRPr="00625F89">
        <w:rPr>
          <w:b/>
          <w:bCs/>
        </w:rPr>
        <w:t>In Memoriam</w:t>
      </w:r>
      <w:r w:rsidRPr="00625F89">
        <w:t xml:space="preserve"> pages.</w:t>
      </w:r>
    </w:p>
    <w:p w14:paraId="71D351FA" w14:textId="77777777" w:rsidR="00625F89" w:rsidRPr="00625F89" w:rsidRDefault="00625F89" w:rsidP="00625F89">
      <w:pPr>
        <w:rPr>
          <w:b/>
          <w:bCs/>
        </w:rPr>
      </w:pPr>
      <w:r w:rsidRPr="00625F89">
        <w:rPr>
          <w:b/>
          <w:bCs/>
        </w:rPr>
        <w:t>CTA Buttons</w:t>
      </w:r>
    </w:p>
    <w:p w14:paraId="52FCD616" w14:textId="77777777" w:rsidR="00625F89" w:rsidRPr="00625F89" w:rsidRDefault="00625F89" w:rsidP="00625F89">
      <w:r w:rsidRPr="00625F89">
        <w:rPr>
          <w:b/>
          <w:bCs/>
        </w:rPr>
        <w:t>Celebrate a Colleague</w:t>
      </w:r>
    </w:p>
    <w:p w14:paraId="48ADE3FB" w14:textId="77777777" w:rsidR="00625F89" w:rsidRPr="00625F89" w:rsidRDefault="00625F89" w:rsidP="00625F89">
      <w:r w:rsidRPr="00625F89">
        <w:rPr>
          <w:b/>
          <w:bCs/>
        </w:rPr>
        <w:t>In Memoriam</w:t>
      </w:r>
    </w:p>
    <w:p w14:paraId="520FF3CB" w14:textId="77777777" w:rsidR="00625F89" w:rsidRPr="00625F89" w:rsidRDefault="00625F89" w:rsidP="00625F89">
      <w:r w:rsidRPr="00625F89">
        <w:pict w14:anchorId="1DA7FF00">
          <v:rect id="_x0000_i1157" style="width:0;height:1.5pt" o:hralign="center" o:hrstd="t" o:hr="t" fillcolor="#a0a0a0" stroked="f"/>
        </w:pict>
      </w:r>
    </w:p>
    <w:p w14:paraId="490883E5" w14:textId="77777777" w:rsidR="00625F89" w:rsidRPr="00625F89" w:rsidRDefault="00625F89" w:rsidP="00625F89">
      <w:pPr>
        <w:rPr>
          <w:b/>
          <w:bCs/>
        </w:rPr>
      </w:pPr>
      <w:r w:rsidRPr="00625F89">
        <w:rPr>
          <w:b/>
          <w:bCs/>
        </w:rPr>
        <w:t>Research Awards</w:t>
      </w:r>
    </w:p>
    <w:p w14:paraId="66B8B72A" w14:textId="77777777" w:rsidR="00625F89" w:rsidRPr="00625F89" w:rsidRDefault="00625F89" w:rsidP="00625F89">
      <w:r w:rsidRPr="00625F89">
        <w:rPr>
          <w:i/>
          <w:iCs/>
        </w:rPr>
        <w:t>(Simple promotional banner on a soft coloured background)</w:t>
      </w:r>
    </w:p>
    <w:p w14:paraId="5757B154" w14:textId="77777777" w:rsidR="00625F89" w:rsidRPr="00625F89" w:rsidRDefault="00625F89" w:rsidP="00625F89">
      <w:pPr>
        <w:rPr>
          <w:b/>
          <w:bCs/>
        </w:rPr>
      </w:pPr>
      <w:r w:rsidRPr="00625F89">
        <w:rPr>
          <w:b/>
          <w:bCs/>
        </w:rPr>
        <w:t>Celebrating Research and Innovation</w:t>
      </w:r>
    </w:p>
    <w:p w14:paraId="5A3AD302" w14:textId="77777777" w:rsidR="00625F89" w:rsidRPr="00625F89" w:rsidRDefault="00625F89" w:rsidP="00625F89">
      <w:r w:rsidRPr="00625F89">
        <w:t>Research is at the heart of advancing nuclear medicine.</w:t>
      </w:r>
    </w:p>
    <w:p w14:paraId="1DBDD85C" w14:textId="77777777" w:rsidR="00625F89" w:rsidRPr="00625F89" w:rsidRDefault="00625F89" w:rsidP="00625F89">
      <w:r w:rsidRPr="00625F89">
        <w:t>The BNMS Annual Spring Meeting recognises outstanding research through a wide range of awards for oral and poster presentations, celebrating innovation from students, early-career professionals and experienced researchers across every discipline.</w:t>
      </w:r>
    </w:p>
    <w:p w14:paraId="1721F2BA" w14:textId="77777777" w:rsidR="00625F89" w:rsidRPr="00625F89" w:rsidRDefault="00625F89" w:rsidP="00625F89">
      <w:r w:rsidRPr="00625F89">
        <w:t>Explore our Research Awards to discover the full range of prizes, eligibility criteria and submission guidance.</w:t>
      </w:r>
    </w:p>
    <w:p w14:paraId="0C6990FB" w14:textId="77777777" w:rsidR="00625F89" w:rsidRPr="00625F89" w:rsidRDefault="00625F89" w:rsidP="00625F89">
      <w:pPr>
        <w:rPr>
          <w:b/>
          <w:bCs/>
        </w:rPr>
      </w:pPr>
      <w:r w:rsidRPr="00625F89">
        <w:rPr>
          <w:b/>
          <w:bCs/>
        </w:rPr>
        <w:t>CTA</w:t>
      </w:r>
    </w:p>
    <w:p w14:paraId="48EBA4A1" w14:textId="77777777" w:rsidR="00625F89" w:rsidRPr="00625F89" w:rsidRDefault="00625F89" w:rsidP="00625F89">
      <w:r w:rsidRPr="00625F89">
        <w:rPr>
          <w:b/>
          <w:bCs/>
        </w:rPr>
        <w:t>Explore Research Awards</w:t>
      </w:r>
    </w:p>
    <w:p w14:paraId="13179E37" w14:textId="77777777" w:rsidR="00625F89" w:rsidRPr="00625F89" w:rsidRDefault="00625F89" w:rsidP="00625F89">
      <w:r w:rsidRPr="00625F89">
        <w:pict w14:anchorId="50EE7100">
          <v:rect id="_x0000_i1158" style="width:0;height:1.5pt" o:hralign="center" o:hrstd="t" o:hr="t" fillcolor="#a0a0a0" stroked="f"/>
        </w:pict>
      </w:r>
    </w:p>
    <w:p w14:paraId="0C1D62C6" w14:textId="77777777" w:rsidR="00625F89" w:rsidRPr="00625F89" w:rsidRDefault="00625F89" w:rsidP="00625F89">
      <w:pPr>
        <w:rPr>
          <w:b/>
          <w:bCs/>
        </w:rPr>
      </w:pPr>
      <w:r w:rsidRPr="00625F89">
        <w:rPr>
          <w:b/>
          <w:bCs/>
        </w:rPr>
        <w:t>Final Call to Action</w:t>
      </w:r>
    </w:p>
    <w:p w14:paraId="5E6301A5" w14:textId="77777777" w:rsidR="00625F89" w:rsidRPr="00625F89" w:rsidRDefault="00625F89" w:rsidP="00625F89">
      <w:pPr>
        <w:rPr>
          <w:b/>
          <w:bCs/>
        </w:rPr>
      </w:pPr>
      <w:r w:rsidRPr="00625F89">
        <w:rPr>
          <w:b/>
          <w:bCs/>
        </w:rPr>
        <w:t>Help Us Recognise Excellence</w:t>
      </w:r>
    </w:p>
    <w:p w14:paraId="17430E3B" w14:textId="77777777" w:rsidR="00625F89" w:rsidRPr="00625F89" w:rsidRDefault="00625F89" w:rsidP="00625F89">
      <w:r w:rsidRPr="00625F89">
        <w:t>Every achievement helps strengthen our profession and inspire future generations.</w:t>
      </w:r>
    </w:p>
    <w:p w14:paraId="0285A782" w14:textId="77777777" w:rsidR="00625F89" w:rsidRPr="00625F89" w:rsidRDefault="00625F89" w:rsidP="00625F89">
      <w:r w:rsidRPr="00625F89">
        <w:t>If you know someone whose contribution deserves recognition, we'd love to hear from you.</w:t>
      </w:r>
    </w:p>
    <w:p w14:paraId="5C77D0EF" w14:textId="77777777" w:rsidR="00625F89" w:rsidRPr="00625F89" w:rsidRDefault="00625F89" w:rsidP="00625F89">
      <w:pPr>
        <w:rPr>
          <w:b/>
          <w:bCs/>
        </w:rPr>
      </w:pPr>
      <w:r w:rsidRPr="00625F89">
        <w:rPr>
          <w:b/>
          <w:bCs/>
        </w:rPr>
        <w:t>CTA</w:t>
      </w:r>
    </w:p>
    <w:p w14:paraId="7B974F31" w14:textId="77777777" w:rsidR="00625F89" w:rsidRPr="00625F89" w:rsidRDefault="00625F89" w:rsidP="00625F89">
      <w:r w:rsidRPr="00625F89">
        <w:rPr>
          <w:b/>
          <w:bCs/>
        </w:rPr>
        <w:t>Nominate a Colleague</w:t>
      </w:r>
    </w:p>
    <w:p w14:paraId="76C610FF" w14:textId="77777777" w:rsidR="00625F89" w:rsidRPr="00625F89" w:rsidRDefault="00625F89" w:rsidP="00625F89">
      <w:r w:rsidRPr="00625F89">
        <w:pict w14:anchorId="6671EA35">
          <v:rect id="_x0000_i1159" style="width:0;height:1.5pt" o:hralign="center" o:hrstd="t" o:hr="t" fillcolor="#a0a0a0" stroked="f"/>
        </w:pict>
      </w:r>
    </w:p>
    <w:p w14:paraId="2786ECC4" w14:textId="77777777" w:rsidR="00625F89" w:rsidRPr="00625F89" w:rsidRDefault="00625F89" w:rsidP="00625F89">
      <w:pPr>
        <w:rPr>
          <w:b/>
          <w:bCs/>
        </w:rPr>
      </w:pPr>
      <w:r w:rsidRPr="00625F89">
        <w:rPr>
          <w:b/>
          <w:bCs/>
        </w:rPr>
        <w:t>Design Notes</w:t>
      </w:r>
    </w:p>
    <w:p w14:paraId="7E35E4DB" w14:textId="77777777" w:rsidR="00625F89" w:rsidRPr="00625F89" w:rsidRDefault="00625F89" w:rsidP="00625F89">
      <w:pPr>
        <w:rPr>
          <w:b/>
          <w:bCs/>
        </w:rPr>
      </w:pPr>
      <w:r w:rsidRPr="00625F89">
        <w:rPr>
          <w:b/>
          <w:bCs/>
        </w:rPr>
        <w:t>Hero</w:t>
      </w:r>
    </w:p>
    <w:p w14:paraId="74999499" w14:textId="77777777" w:rsidR="00625F89" w:rsidRPr="00625F89" w:rsidRDefault="00625F89" w:rsidP="00625F89">
      <w:r w:rsidRPr="00625F89">
        <w:t>Use a large, high-quality photograph of a BNMS award presentation from the Annual Spring Meeting.</w:t>
      </w:r>
    </w:p>
    <w:p w14:paraId="42E6B947" w14:textId="77777777" w:rsidR="00625F89" w:rsidRPr="00625F89" w:rsidRDefault="00625F89" w:rsidP="00625F89">
      <w:r w:rsidRPr="00625F89">
        <w:lastRenderedPageBreak/>
        <w:pict w14:anchorId="3B32F1F5">
          <v:rect id="_x0000_i1160" style="width:0;height:1.5pt" o:hralign="center" o:hrstd="t" o:hr="t" fillcolor="#a0a0a0" stroked="f"/>
        </w:pict>
      </w:r>
    </w:p>
    <w:p w14:paraId="285EB0D6" w14:textId="77777777" w:rsidR="00625F89" w:rsidRPr="00625F89" w:rsidRDefault="00625F89" w:rsidP="00625F89">
      <w:pPr>
        <w:rPr>
          <w:b/>
          <w:bCs/>
        </w:rPr>
      </w:pPr>
      <w:r w:rsidRPr="00625F89">
        <w:rPr>
          <w:b/>
          <w:bCs/>
        </w:rPr>
        <w:t>Page Layout</w:t>
      </w:r>
    </w:p>
    <w:p w14:paraId="53B2C5A0" w14:textId="77777777" w:rsidR="00625F89" w:rsidRPr="00625F89" w:rsidRDefault="00625F89" w:rsidP="00625F89">
      <w:r w:rsidRPr="00625F89">
        <w:t>Alternate image and text sections throughout the page to create visual rhythm.</w:t>
      </w:r>
    </w:p>
    <w:p w14:paraId="0C547AB2" w14:textId="77777777" w:rsidR="00625F89" w:rsidRPr="00625F89" w:rsidRDefault="00625F89" w:rsidP="00625F89">
      <w:r w:rsidRPr="00625F89">
        <w:t>Avoid rows of identical cards.</w:t>
      </w:r>
    </w:p>
    <w:p w14:paraId="1FF3C3E6" w14:textId="77777777" w:rsidR="00625F89" w:rsidRPr="00625F89" w:rsidRDefault="00625F89" w:rsidP="00625F89">
      <w:r w:rsidRPr="00625F89">
        <w:pict w14:anchorId="2C7923C4">
          <v:rect id="_x0000_i1161" style="width:0;height:1.5pt" o:hralign="center" o:hrstd="t" o:hr="t" fillcolor="#a0a0a0" stroked="f"/>
        </w:pict>
      </w:r>
    </w:p>
    <w:p w14:paraId="65AF2219" w14:textId="77777777" w:rsidR="00625F89" w:rsidRPr="00625F89" w:rsidRDefault="00625F89" w:rsidP="00625F89">
      <w:pPr>
        <w:rPr>
          <w:b/>
          <w:bCs/>
        </w:rPr>
      </w:pPr>
      <w:r w:rsidRPr="00625F89">
        <w:rPr>
          <w:b/>
          <w:bCs/>
        </w:rPr>
        <w:t>Photography</w:t>
      </w:r>
    </w:p>
    <w:p w14:paraId="0ABC073B" w14:textId="77777777" w:rsidR="00625F89" w:rsidRPr="00625F89" w:rsidRDefault="00625F89" w:rsidP="00625F89">
      <w:r w:rsidRPr="00625F89">
        <w:t>Use authentic BNMS photography wherever possible:</w:t>
      </w:r>
    </w:p>
    <w:p w14:paraId="6A6E165B" w14:textId="77777777" w:rsidR="00625F89" w:rsidRPr="00625F89" w:rsidRDefault="00625F89" w:rsidP="00625F89">
      <w:pPr>
        <w:numPr>
          <w:ilvl w:val="0"/>
          <w:numId w:val="1"/>
        </w:numPr>
      </w:pPr>
      <w:r w:rsidRPr="00625F89">
        <w:t>Award presentations</w:t>
      </w:r>
    </w:p>
    <w:p w14:paraId="1C5C9C8B" w14:textId="77777777" w:rsidR="00625F89" w:rsidRPr="00625F89" w:rsidRDefault="00625F89" w:rsidP="00625F89">
      <w:pPr>
        <w:numPr>
          <w:ilvl w:val="0"/>
          <w:numId w:val="1"/>
        </w:numPr>
      </w:pPr>
      <w:r w:rsidRPr="00625F89">
        <w:t>Previous recipients</w:t>
      </w:r>
    </w:p>
    <w:p w14:paraId="27EE4129" w14:textId="77777777" w:rsidR="00625F89" w:rsidRPr="00625F89" w:rsidRDefault="00625F89" w:rsidP="00625F89">
      <w:pPr>
        <w:numPr>
          <w:ilvl w:val="0"/>
          <w:numId w:val="1"/>
        </w:numPr>
      </w:pPr>
      <w:r w:rsidRPr="00625F89">
        <w:t>Presidents</w:t>
      </w:r>
    </w:p>
    <w:p w14:paraId="7A46925D" w14:textId="77777777" w:rsidR="00625F89" w:rsidRPr="00625F89" w:rsidRDefault="00625F89" w:rsidP="00625F89">
      <w:pPr>
        <w:numPr>
          <w:ilvl w:val="0"/>
          <w:numId w:val="1"/>
        </w:numPr>
      </w:pPr>
      <w:r w:rsidRPr="00625F89">
        <w:t>Annual Spring Meeting</w:t>
      </w:r>
    </w:p>
    <w:p w14:paraId="0069FD23" w14:textId="77777777" w:rsidR="00625F89" w:rsidRPr="00625F89" w:rsidRDefault="00625F89" w:rsidP="00625F89">
      <w:pPr>
        <w:numPr>
          <w:ilvl w:val="0"/>
          <w:numId w:val="1"/>
        </w:numPr>
      </w:pPr>
      <w:r w:rsidRPr="00625F89">
        <w:t>Historic archive images</w:t>
      </w:r>
    </w:p>
    <w:p w14:paraId="7D20EB39" w14:textId="77777777" w:rsidR="00625F89" w:rsidRPr="00625F89" w:rsidRDefault="00625F89" w:rsidP="00625F89">
      <w:r w:rsidRPr="00625F89">
        <w:t>The page should feel personal and celebratory.</w:t>
      </w:r>
    </w:p>
    <w:p w14:paraId="72ECDCCC" w14:textId="77777777" w:rsidR="00625F89" w:rsidRPr="00625F89" w:rsidRDefault="00625F89" w:rsidP="00625F89">
      <w:r w:rsidRPr="00625F89">
        <w:pict w14:anchorId="3E5DCEED">
          <v:rect id="_x0000_i1162" style="width:0;height:1.5pt" o:hralign="center" o:hrstd="t" o:hr="t" fillcolor="#a0a0a0" stroked="f"/>
        </w:pict>
      </w:r>
    </w:p>
    <w:p w14:paraId="03DF6657" w14:textId="77777777" w:rsidR="00625F89" w:rsidRPr="00625F89" w:rsidRDefault="00625F89" w:rsidP="00625F89">
      <w:pPr>
        <w:rPr>
          <w:b/>
          <w:bCs/>
        </w:rPr>
      </w:pPr>
      <w:r w:rsidRPr="00625F89">
        <w:rPr>
          <w:b/>
          <w:bCs/>
        </w:rPr>
        <w:t>Expandable Content</w:t>
      </w:r>
    </w:p>
    <w:p w14:paraId="2C65BE32" w14:textId="77777777" w:rsidR="00625F89" w:rsidRPr="00625F89" w:rsidRDefault="00625F89" w:rsidP="00625F89">
      <w:r w:rsidRPr="00625F89">
        <w:t xml:space="preserve">Only the </w:t>
      </w:r>
      <w:r w:rsidRPr="00625F89">
        <w:rPr>
          <w:b/>
          <w:bCs/>
        </w:rPr>
        <w:t>Radiographers, Technologists &amp; Nurses Award</w:t>
      </w:r>
      <w:r w:rsidRPr="00625F89">
        <w:t xml:space="preserve"> expands on this page.</w:t>
      </w:r>
    </w:p>
    <w:p w14:paraId="563E4C8B" w14:textId="77777777" w:rsidR="00625F89" w:rsidRPr="00625F89" w:rsidRDefault="00625F89" w:rsidP="00625F89">
      <w:r w:rsidRPr="00625F89">
        <w:t>This keeps all important nomination information and previous winners available without creating another standalone page.</w:t>
      </w:r>
    </w:p>
    <w:p w14:paraId="2F0B5C2B" w14:textId="77777777" w:rsidR="00625F89" w:rsidRPr="00625F89" w:rsidRDefault="00625F89" w:rsidP="00625F89">
      <w:r w:rsidRPr="00625F89">
        <w:pict w14:anchorId="2FD820D5">
          <v:rect id="_x0000_i1163" style="width:0;height:1.5pt" o:hralign="center" o:hrstd="t" o:hr="t" fillcolor="#a0a0a0" stroked="f"/>
        </w:pict>
      </w:r>
    </w:p>
    <w:p w14:paraId="61DBB822" w14:textId="77777777" w:rsidR="00625F89" w:rsidRPr="00625F89" w:rsidRDefault="00625F89" w:rsidP="00625F89">
      <w:pPr>
        <w:rPr>
          <w:b/>
          <w:bCs/>
        </w:rPr>
      </w:pPr>
      <w:r w:rsidRPr="00625F89">
        <w:rPr>
          <w:b/>
          <w:bCs/>
        </w:rPr>
        <w:t>Colour Bands</w:t>
      </w:r>
    </w:p>
    <w:p w14:paraId="4533DA60" w14:textId="77777777" w:rsidR="00625F89" w:rsidRPr="00625F89" w:rsidRDefault="00625F89" w:rsidP="00625F89">
      <w:r w:rsidRPr="00625F89">
        <w:t>Use subtle BNMS brand colours for:</w:t>
      </w:r>
    </w:p>
    <w:p w14:paraId="714D6F89" w14:textId="77777777" w:rsidR="00625F89" w:rsidRPr="00625F89" w:rsidRDefault="00625F89" w:rsidP="00625F89">
      <w:pPr>
        <w:numPr>
          <w:ilvl w:val="0"/>
          <w:numId w:val="2"/>
        </w:numPr>
      </w:pPr>
      <w:r w:rsidRPr="00625F89">
        <w:t>Celebrate Our Community</w:t>
      </w:r>
    </w:p>
    <w:p w14:paraId="42BCD2BB" w14:textId="77777777" w:rsidR="00625F89" w:rsidRPr="00625F89" w:rsidRDefault="00625F89" w:rsidP="00625F89">
      <w:pPr>
        <w:numPr>
          <w:ilvl w:val="0"/>
          <w:numId w:val="2"/>
        </w:numPr>
      </w:pPr>
      <w:r w:rsidRPr="00625F89">
        <w:t>Research Awards banner</w:t>
      </w:r>
    </w:p>
    <w:p w14:paraId="60ED226E" w14:textId="77777777" w:rsidR="00625F89" w:rsidRPr="00625F89" w:rsidRDefault="00625F89" w:rsidP="00625F89">
      <w:r w:rsidRPr="00625F89">
        <w:t>These provide visual breaks and naturally guide visitors through the page.</w:t>
      </w:r>
    </w:p>
    <w:p w14:paraId="044EAF48" w14:textId="77777777" w:rsidR="00625F89" w:rsidRPr="00625F89" w:rsidRDefault="00625F89" w:rsidP="00625F89">
      <w:r w:rsidRPr="00625F89">
        <w:pict w14:anchorId="117050D7">
          <v:rect id="_x0000_i1164" style="width:0;height:1.5pt" o:hralign="center" o:hrstd="t" o:hr="t" fillcolor="#a0a0a0" stroked="f"/>
        </w:pict>
      </w:r>
    </w:p>
    <w:p w14:paraId="59A6FE0C" w14:textId="77777777" w:rsidR="00625F89" w:rsidRPr="00625F89" w:rsidRDefault="00625F89" w:rsidP="00625F89">
      <w:pPr>
        <w:rPr>
          <w:b/>
          <w:bCs/>
        </w:rPr>
      </w:pPr>
      <w:r w:rsidRPr="00625F89">
        <w:rPr>
          <w:b/>
          <w:bCs/>
        </w:rPr>
        <w:t>Related Pages</w:t>
      </w:r>
    </w:p>
    <w:p w14:paraId="766D0898" w14:textId="77777777" w:rsidR="00625F89" w:rsidRPr="00625F89" w:rsidRDefault="00625F89" w:rsidP="00625F89">
      <w:pPr>
        <w:numPr>
          <w:ilvl w:val="0"/>
          <w:numId w:val="3"/>
        </w:numPr>
      </w:pPr>
      <w:r w:rsidRPr="00625F89">
        <w:t>President's Medal &amp; President's Prize</w:t>
      </w:r>
    </w:p>
    <w:p w14:paraId="4FEFA12F" w14:textId="77777777" w:rsidR="00625F89" w:rsidRPr="00625F89" w:rsidRDefault="00625F89" w:rsidP="00625F89">
      <w:pPr>
        <w:numPr>
          <w:ilvl w:val="0"/>
          <w:numId w:val="3"/>
        </w:numPr>
      </w:pPr>
      <w:r w:rsidRPr="00625F89">
        <w:t>Norman Veall Medal</w:t>
      </w:r>
    </w:p>
    <w:p w14:paraId="37076C8E" w14:textId="77777777" w:rsidR="00625F89" w:rsidRPr="00625F89" w:rsidRDefault="00625F89" w:rsidP="00625F89">
      <w:pPr>
        <w:numPr>
          <w:ilvl w:val="0"/>
          <w:numId w:val="3"/>
        </w:numPr>
      </w:pPr>
      <w:r w:rsidRPr="00625F89">
        <w:lastRenderedPageBreak/>
        <w:t>Roll of Honour</w:t>
      </w:r>
    </w:p>
    <w:p w14:paraId="32DC4D51" w14:textId="77777777" w:rsidR="00625F89" w:rsidRPr="00625F89" w:rsidRDefault="00625F89" w:rsidP="00625F89">
      <w:pPr>
        <w:numPr>
          <w:ilvl w:val="0"/>
          <w:numId w:val="3"/>
        </w:numPr>
      </w:pPr>
      <w:r w:rsidRPr="00625F89">
        <w:t>Research Awards</w:t>
      </w:r>
    </w:p>
    <w:p w14:paraId="488EEC13" w14:textId="77777777" w:rsidR="00625F89" w:rsidRPr="00625F89" w:rsidRDefault="00625F89" w:rsidP="00625F89">
      <w:pPr>
        <w:numPr>
          <w:ilvl w:val="0"/>
          <w:numId w:val="3"/>
        </w:numPr>
      </w:pPr>
      <w:r w:rsidRPr="00625F89">
        <w:t>Celebration Announcements</w:t>
      </w:r>
    </w:p>
    <w:p w14:paraId="2E0371F7" w14:textId="77777777" w:rsidR="00625F89" w:rsidRPr="00625F89" w:rsidRDefault="00625F89" w:rsidP="00625F89">
      <w:pPr>
        <w:numPr>
          <w:ilvl w:val="0"/>
          <w:numId w:val="3"/>
        </w:numPr>
      </w:pPr>
      <w:r w:rsidRPr="00625F89">
        <w:t>In Memoriam</w:t>
      </w:r>
    </w:p>
    <w:p w14:paraId="36D89FFF"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726FB"/>
    <w:multiLevelType w:val="multilevel"/>
    <w:tmpl w:val="45D2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344C88"/>
    <w:multiLevelType w:val="multilevel"/>
    <w:tmpl w:val="6FA6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FE27E4"/>
    <w:multiLevelType w:val="multilevel"/>
    <w:tmpl w:val="1E14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253252">
    <w:abstractNumId w:val="2"/>
  </w:num>
  <w:num w:numId="2" w16cid:durableId="1757240534">
    <w:abstractNumId w:val="1"/>
  </w:num>
  <w:num w:numId="3" w16cid:durableId="623534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F89"/>
    <w:rsid w:val="001731F2"/>
    <w:rsid w:val="0055354C"/>
    <w:rsid w:val="00625F89"/>
    <w:rsid w:val="00A849C3"/>
    <w:rsid w:val="00DE6724"/>
    <w:rsid w:val="00ED2C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4B84E"/>
  <w15:chartTrackingRefBased/>
  <w15:docId w15:val="{34050B92-E8C9-4DA4-8389-A58170C53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F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F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F89"/>
    <w:rPr>
      <w:rFonts w:eastAsiaTheme="majorEastAsia" w:cstheme="majorBidi"/>
      <w:color w:val="272727" w:themeColor="text1" w:themeTint="D8"/>
    </w:rPr>
  </w:style>
  <w:style w:type="paragraph" w:styleId="Title">
    <w:name w:val="Title"/>
    <w:basedOn w:val="Normal"/>
    <w:next w:val="Normal"/>
    <w:link w:val="TitleChar"/>
    <w:uiPriority w:val="10"/>
    <w:qFormat/>
    <w:rsid w:val="00625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F89"/>
    <w:pPr>
      <w:spacing w:before="160"/>
      <w:jc w:val="center"/>
    </w:pPr>
    <w:rPr>
      <w:i/>
      <w:iCs/>
      <w:color w:val="404040" w:themeColor="text1" w:themeTint="BF"/>
    </w:rPr>
  </w:style>
  <w:style w:type="character" w:customStyle="1" w:styleId="QuoteChar">
    <w:name w:val="Quote Char"/>
    <w:basedOn w:val="DefaultParagraphFont"/>
    <w:link w:val="Quote"/>
    <w:uiPriority w:val="29"/>
    <w:rsid w:val="00625F89"/>
    <w:rPr>
      <w:i/>
      <w:iCs/>
      <w:color w:val="404040" w:themeColor="text1" w:themeTint="BF"/>
    </w:rPr>
  </w:style>
  <w:style w:type="paragraph" w:styleId="ListParagraph">
    <w:name w:val="List Paragraph"/>
    <w:basedOn w:val="Normal"/>
    <w:uiPriority w:val="34"/>
    <w:qFormat/>
    <w:rsid w:val="00625F89"/>
    <w:pPr>
      <w:ind w:left="720"/>
      <w:contextualSpacing/>
    </w:pPr>
  </w:style>
  <w:style w:type="character" w:styleId="IntenseEmphasis">
    <w:name w:val="Intense Emphasis"/>
    <w:basedOn w:val="DefaultParagraphFont"/>
    <w:uiPriority w:val="21"/>
    <w:qFormat/>
    <w:rsid w:val="00625F89"/>
    <w:rPr>
      <w:i/>
      <w:iCs/>
      <w:color w:val="0F4761" w:themeColor="accent1" w:themeShade="BF"/>
    </w:rPr>
  </w:style>
  <w:style w:type="paragraph" w:styleId="IntenseQuote">
    <w:name w:val="Intense Quote"/>
    <w:basedOn w:val="Normal"/>
    <w:next w:val="Normal"/>
    <w:link w:val="IntenseQuoteChar"/>
    <w:uiPriority w:val="30"/>
    <w:qFormat/>
    <w:rsid w:val="00625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F89"/>
    <w:rPr>
      <w:i/>
      <w:iCs/>
      <w:color w:val="0F4761" w:themeColor="accent1" w:themeShade="BF"/>
    </w:rPr>
  </w:style>
  <w:style w:type="character" w:styleId="IntenseReference">
    <w:name w:val="Intense Reference"/>
    <w:basedOn w:val="DefaultParagraphFont"/>
    <w:uiPriority w:val="32"/>
    <w:qFormat/>
    <w:rsid w:val="00625F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7</Pages>
  <Words>1045</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2026-06-29T12:29:00Z</dcterms:created>
  <dcterms:modified xsi:type="dcterms:W3CDTF">2026-06-29T16:04:00Z</dcterms:modified>
</cp:coreProperties>
</file>