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D59A5" w14:textId="77777777" w:rsidR="00D53F04" w:rsidRPr="00D53F04" w:rsidRDefault="00D53F04" w:rsidP="00D53F04">
      <w:pPr>
        <w:rPr>
          <w:b/>
          <w:bCs/>
        </w:rPr>
      </w:pPr>
      <w:r w:rsidRPr="00D53F04">
        <w:rPr>
          <w:b/>
          <w:bCs/>
        </w:rPr>
        <w:t>H1</w:t>
      </w:r>
    </w:p>
    <w:p w14:paraId="6844CF3A" w14:textId="77777777" w:rsidR="00D53F04" w:rsidRPr="00D53F04" w:rsidRDefault="00D53F04" w:rsidP="00D53F04">
      <w:r w:rsidRPr="00D53F04">
        <w:t>President's Medal &amp; President's Prize</w:t>
      </w:r>
    </w:p>
    <w:p w14:paraId="32CEDE6E" w14:textId="77777777" w:rsidR="00D53F04" w:rsidRPr="00D53F04" w:rsidRDefault="00D53F04" w:rsidP="00D53F04">
      <w:pPr>
        <w:rPr>
          <w:b/>
          <w:bCs/>
        </w:rPr>
      </w:pPr>
      <w:r w:rsidRPr="00D53F04">
        <w:rPr>
          <w:b/>
          <w:bCs/>
        </w:rPr>
        <w:t>H2</w:t>
      </w:r>
    </w:p>
    <w:p w14:paraId="4537ED30" w14:textId="77777777" w:rsidR="00D53F04" w:rsidRPr="00D53F04" w:rsidRDefault="00D53F04" w:rsidP="00D53F04">
      <w:r w:rsidRPr="00D53F04">
        <w:t>Recognising exceptional contribution to nuclear medicine and outstanding service to the British Nuclear Medicine Society.</w:t>
      </w:r>
    </w:p>
    <w:p w14:paraId="0D93325E" w14:textId="77777777" w:rsidR="00D53F04" w:rsidRPr="00D53F04" w:rsidRDefault="00D53F04" w:rsidP="00D53F04">
      <w:r w:rsidRPr="00D53F04">
        <w:rPr>
          <w:b/>
          <w:bCs/>
        </w:rPr>
        <w:t>Primary CTA</w:t>
      </w:r>
      <w:r w:rsidRPr="00D53F04">
        <w:br/>
        <w:t>Nominate a Colleague</w:t>
      </w:r>
    </w:p>
    <w:p w14:paraId="62FFF126" w14:textId="77777777" w:rsidR="00D53F04" w:rsidRPr="00D53F04" w:rsidRDefault="00D53F04" w:rsidP="00D53F04">
      <w:r w:rsidRPr="00D53F04">
        <w:pict w14:anchorId="5B0569B2">
          <v:rect id="_x0000_i1067" style="width:0;height:1.5pt" o:hralign="center" o:hrstd="t" o:hr="t" fillcolor="#a0a0a0" stroked="f"/>
        </w:pict>
      </w:r>
    </w:p>
    <w:p w14:paraId="0FD33711" w14:textId="77777777" w:rsidR="00D53F04" w:rsidRPr="00D53F04" w:rsidRDefault="00D53F04" w:rsidP="00D53F04">
      <w:pPr>
        <w:rPr>
          <w:b/>
          <w:bCs/>
        </w:rPr>
      </w:pPr>
      <w:r w:rsidRPr="00D53F04">
        <w:rPr>
          <w:b/>
          <w:bCs/>
        </w:rPr>
        <w:t>Celebrating Outstanding Achievement</w:t>
      </w:r>
    </w:p>
    <w:p w14:paraId="34F44F1C" w14:textId="77777777" w:rsidR="00D53F04" w:rsidRPr="00D53F04" w:rsidRDefault="00D53F04" w:rsidP="00D53F04">
      <w:r w:rsidRPr="00D53F04">
        <w:t>The President's Medal and President's Prize are among the British Nuclear Medicine Society's most prestigious honours.</w:t>
      </w:r>
    </w:p>
    <w:p w14:paraId="1B8BA709" w14:textId="77777777" w:rsidR="00D53F04" w:rsidRPr="00D53F04" w:rsidRDefault="00D53F04" w:rsidP="00D53F04">
      <w:r w:rsidRPr="00D53F04">
        <w:t>Presented at the BNMS Annual Spring Meeting, these awards recognise individuals whose dedication, leadership and commitment have made a lasting impact on nuclear medicine and the Society.</w:t>
      </w:r>
    </w:p>
    <w:p w14:paraId="5793D125" w14:textId="77777777" w:rsidR="00D53F04" w:rsidRPr="00D53F04" w:rsidRDefault="00D53F04" w:rsidP="00D53F04">
      <w:r w:rsidRPr="00D53F04">
        <w:t>While each award has its own distinct purpose, both celebrate the people whose work has helped advance the specialty, strengthen the BNMS community and inspire future generations of professionals.</w:t>
      </w:r>
    </w:p>
    <w:p w14:paraId="5CCB6037" w14:textId="77777777" w:rsidR="00D53F04" w:rsidRPr="00D53F04" w:rsidRDefault="00D53F04" w:rsidP="00D53F04">
      <w:r w:rsidRPr="00D53F04">
        <w:pict w14:anchorId="79B4CB6B">
          <v:rect id="_x0000_i1068" style="width:0;height:1.5pt" o:hralign="center" o:hrstd="t" o:hr="t" fillcolor="#a0a0a0" stroked="f"/>
        </w:pict>
      </w:r>
    </w:p>
    <w:p w14:paraId="01370DC7" w14:textId="77777777" w:rsidR="00D53F04" w:rsidRPr="00D53F04" w:rsidRDefault="00D53F04" w:rsidP="00D53F04">
      <w:pPr>
        <w:rPr>
          <w:b/>
          <w:bCs/>
        </w:rPr>
      </w:pPr>
      <w:r w:rsidRPr="00D53F04">
        <w:rPr>
          <w:b/>
          <w:bCs/>
        </w:rPr>
        <w:t>Two Column Feature</w:t>
      </w:r>
    </w:p>
    <w:p w14:paraId="38183F12" w14:textId="77777777" w:rsidR="00D53F04" w:rsidRPr="00D53F04" w:rsidRDefault="00D53F04" w:rsidP="00D53F04">
      <w:pPr>
        <w:rPr>
          <w:b/>
          <w:bCs/>
        </w:rPr>
      </w:pPr>
      <w:r w:rsidRPr="00D53F04">
        <w:rPr>
          <w:b/>
          <w:bCs/>
        </w:rPr>
        <w:t>President's Medal</w:t>
      </w:r>
    </w:p>
    <w:p w14:paraId="15385CBA" w14:textId="77777777" w:rsidR="00D53F04" w:rsidRPr="00D53F04" w:rsidRDefault="00D53F04" w:rsidP="00D53F04">
      <w:r w:rsidRPr="00D53F04">
        <w:t>The President's Medal is presented to medical professionals who have made an exceptional contribution to nuclear medicine throughout their career.</w:t>
      </w:r>
    </w:p>
    <w:p w14:paraId="2E49F994" w14:textId="77777777" w:rsidR="00D53F04" w:rsidRPr="00D53F04" w:rsidRDefault="00D53F04" w:rsidP="00D53F04">
      <w:r w:rsidRPr="00D53F04">
        <w:t>Recipients are recognised for their leadership, innovation, clinical excellence, research or education, and for the lasting influence they have had on the specialty both nationally and internationally.</w:t>
      </w:r>
    </w:p>
    <w:p w14:paraId="66F86A78" w14:textId="77777777" w:rsidR="00D53F04" w:rsidRPr="00D53F04" w:rsidRDefault="00D53F04" w:rsidP="00D53F04">
      <w:r w:rsidRPr="00D53F04">
        <w:t>The award represents the Society's highest recognition of professional achievement within nuclear medicine.</w:t>
      </w:r>
    </w:p>
    <w:p w14:paraId="63197747" w14:textId="77777777" w:rsidR="00D53F04" w:rsidRPr="00D53F04" w:rsidRDefault="00D53F04" w:rsidP="00D53F04">
      <w:r w:rsidRPr="00D53F04">
        <w:pict w14:anchorId="27ECCE72">
          <v:rect id="_x0000_i1069" style="width:0;height:1.5pt" o:hralign="center" o:hrstd="t" o:hr="t" fillcolor="#a0a0a0" stroked="f"/>
        </w:pict>
      </w:r>
    </w:p>
    <w:p w14:paraId="6301B808" w14:textId="77777777" w:rsidR="00D53F04" w:rsidRPr="00D53F04" w:rsidRDefault="00D53F04" w:rsidP="00D53F04">
      <w:pPr>
        <w:rPr>
          <w:b/>
          <w:bCs/>
        </w:rPr>
      </w:pPr>
      <w:r w:rsidRPr="00D53F04">
        <w:rPr>
          <w:b/>
          <w:bCs/>
        </w:rPr>
        <w:t>President's Prize (Rose Bowl)</w:t>
      </w:r>
    </w:p>
    <w:p w14:paraId="53FDF18F" w14:textId="77777777" w:rsidR="00D53F04" w:rsidRPr="00D53F04" w:rsidRDefault="00D53F04" w:rsidP="00D53F04">
      <w:r w:rsidRPr="00D53F04">
        <w:t>The President's Prize, presented in the form of the historic Rose Bowl, recognises individuals who have provided outstanding service to the British Nuclear Medicine Society.</w:t>
      </w:r>
    </w:p>
    <w:p w14:paraId="5028CEF1" w14:textId="77777777" w:rsidR="00D53F04" w:rsidRPr="00D53F04" w:rsidRDefault="00D53F04" w:rsidP="00D53F04">
      <w:r w:rsidRPr="00D53F04">
        <w:lastRenderedPageBreak/>
        <w:t>Recipients are honoured for their dedication, commitment and contribution to the Society through many years of voluntary service, leadership and support for the BNMS community.</w:t>
      </w:r>
    </w:p>
    <w:p w14:paraId="4897E524" w14:textId="77777777" w:rsidR="00D53F04" w:rsidRPr="00D53F04" w:rsidRDefault="00D53F04" w:rsidP="00D53F04">
      <w:r w:rsidRPr="00D53F04">
        <w:t>This award celebrates those whose efforts behind the scenes have helped shape and strengthen the Society.</w:t>
      </w:r>
    </w:p>
    <w:p w14:paraId="063E7E02" w14:textId="77777777" w:rsidR="00D53F04" w:rsidRPr="00D53F04" w:rsidRDefault="00D53F04" w:rsidP="00D53F04">
      <w:r w:rsidRPr="00D53F04">
        <w:pict w14:anchorId="42B8A795">
          <v:rect id="_x0000_i1070" style="width:0;height:1.5pt" o:hralign="center" o:hrstd="t" o:hr="t" fillcolor="#a0a0a0" stroked="f"/>
        </w:pict>
      </w:r>
    </w:p>
    <w:p w14:paraId="2674C3BB" w14:textId="77777777" w:rsidR="00D53F04" w:rsidRPr="00D53F04" w:rsidRDefault="00D53F04" w:rsidP="00D53F04">
      <w:pPr>
        <w:rPr>
          <w:b/>
          <w:bCs/>
        </w:rPr>
      </w:pPr>
      <w:r w:rsidRPr="00D53F04">
        <w:rPr>
          <w:b/>
          <w:bCs/>
        </w:rPr>
        <w:t>Previous Recipients</w:t>
      </w:r>
    </w:p>
    <w:p w14:paraId="6885AED4" w14:textId="77777777" w:rsidR="00D53F04" w:rsidRPr="00D53F04" w:rsidRDefault="00D53F04" w:rsidP="00D53F04">
      <w:pPr>
        <w:rPr>
          <w:b/>
          <w:bCs/>
        </w:rPr>
      </w:pPr>
      <w:r w:rsidRPr="00D53F04">
        <w:rPr>
          <w:b/>
          <w:bCs/>
        </w:rPr>
        <w:t>President's Medal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2398"/>
      </w:tblGrid>
      <w:tr w:rsidR="00D53F04" w:rsidRPr="00D53F04" w14:paraId="672D480C" w14:textId="77777777">
        <w:trPr>
          <w:tblHeader/>
          <w:tblCellSpacing w:w="15" w:type="dxa"/>
        </w:trPr>
        <w:tc>
          <w:tcPr>
            <w:tcW w:w="0" w:type="auto"/>
            <w:vAlign w:val="center"/>
            <w:hideMark/>
          </w:tcPr>
          <w:p w14:paraId="6B90E94F" w14:textId="77777777" w:rsidR="00D53F04" w:rsidRPr="00D53F04" w:rsidRDefault="00D53F04" w:rsidP="00D53F04">
            <w:pPr>
              <w:rPr>
                <w:b/>
                <w:bCs/>
              </w:rPr>
            </w:pPr>
            <w:r w:rsidRPr="00D53F04">
              <w:rPr>
                <w:b/>
                <w:bCs/>
              </w:rPr>
              <w:t>Year</w:t>
            </w:r>
          </w:p>
        </w:tc>
        <w:tc>
          <w:tcPr>
            <w:tcW w:w="0" w:type="auto"/>
            <w:vAlign w:val="center"/>
            <w:hideMark/>
          </w:tcPr>
          <w:p w14:paraId="315363ED" w14:textId="77777777" w:rsidR="00D53F04" w:rsidRPr="00D53F04" w:rsidRDefault="00D53F04" w:rsidP="00D53F04">
            <w:pPr>
              <w:rPr>
                <w:b/>
                <w:bCs/>
              </w:rPr>
            </w:pPr>
            <w:r w:rsidRPr="00D53F04">
              <w:rPr>
                <w:b/>
                <w:bCs/>
              </w:rPr>
              <w:t>Recipient</w:t>
            </w:r>
          </w:p>
        </w:tc>
      </w:tr>
      <w:tr w:rsidR="00D53F04" w:rsidRPr="00D53F04" w14:paraId="4EF58169" w14:textId="77777777">
        <w:trPr>
          <w:tblCellSpacing w:w="15" w:type="dxa"/>
        </w:trPr>
        <w:tc>
          <w:tcPr>
            <w:tcW w:w="0" w:type="auto"/>
            <w:vAlign w:val="center"/>
            <w:hideMark/>
          </w:tcPr>
          <w:p w14:paraId="4F31E31A" w14:textId="77777777" w:rsidR="00D53F04" w:rsidRPr="00D53F04" w:rsidRDefault="00D53F04" w:rsidP="00D53F04">
            <w:r w:rsidRPr="00D53F04">
              <w:t>2026</w:t>
            </w:r>
          </w:p>
        </w:tc>
        <w:tc>
          <w:tcPr>
            <w:tcW w:w="0" w:type="auto"/>
            <w:vAlign w:val="center"/>
            <w:hideMark/>
          </w:tcPr>
          <w:p w14:paraId="47E2481E" w14:textId="77777777" w:rsidR="00D53F04" w:rsidRPr="00D53F04" w:rsidRDefault="00D53F04" w:rsidP="00D53F04">
            <w:r w:rsidRPr="00D53F04">
              <w:t xml:space="preserve">Prof </w:t>
            </w:r>
            <w:proofErr w:type="spellStart"/>
            <w:r w:rsidRPr="00D53F04">
              <w:t>Isky</w:t>
            </w:r>
            <w:proofErr w:type="spellEnd"/>
            <w:r w:rsidRPr="00D53F04">
              <w:t xml:space="preserve"> Gordon</w:t>
            </w:r>
          </w:p>
        </w:tc>
      </w:tr>
      <w:tr w:rsidR="00D53F04" w:rsidRPr="00D53F04" w14:paraId="4302391E" w14:textId="77777777">
        <w:trPr>
          <w:tblCellSpacing w:w="15" w:type="dxa"/>
        </w:trPr>
        <w:tc>
          <w:tcPr>
            <w:tcW w:w="0" w:type="auto"/>
            <w:vAlign w:val="center"/>
            <w:hideMark/>
          </w:tcPr>
          <w:p w14:paraId="3B72832B" w14:textId="77777777" w:rsidR="00D53F04" w:rsidRPr="00D53F04" w:rsidRDefault="00D53F04" w:rsidP="00D53F04">
            <w:r w:rsidRPr="00D53F04">
              <w:t>2025</w:t>
            </w:r>
          </w:p>
        </w:tc>
        <w:tc>
          <w:tcPr>
            <w:tcW w:w="0" w:type="auto"/>
            <w:vAlign w:val="center"/>
            <w:hideMark/>
          </w:tcPr>
          <w:p w14:paraId="331EE349" w14:textId="77777777" w:rsidR="00D53F04" w:rsidRPr="00D53F04" w:rsidRDefault="00D53F04" w:rsidP="00D53F04">
            <w:r w:rsidRPr="00D53F04">
              <w:t>Dr Mary Prescott</w:t>
            </w:r>
          </w:p>
        </w:tc>
      </w:tr>
      <w:tr w:rsidR="00D53F04" w:rsidRPr="00D53F04" w14:paraId="2C51EC18" w14:textId="77777777">
        <w:trPr>
          <w:tblCellSpacing w:w="15" w:type="dxa"/>
        </w:trPr>
        <w:tc>
          <w:tcPr>
            <w:tcW w:w="0" w:type="auto"/>
            <w:vAlign w:val="center"/>
            <w:hideMark/>
          </w:tcPr>
          <w:p w14:paraId="47560652" w14:textId="77777777" w:rsidR="00D53F04" w:rsidRPr="00D53F04" w:rsidRDefault="00D53F04" w:rsidP="00D53F04">
            <w:r w:rsidRPr="00D53F04">
              <w:t>2024</w:t>
            </w:r>
          </w:p>
        </w:tc>
        <w:tc>
          <w:tcPr>
            <w:tcW w:w="0" w:type="auto"/>
            <w:vAlign w:val="center"/>
            <w:hideMark/>
          </w:tcPr>
          <w:p w14:paraId="4A3D4A23" w14:textId="77777777" w:rsidR="00D53F04" w:rsidRPr="00D53F04" w:rsidRDefault="00D53F04" w:rsidP="00D53F04">
            <w:r w:rsidRPr="00D53F04">
              <w:t>Dr John Buscombe</w:t>
            </w:r>
          </w:p>
        </w:tc>
      </w:tr>
      <w:tr w:rsidR="00D53F04" w:rsidRPr="00D53F04" w14:paraId="6E07993D" w14:textId="77777777">
        <w:trPr>
          <w:tblCellSpacing w:w="15" w:type="dxa"/>
        </w:trPr>
        <w:tc>
          <w:tcPr>
            <w:tcW w:w="0" w:type="auto"/>
            <w:vAlign w:val="center"/>
            <w:hideMark/>
          </w:tcPr>
          <w:p w14:paraId="5DDB2437" w14:textId="77777777" w:rsidR="00D53F04" w:rsidRPr="00D53F04" w:rsidRDefault="00D53F04" w:rsidP="00D53F04">
            <w:r w:rsidRPr="00D53F04">
              <w:t>2023</w:t>
            </w:r>
          </w:p>
        </w:tc>
        <w:tc>
          <w:tcPr>
            <w:tcW w:w="0" w:type="auto"/>
            <w:vAlign w:val="center"/>
            <w:hideMark/>
          </w:tcPr>
          <w:p w14:paraId="3B094778" w14:textId="77777777" w:rsidR="00D53F04" w:rsidRPr="00D53F04" w:rsidRDefault="00D53F04" w:rsidP="00D53F04">
            <w:r w:rsidRPr="00D53F04">
              <w:t xml:space="preserve">Dr Alp </w:t>
            </w:r>
            <w:proofErr w:type="spellStart"/>
            <w:r w:rsidRPr="00D53F04">
              <w:t>Notghi</w:t>
            </w:r>
            <w:proofErr w:type="spellEnd"/>
          </w:p>
        </w:tc>
      </w:tr>
      <w:tr w:rsidR="00D53F04" w:rsidRPr="00D53F04" w14:paraId="248EC20C" w14:textId="77777777">
        <w:trPr>
          <w:tblCellSpacing w:w="15" w:type="dxa"/>
        </w:trPr>
        <w:tc>
          <w:tcPr>
            <w:tcW w:w="0" w:type="auto"/>
            <w:vAlign w:val="center"/>
            <w:hideMark/>
          </w:tcPr>
          <w:p w14:paraId="348EA06A" w14:textId="77777777" w:rsidR="00D53F04" w:rsidRPr="00D53F04" w:rsidRDefault="00D53F04" w:rsidP="00D53F04">
            <w:r w:rsidRPr="00D53F04">
              <w:t>2022</w:t>
            </w:r>
          </w:p>
        </w:tc>
        <w:tc>
          <w:tcPr>
            <w:tcW w:w="0" w:type="auto"/>
            <w:vAlign w:val="center"/>
            <w:hideMark/>
          </w:tcPr>
          <w:p w14:paraId="5EACC1AC" w14:textId="77777777" w:rsidR="00D53F04" w:rsidRPr="00D53F04" w:rsidRDefault="00D53F04" w:rsidP="00D53F04">
            <w:r w:rsidRPr="00D53F04">
              <w:t>Prof Sally Barrington</w:t>
            </w:r>
          </w:p>
        </w:tc>
      </w:tr>
      <w:tr w:rsidR="00D53F04" w:rsidRPr="00D53F04" w14:paraId="501082FF" w14:textId="77777777">
        <w:trPr>
          <w:tblCellSpacing w:w="15" w:type="dxa"/>
        </w:trPr>
        <w:tc>
          <w:tcPr>
            <w:tcW w:w="0" w:type="auto"/>
            <w:vAlign w:val="center"/>
            <w:hideMark/>
          </w:tcPr>
          <w:p w14:paraId="13B702AE" w14:textId="77777777" w:rsidR="00D53F04" w:rsidRPr="00D53F04" w:rsidRDefault="00D53F04" w:rsidP="00D53F04">
            <w:r w:rsidRPr="00D53F04">
              <w:t>2020</w:t>
            </w:r>
          </w:p>
        </w:tc>
        <w:tc>
          <w:tcPr>
            <w:tcW w:w="0" w:type="auto"/>
            <w:vAlign w:val="center"/>
            <w:hideMark/>
          </w:tcPr>
          <w:p w14:paraId="6EEE8927" w14:textId="77777777" w:rsidR="00D53F04" w:rsidRPr="00D53F04" w:rsidRDefault="00D53F04" w:rsidP="00D53F04">
            <w:r w:rsidRPr="00D53F04">
              <w:t>Prof Sobhan Vinjamuri</w:t>
            </w:r>
          </w:p>
        </w:tc>
      </w:tr>
      <w:tr w:rsidR="00D53F04" w:rsidRPr="00D53F04" w14:paraId="7017A8F8" w14:textId="77777777">
        <w:trPr>
          <w:tblCellSpacing w:w="15" w:type="dxa"/>
        </w:trPr>
        <w:tc>
          <w:tcPr>
            <w:tcW w:w="0" w:type="auto"/>
            <w:vAlign w:val="center"/>
            <w:hideMark/>
          </w:tcPr>
          <w:p w14:paraId="247E44C8" w14:textId="77777777" w:rsidR="00D53F04" w:rsidRPr="00D53F04" w:rsidRDefault="00D53F04" w:rsidP="00D53F04">
            <w:r w:rsidRPr="00D53F04">
              <w:t>2019</w:t>
            </w:r>
          </w:p>
        </w:tc>
        <w:tc>
          <w:tcPr>
            <w:tcW w:w="0" w:type="auto"/>
            <w:vAlign w:val="center"/>
            <w:hideMark/>
          </w:tcPr>
          <w:p w14:paraId="1B2185D3" w14:textId="77777777" w:rsidR="00D53F04" w:rsidRPr="00D53F04" w:rsidRDefault="00D53F04" w:rsidP="00D53F04">
            <w:r w:rsidRPr="00D53F04">
              <w:t>Prof Keith Britton</w:t>
            </w:r>
          </w:p>
        </w:tc>
      </w:tr>
      <w:tr w:rsidR="00D53F04" w:rsidRPr="00D53F04" w14:paraId="7F88A30F" w14:textId="77777777">
        <w:trPr>
          <w:tblCellSpacing w:w="15" w:type="dxa"/>
        </w:trPr>
        <w:tc>
          <w:tcPr>
            <w:tcW w:w="0" w:type="auto"/>
            <w:vAlign w:val="center"/>
            <w:hideMark/>
          </w:tcPr>
          <w:p w14:paraId="56BA3092" w14:textId="77777777" w:rsidR="00D53F04" w:rsidRPr="00D53F04" w:rsidRDefault="00D53F04" w:rsidP="00D53F04">
            <w:r w:rsidRPr="00D53F04">
              <w:t>2018</w:t>
            </w:r>
          </w:p>
        </w:tc>
        <w:tc>
          <w:tcPr>
            <w:tcW w:w="0" w:type="auto"/>
            <w:vAlign w:val="center"/>
            <w:hideMark/>
          </w:tcPr>
          <w:p w14:paraId="3FE64242" w14:textId="77777777" w:rsidR="00D53F04" w:rsidRPr="00D53F04" w:rsidRDefault="00D53F04" w:rsidP="00D53F04">
            <w:r w:rsidRPr="00D53F04">
              <w:t xml:space="preserve">Dr Jamshed </w:t>
            </w:r>
            <w:proofErr w:type="spellStart"/>
            <w:r w:rsidRPr="00D53F04">
              <w:t>Bomanji</w:t>
            </w:r>
            <w:proofErr w:type="spellEnd"/>
          </w:p>
        </w:tc>
      </w:tr>
      <w:tr w:rsidR="00D53F04" w:rsidRPr="00D53F04" w14:paraId="5F273263" w14:textId="77777777">
        <w:trPr>
          <w:tblCellSpacing w:w="15" w:type="dxa"/>
        </w:trPr>
        <w:tc>
          <w:tcPr>
            <w:tcW w:w="0" w:type="auto"/>
            <w:vAlign w:val="center"/>
            <w:hideMark/>
          </w:tcPr>
          <w:p w14:paraId="37E4626C" w14:textId="77777777" w:rsidR="00D53F04" w:rsidRPr="00D53F04" w:rsidRDefault="00D53F04" w:rsidP="00D53F04">
            <w:r w:rsidRPr="00D53F04">
              <w:t>2017</w:t>
            </w:r>
          </w:p>
        </w:tc>
        <w:tc>
          <w:tcPr>
            <w:tcW w:w="0" w:type="auto"/>
            <w:vAlign w:val="center"/>
            <w:hideMark/>
          </w:tcPr>
          <w:p w14:paraId="4FA09955" w14:textId="77777777" w:rsidR="00D53F04" w:rsidRPr="00D53F04" w:rsidRDefault="00D53F04" w:rsidP="00D53F04">
            <w:r w:rsidRPr="00D53F04">
              <w:t>Muriel Buxton-Thomas</w:t>
            </w:r>
          </w:p>
        </w:tc>
      </w:tr>
      <w:tr w:rsidR="00D53F04" w:rsidRPr="00D53F04" w14:paraId="1A48B865" w14:textId="77777777">
        <w:trPr>
          <w:tblCellSpacing w:w="15" w:type="dxa"/>
        </w:trPr>
        <w:tc>
          <w:tcPr>
            <w:tcW w:w="0" w:type="auto"/>
            <w:vAlign w:val="center"/>
            <w:hideMark/>
          </w:tcPr>
          <w:p w14:paraId="7DC4D801" w14:textId="77777777" w:rsidR="00D53F04" w:rsidRPr="00D53F04" w:rsidRDefault="00D53F04" w:rsidP="00D53F04">
            <w:r w:rsidRPr="00D53F04">
              <w:t>2016</w:t>
            </w:r>
          </w:p>
        </w:tc>
        <w:tc>
          <w:tcPr>
            <w:tcW w:w="0" w:type="auto"/>
            <w:vAlign w:val="center"/>
            <w:hideMark/>
          </w:tcPr>
          <w:p w14:paraId="039F889E" w14:textId="77777777" w:rsidR="00D53F04" w:rsidRPr="00D53F04" w:rsidRDefault="00D53F04" w:rsidP="00D53F04">
            <w:r w:rsidRPr="00D53F04">
              <w:t>Dr Keith Harding</w:t>
            </w:r>
          </w:p>
        </w:tc>
      </w:tr>
      <w:tr w:rsidR="00D53F04" w:rsidRPr="00D53F04" w14:paraId="71933B70" w14:textId="77777777">
        <w:trPr>
          <w:tblCellSpacing w:w="15" w:type="dxa"/>
        </w:trPr>
        <w:tc>
          <w:tcPr>
            <w:tcW w:w="0" w:type="auto"/>
            <w:vAlign w:val="center"/>
            <w:hideMark/>
          </w:tcPr>
          <w:p w14:paraId="72D6A77F" w14:textId="77777777" w:rsidR="00D53F04" w:rsidRPr="00D53F04" w:rsidRDefault="00D53F04" w:rsidP="00D53F04">
            <w:r w:rsidRPr="00D53F04">
              <w:t>2015</w:t>
            </w:r>
          </w:p>
        </w:tc>
        <w:tc>
          <w:tcPr>
            <w:tcW w:w="0" w:type="auto"/>
            <w:vAlign w:val="center"/>
            <w:hideMark/>
          </w:tcPr>
          <w:p w14:paraId="2FE4A4CE" w14:textId="77777777" w:rsidR="00D53F04" w:rsidRPr="00D53F04" w:rsidRDefault="00D53F04" w:rsidP="00D53F04">
            <w:r w:rsidRPr="00D53F04">
              <w:t>Prof Ralph McCready</w:t>
            </w:r>
          </w:p>
        </w:tc>
      </w:tr>
      <w:tr w:rsidR="00D53F04" w:rsidRPr="00D53F04" w14:paraId="79FBD457" w14:textId="77777777">
        <w:trPr>
          <w:tblCellSpacing w:w="15" w:type="dxa"/>
        </w:trPr>
        <w:tc>
          <w:tcPr>
            <w:tcW w:w="0" w:type="auto"/>
            <w:vAlign w:val="center"/>
            <w:hideMark/>
          </w:tcPr>
          <w:p w14:paraId="385C3844" w14:textId="77777777" w:rsidR="00D53F04" w:rsidRPr="00D53F04" w:rsidRDefault="00D53F04" w:rsidP="00D53F04">
            <w:r w:rsidRPr="00D53F04">
              <w:t>2014</w:t>
            </w:r>
          </w:p>
        </w:tc>
        <w:tc>
          <w:tcPr>
            <w:tcW w:w="0" w:type="auto"/>
            <w:vAlign w:val="center"/>
            <w:hideMark/>
          </w:tcPr>
          <w:p w14:paraId="44E756DA" w14:textId="77777777" w:rsidR="00D53F04" w:rsidRPr="00D53F04" w:rsidRDefault="00D53F04" w:rsidP="00D53F04">
            <w:r w:rsidRPr="00D53F04">
              <w:t>Prof Adil Al-Nahhas</w:t>
            </w:r>
          </w:p>
        </w:tc>
      </w:tr>
      <w:tr w:rsidR="00D53F04" w:rsidRPr="00D53F04" w14:paraId="0EC1517D" w14:textId="77777777">
        <w:trPr>
          <w:tblCellSpacing w:w="15" w:type="dxa"/>
        </w:trPr>
        <w:tc>
          <w:tcPr>
            <w:tcW w:w="0" w:type="auto"/>
            <w:vAlign w:val="center"/>
            <w:hideMark/>
          </w:tcPr>
          <w:p w14:paraId="4D0E0411" w14:textId="77777777" w:rsidR="00D53F04" w:rsidRPr="00D53F04" w:rsidRDefault="00D53F04" w:rsidP="00D53F04">
            <w:r w:rsidRPr="00D53F04">
              <w:t>2013</w:t>
            </w:r>
          </w:p>
        </w:tc>
        <w:tc>
          <w:tcPr>
            <w:tcW w:w="0" w:type="auto"/>
            <w:vAlign w:val="center"/>
            <w:hideMark/>
          </w:tcPr>
          <w:p w14:paraId="2DBEE0C3" w14:textId="77777777" w:rsidR="00D53F04" w:rsidRPr="00D53F04" w:rsidRDefault="00D53F04" w:rsidP="00D53F04">
            <w:r w:rsidRPr="00D53F04">
              <w:t>Dr Desmond Green</w:t>
            </w:r>
          </w:p>
        </w:tc>
      </w:tr>
      <w:tr w:rsidR="00D53F04" w:rsidRPr="00D53F04" w14:paraId="39E79F2C" w14:textId="77777777">
        <w:trPr>
          <w:tblCellSpacing w:w="15" w:type="dxa"/>
        </w:trPr>
        <w:tc>
          <w:tcPr>
            <w:tcW w:w="0" w:type="auto"/>
            <w:vAlign w:val="center"/>
            <w:hideMark/>
          </w:tcPr>
          <w:p w14:paraId="295FE82D" w14:textId="77777777" w:rsidR="00D53F04" w:rsidRPr="00D53F04" w:rsidRDefault="00D53F04" w:rsidP="00D53F04">
            <w:r w:rsidRPr="00D53F04">
              <w:t>2012</w:t>
            </w:r>
          </w:p>
        </w:tc>
        <w:tc>
          <w:tcPr>
            <w:tcW w:w="0" w:type="auto"/>
            <w:vAlign w:val="center"/>
            <w:hideMark/>
          </w:tcPr>
          <w:p w14:paraId="5F5ACFED" w14:textId="77777777" w:rsidR="00D53F04" w:rsidRPr="00D53F04" w:rsidRDefault="00D53F04" w:rsidP="00D53F04">
            <w:r w:rsidRPr="00D53F04">
              <w:t>Prof Mike O'Doherty</w:t>
            </w:r>
          </w:p>
        </w:tc>
      </w:tr>
      <w:tr w:rsidR="00D53F04" w:rsidRPr="00D53F04" w14:paraId="096216D1" w14:textId="77777777">
        <w:trPr>
          <w:tblCellSpacing w:w="15" w:type="dxa"/>
        </w:trPr>
        <w:tc>
          <w:tcPr>
            <w:tcW w:w="0" w:type="auto"/>
            <w:vAlign w:val="center"/>
            <w:hideMark/>
          </w:tcPr>
          <w:p w14:paraId="05D2404B" w14:textId="77777777" w:rsidR="00D53F04" w:rsidRPr="00D53F04" w:rsidRDefault="00D53F04" w:rsidP="00D53F04">
            <w:r w:rsidRPr="00D53F04">
              <w:t>2011</w:t>
            </w:r>
          </w:p>
        </w:tc>
        <w:tc>
          <w:tcPr>
            <w:tcW w:w="0" w:type="auto"/>
            <w:vAlign w:val="center"/>
            <w:hideMark/>
          </w:tcPr>
          <w:p w14:paraId="6DF92089" w14:textId="77777777" w:rsidR="00D53F04" w:rsidRPr="00D53F04" w:rsidRDefault="00D53F04" w:rsidP="00D53F04">
            <w:r w:rsidRPr="00D53F04">
              <w:t>Dr Tom Nunan</w:t>
            </w:r>
          </w:p>
        </w:tc>
      </w:tr>
      <w:tr w:rsidR="00D53F04" w:rsidRPr="00D53F04" w14:paraId="3BD6A0D0" w14:textId="77777777">
        <w:trPr>
          <w:tblCellSpacing w:w="15" w:type="dxa"/>
        </w:trPr>
        <w:tc>
          <w:tcPr>
            <w:tcW w:w="0" w:type="auto"/>
            <w:vAlign w:val="center"/>
            <w:hideMark/>
          </w:tcPr>
          <w:p w14:paraId="13120AE6" w14:textId="77777777" w:rsidR="00D53F04" w:rsidRPr="00D53F04" w:rsidRDefault="00D53F04" w:rsidP="00D53F04">
            <w:r w:rsidRPr="00D53F04">
              <w:t>2010</w:t>
            </w:r>
          </w:p>
        </w:tc>
        <w:tc>
          <w:tcPr>
            <w:tcW w:w="0" w:type="auto"/>
            <w:vAlign w:val="center"/>
            <w:hideMark/>
          </w:tcPr>
          <w:p w14:paraId="3638CB28" w14:textId="77777777" w:rsidR="00D53F04" w:rsidRPr="00D53F04" w:rsidRDefault="00D53F04" w:rsidP="00D53F04">
            <w:r w:rsidRPr="00D53F04">
              <w:t>Dr Andrew Hilson</w:t>
            </w:r>
          </w:p>
        </w:tc>
      </w:tr>
      <w:tr w:rsidR="00D53F04" w:rsidRPr="00D53F04" w14:paraId="7E7CE200" w14:textId="77777777">
        <w:trPr>
          <w:tblCellSpacing w:w="15" w:type="dxa"/>
        </w:trPr>
        <w:tc>
          <w:tcPr>
            <w:tcW w:w="0" w:type="auto"/>
            <w:vAlign w:val="center"/>
            <w:hideMark/>
          </w:tcPr>
          <w:p w14:paraId="33E418E4" w14:textId="77777777" w:rsidR="00D53F04" w:rsidRPr="00D53F04" w:rsidRDefault="00D53F04" w:rsidP="00D53F04">
            <w:r w:rsidRPr="00D53F04">
              <w:t>2009</w:t>
            </w:r>
          </w:p>
        </w:tc>
        <w:tc>
          <w:tcPr>
            <w:tcW w:w="0" w:type="auto"/>
            <w:vAlign w:val="center"/>
            <w:hideMark/>
          </w:tcPr>
          <w:p w14:paraId="509BA7B0" w14:textId="77777777" w:rsidR="00D53F04" w:rsidRPr="00D53F04" w:rsidRDefault="00D53F04" w:rsidP="00D53F04">
            <w:r w:rsidRPr="00D53F04">
              <w:t>Prof Peter Ell</w:t>
            </w:r>
          </w:p>
        </w:tc>
      </w:tr>
    </w:tbl>
    <w:p w14:paraId="17F71CC1" w14:textId="77777777" w:rsidR="00D53F04" w:rsidRPr="00D53F04" w:rsidRDefault="00D53F04" w:rsidP="00D53F04">
      <w:r w:rsidRPr="00D53F04">
        <w:pict w14:anchorId="4101D380">
          <v:rect id="_x0000_i1071" style="width:0;height:1.5pt" o:hralign="center" o:hrstd="t" o:hr="t" fillcolor="#a0a0a0" stroked="f"/>
        </w:pict>
      </w:r>
    </w:p>
    <w:p w14:paraId="7E16CA3D" w14:textId="77777777" w:rsidR="00D53F04" w:rsidRPr="00D53F04" w:rsidRDefault="00D53F04" w:rsidP="00D53F04">
      <w:pPr>
        <w:rPr>
          <w:b/>
          <w:bCs/>
        </w:rPr>
      </w:pPr>
      <w:r w:rsidRPr="00D53F04">
        <w:rPr>
          <w:b/>
          <w:bCs/>
        </w:rPr>
        <w:lastRenderedPageBreak/>
        <w:t>President's Prize (Rose Bowl)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30"/>
        <w:gridCol w:w="1460"/>
      </w:tblGrid>
      <w:tr w:rsidR="00D53F04" w:rsidRPr="00D53F04" w14:paraId="41C489E6" w14:textId="77777777">
        <w:trPr>
          <w:tblHeader/>
          <w:tblCellSpacing w:w="15" w:type="dxa"/>
        </w:trPr>
        <w:tc>
          <w:tcPr>
            <w:tcW w:w="0" w:type="auto"/>
            <w:vAlign w:val="center"/>
            <w:hideMark/>
          </w:tcPr>
          <w:p w14:paraId="4B5973DB" w14:textId="77777777" w:rsidR="00D53F04" w:rsidRPr="00D53F04" w:rsidRDefault="00D53F04" w:rsidP="00D53F04">
            <w:pPr>
              <w:rPr>
                <w:b/>
                <w:bCs/>
              </w:rPr>
            </w:pPr>
            <w:r w:rsidRPr="00D53F04">
              <w:rPr>
                <w:b/>
                <w:bCs/>
              </w:rPr>
              <w:t>Year</w:t>
            </w:r>
          </w:p>
        </w:tc>
        <w:tc>
          <w:tcPr>
            <w:tcW w:w="0" w:type="auto"/>
            <w:gridSpan w:val="2"/>
            <w:vAlign w:val="center"/>
            <w:hideMark/>
          </w:tcPr>
          <w:p w14:paraId="41BE6F67" w14:textId="77777777" w:rsidR="00D53F04" w:rsidRPr="00D53F04" w:rsidRDefault="00D53F04" w:rsidP="00D53F04">
            <w:pPr>
              <w:rPr>
                <w:b/>
                <w:bCs/>
              </w:rPr>
            </w:pPr>
            <w:r w:rsidRPr="00D53F04">
              <w:rPr>
                <w:b/>
                <w:bCs/>
              </w:rPr>
              <w:t>Recipient</w:t>
            </w:r>
          </w:p>
        </w:tc>
      </w:tr>
      <w:tr w:rsidR="00D53F04" w:rsidRPr="00D53F04" w14:paraId="73751735" w14:textId="77777777">
        <w:trPr>
          <w:tblCellSpacing w:w="15" w:type="dxa"/>
        </w:trPr>
        <w:tc>
          <w:tcPr>
            <w:tcW w:w="0" w:type="auto"/>
            <w:vAlign w:val="center"/>
            <w:hideMark/>
          </w:tcPr>
          <w:p w14:paraId="2BEB2156" w14:textId="77777777" w:rsidR="00D53F04" w:rsidRPr="00D53F04" w:rsidRDefault="00D53F04" w:rsidP="00D53F04">
            <w:r w:rsidRPr="00D53F04">
              <w:t>2008</w:t>
            </w:r>
          </w:p>
        </w:tc>
        <w:tc>
          <w:tcPr>
            <w:tcW w:w="0" w:type="auto"/>
            <w:gridSpan w:val="2"/>
            <w:vAlign w:val="center"/>
            <w:hideMark/>
          </w:tcPr>
          <w:p w14:paraId="766A9F7B" w14:textId="77777777" w:rsidR="00D53F04" w:rsidRPr="00D53F04" w:rsidRDefault="00D53F04" w:rsidP="00D53F04">
            <w:r w:rsidRPr="00D53F04">
              <w:t>Dr Sue Clarke</w:t>
            </w:r>
          </w:p>
        </w:tc>
      </w:tr>
      <w:tr w:rsidR="00D53F04" w:rsidRPr="00D53F04" w14:paraId="40B34EAF" w14:textId="77777777" w:rsidTr="00D53F04">
        <w:trPr>
          <w:tblCellSpacing w:w="15" w:type="dxa"/>
        </w:trPr>
        <w:tc>
          <w:tcPr>
            <w:tcW w:w="2790" w:type="dxa"/>
            <w:gridSpan w:val="2"/>
            <w:hideMark/>
          </w:tcPr>
          <w:p w14:paraId="6E085140" w14:textId="21C96C1F" w:rsidR="00D53F04" w:rsidRPr="00D53F04" w:rsidRDefault="00D53F04" w:rsidP="00D53F04">
            <w:r>
              <w:t>2007</w:t>
            </w:r>
          </w:p>
        </w:tc>
        <w:tc>
          <w:tcPr>
            <w:tcW w:w="524" w:type="dxa"/>
            <w:hideMark/>
          </w:tcPr>
          <w:p w14:paraId="5021EDF9" w14:textId="641BDF8F" w:rsidR="00D53F04" w:rsidRPr="00D53F04" w:rsidRDefault="00D53F04" w:rsidP="00D53F04">
            <w:r>
              <w:rPr>
                <w:rFonts w:ascii="Roboto" w:hAnsi="Roboto"/>
                <w:color w:val="555555"/>
                <w:sz w:val="23"/>
                <w:szCs w:val="23"/>
              </w:rPr>
              <w:t>Mrs Sue Hatchard</w:t>
            </w:r>
          </w:p>
        </w:tc>
      </w:tr>
      <w:tr w:rsidR="00D53F04" w:rsidRPr="00D53F04" w14:paraId="015EC500" w14:textId="77777777" w:rsidTr="00D53F04">
        <w:trPr>
          <w:tblCellSpacing w:w="15" w:type="dxa"/>
        </w:trPr>
        <w:tc>
          <w:tcPr>
            <w:tcW w:w="2790" w:type="dxa"/>
            <w:gridSpan w:val="2"/>
          </w:tcPr>
          <w:p w14:paraId="10D2F6A4" w14:textId="5B1246AF" w:rsidR="00D53F04" w:rsidRDefault="00D53F04" w:rsidP="00D53F04">
            <w:r>
              <w:t>2007</w:t>
            </w:r>
          </w:p>
        </w:tc>
        <w:tc>
          <w:tcPr>
            <w:tcW w:w="524" w:type="dxa"/>
          </w:tcPr>
          <w:p w14:paraId="084CB23F" w14:textId="1880F9CC" w:rsidR="00D53F04" w:rsidRDefault="00D53F04" w:rsidP="00D53F04">
            <w:pPr>
              <w:rPr>
                <w:rFonts w:ascii="Roboto" w:hAnsi="Roboto"/>
                <w:color w:val="555555"/>
                <w:sz w:val="23"/>
                <w:szCs w:val="23"/>
              </w:rPr>
            </w:pPr>
            <w:r w:rsidRPr="00D53F04">
              <w:rPr>
                <w:rFonts w:ascii="Roboto" w:hAnsi="Roboto"/>
                <w:color w:val="555555"/>
                <w:sz w:val="23"/>
                <w:szCs w:val="23"/>
              </w:rPr>
              <w:t>Dr Wendy Tindale</w:t>
            </w:r>
          </w:p>
        </w:tc>
      </w:tr>
    </w:tbl>
    <w:p w14:paraId="39DE78A0" w14:textId="77777777" w:rsidR="00D53F04" w:rsidRPr="00D53F04" w:rsidRDefault="00D53F04" w:rsidP="00D53F04">
      <w:r w:rsidRPr="00D53F04">
        <w:pict w14:anchorId="7E1B9D34">
          <v:rect id="_x0000_i1072" style="width:0;height:1.5pt" o:hralign="center" o:hrstd="t" o:hr="t" fillcolor="#a0a0a0" stroked="f"/>
        </w:pict>
      </w:r>
    </w:p>
    <w:p w14:paraId="26C65EEE" w14:textId="77777777" w:rsidR="00D53F04" w:rsidRPr="00D53F04" w:rsidRDefault="00D53F04" w:rsidP="00D53F04">
      <w:pPr>
        <w:rPr>
          <w:b/>
          <w:bCs/>
        </w:rPr>
      </w:pPr>
      <w:r w:rsidRPr="00D53F04">
        <w:rPr>
          <w:b/>
          <w:bCs/>
        </w:rPr>
        <w:t>Nominations</w:t>
      </w:r>
    </w:p>
    <w:p w14:paraId="23348AE8" w14:textId="77777777" w:rsidR="00D53F04" w:rsidRPr="00D53F04" w:rsidRDefault="00D53F04" w:rsidP="00D53F04">
      <w:r w:rsidRPr="00D53F04">
        <w:t>The President's Medal and President's Prize recognise exceptional achievement and service within the nuclear medicine community.</w:t>
      </w:r>
    </w:p>
    <w:p w14:paraId="31C1B3D5" w14:textId="77777777" w:rsidR="00D53F04" w:rsidRPr="00D53F04" w:rsidRDefault="00D53F04" w:rsidP="00D53F04">
      <w:r w:rsidRPr="00D53F04">
        <w:t>Nominations are welcomed from BNMS members and are considered by the Society in accordance with the current awards process.</w:t>
      </w:r>
    </w:p>
    <w:p w14:paraId="6F1CCC24" w14:textId="77777777" w:rsidR="00D53F04" w:rsidRPr="00D53F04" w:rsidRDefault="00D53F04" w:rsidP="00D53F04">
      <w:r w:rsidRPr="00D53F04">
        <w:t>If you know a colleague whose contribution deserves recognition, we encourage you to submit a nomination for consideration.</w:t>
      </w:r>
    </w:p>
    <w:p w14:paraId="3ED07225" w14:textId="77777777" w:rsidR="00D53F04" w:rsidRPr="00D53F04" w:rsidRDefault="00D53F04" w:rsidP="00D53F04">
      <w:r w:rsidRPr="00D53F04">
        <w:rPr>
          <w:b/>
          <w:bCs/>
        </w:rPr>
        <w:t>CTA</w:t>
      </w:r>
      <w:r w:rsidRPr="00D53F04">
        <w:br/>
        <w:t>Nominate a Colleague</w:t>
      </w:r>
    </w:p>
    <w:p w14:paraId="5DB7D306" w14:textId="77777777" w:rsidR="00D53F04" w:rsidRPr="00D53F04" w:rsidRDefault="00D53F04" w:rsidP="00D53F04">
      <w:r w:rsidRPr="00D53F04">
        <w:pict w14:anchorId="046ACD94">
          <v:rect id="_x0000_i1073" style="width:0;height:1.5pt" o:hralign="center" o:hrstd="t" o:hr="t" fillcolor="#a0a0a0" stroked="f"/>
        </w:pict>
      </w:r>
    </w:p>
    <w:p w14:paraId="7027885C" w14:textId="77777777" w:rsidR="00D53F04" w:rsidRPr="00D53F04" w:rsidRDefault="00D53F04" w:rsidP="00D53F04">
      <w:pPr>
        <w:rPr>
          <w:b/>
          <w:bCs/>
        </w:rPr>
      </w:pPr>
      <w:r w:rsidRPr="00D53F04">
        <w:rPr>
          <w:b/>
          <w:bCs/>
        </w:rPr>
        <w:t>Why These Awards Matter</w:t>
      </w:r>
    </w:p>
    <w:p w14:paraId="37A722F0" w14:textId="77777777" w:rsidR="00D53F04" w:rsidRPr="00D53F04" w:rsidRDefault="00D53F04" w:rsidP="00D53F04">
      <w:r w:rsidRPr="00D53F04">
        <w:t>For almost six decades, the President's Medal and President's Prize have celebrated the people whose vision, expertise and dedication have helped shape the British Nuclear Medicine Society and the wider nuclear medicine profession.</w:t>
      </w:r>
    </w:p>
    <w:p w14:paraId="21F43239" w14:textId="77777777" w:rsidR="00D53F04" w:rsidRPr="00D53F04" w:rsidRDefault="00D53F04" w:rsidP="00D53F04">
      <w:r w:rsidRPr="00D53F04">
        <w:t>By recognising excellence and service, these awards honour the achievements of today's leaders while inspiring future generations to continue advancing patient care, education, research and professional collaboration.</w:t>
      </w:r>
    </w:p>
    <w:p w14:paraId="464A457C"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F04"/>
    <w:rsid w:val="001731F2"/>
    <w:rsid w:val="0044383E"/>
    <w:rsid w:val="0055354C"/>
    <w:rsid w:val="00A849C3"/>
    <w:rsid w:val="00D53F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BC3A9"/>
  <w15:chartTrackingRefBased/>
  <w15:docId w15:val="{8F3B9C62-83C0-4D3D-85DC-67CA792C8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F04"/>
    <w:rPr>
      <w:rFonts w:eastAsiaTheme="majorEastAsia" w:cstheme="majorBidi"/>
      <w:color w:val="272727" w:themeColor="text1" w:themeTint="D8"/>
    </w:rPr>
  </w:style>
  <w:style w:type="paragraph" w:styleId="Title">
    <w:name w:val="Title"/>
    <w:basedOn w:val="Normal"/>
    <w:next w:val="Normal"/>
    <w:link w:val="TitleChar"/>
    <w:uiPriority w:val="10"/>
    <w:qFormat/>
    <w:rsid w:val="00D53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F04"/>
    <w:pPr>
      <w:spacing w:before="160"/>
      <w:jc w:val="center"/>
    </w:pPr>
    <w:rPr>
      <w:i/>
      <w:iCs/>
      <w:color w:val="404040" w:themeColor="text1" w:themeTint="BF"/>
    </w:rPr>
  </w:style>
  <w:style w:type="character" w:customStyle="1" w:styleId="QuoteChar">
    <w:name w:val="Quote Char"/>
    <w:basedOn w:val="DefaultParagraphFont"/>
    <w:link w:val="Quote"/>
    <w:uiPriority w:val="29"/>
    <w:rsid w:val="00D53F04"/>
    <w:rPr>
      <w:i/>
      <w:iCs/>
      <w:color w:val="404040" w:themeColor="text1" w:themeTint="BF"/>
    </w:rPr>
  </w:style>
  <w:style w:type="paragraph" w:styleId="ListParagraph">
    <w:name w:val="List Paragraph"/>
    <w:basedOn w:val="Normal"/>
    <w:uiPriority w:val="34"/>
    <w:qFormat/>
    <w:rsid w:val="00D53F04"/>
    <w:pPr>
      <w:ind w:left="720"/>
      <w:contextualSpacing/>
    </w:pPr>
  </w:style>
  <w:style w:type="character" w:styleId="IntenseEmphasis">
    <w:name w:val="Intense Emphasis"/>
    <w:basedOn w:val="DefaultParagraphFont"/>
    <w:uiPriority w:val="21"/>
    <w:qFormat/>
    <w:rsid w:val="00D53F04"/>
    <w:rPr>
      <w:i/>
      <w:iCs/>
      <w:color w:val="0F4761" w:themeColor="accent1" w:themeShade="BF"/>
    </w:rPr>
  </w:style>
  <w:style w:type="paragraph" w:styleId="IntenseQuote">
    <w:name w:val="Intense Quote"/>
    <w:basedOn w:val="Normal"/>
    <w:next w:val="Normal"/>
    <w:link w:val="IntenseQuoteChar"/>
    <w:uiPriority w:val="30"/>
    <w:qFormat/>
    <w:rsid w:val="00D53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F04"/>
    <w:rPr>
      <w:i/>
      <w:iCs/>
      <w:color w:val="0F4761" w:themeColor="accent1" w:themeShade="BF"/>
    </w:rPr>
  </w:style>
  <w:style w:type="character" w:styleId="IntenseReference">
    <w:name w:val="Intense Reference"/>
    <w:basedOn w:val="DefaultParagraphFont"/>
    <w:uiPriority w:val="32"/>
    <w:qFormat/>
    <w:rsid w:val="00D53F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2026-07-04T19:22:00Z</dcterms:created>
  <dcterms:modified xsi:type="dcterms:W3CDTF">2026-07-04T19:24:00Z</dcterms:modified>
</cp:coreProperties>
</file>