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B7ACD" w14:textId="77777777" w:rsidR="00174A48" w:rsidRPr="00174A48" w:rsidRDefault="00174A48" w:rsidP="00174A48">
      <w:pPr>
        <w:rPr>
          <w:b/>
          <w:bCs/>
        </w:rPr>
      </w:pPr>
      <w:r w:rsidRPr="00174A48">
        <w:rPr>
          <w:b/>
          <w:bCs/>
        </w:rPr>
        <w:t>H1</w:t>
      </w:r>
    </w:p>
    <w:p w14:paraId="4EA2F7A5" w14:textId="77777777" w:rsidR="00174A48" w:rsidRPr="00174A48" w:rsidRDefault="00174A48" w:rsidP="00174A48">
      <w:r w:rsidRPr="00174A48">
        <w:t>Radiopharmaceutical Sciences Group</w:t>
      </w:r>
    </w:p>
    <w:p w14:paraId="5D03415E" w14:textId="77777777" w:rsidR="00174A48" w:rsidRPr="00174A48" w:rsidRDefault="00174A48" w:rsidP="00174A48">
      <w:pPr>
        <w:rPr>
          <w:b/>
          <w:bCs/>
        </w:rPr>
      </w:pPr>
      <w:r w:rsidRPr="00174A48">
        <w:rPr>
          <w:b/>
          <w:bCs/>
        </w:rPr>
        <w:t>H2</w:t>
      </w:r>
    </w:p>
    <w:p w14:paraId="60EF977A" w14:textId="77777777" w:rsidR="00174A48" w:rsidRPr="00174A48" w:rsidRDefault="00174A48" w:rsidP="00174A48">
      <w:r w:rsidRPr="00174A48">
        <w:t>Supporting collaboration, knowledge sharing and professional development in radiopharmaceutical sciences.</w:t>
      </w:r>
    </w:p>
    <w:p w14:paraId="62930579" w14:textId="77777777" w:rsidR="00174A48" w:rsidRPr="00174A48" w:rsidRDefault="00174A48" w:rsidP="00174A48">
      <w:r w:rsidRPr="00174A48">
        <w:rPr>
          <w:b/>
          <w:bCs/>
        </w:rPr>
        <w:t>CTA</w:t>
      </w:r>
    </w:p>
    <w:p w14:paraId="3D45F136" w14:textId="77777777" w:rsidR="00174A48" w:rsidRPr="00174A48" w:rsidRDefault="00174A48" w:rsidP="00174A48">
      <w:r w:rsidRPr="00174A48">
        <w:t>Contact the Chair</w:t>
      </w:r>
    </w:p>
    <w:p w14:paraId="3F4380EE" w14:textId="77777777" w:rsidR="00174A48" w:rsidRPr="00174A48" w:rsidRDefault="00174A48" w:rsidP="00174A48">
      <w:r w:rsidRPr="00174A48">
        <w:pict w14:anchorId="385BF246">
          <v:rect id="_x0000_i1043" style="width:0;height:1.5pt" o:hralign="center" o:hrstd="t" o:hr="t" fillcolor="#a0a0a0" stroked="f"/>
        </w:pict>
      </w:r>
    </w:p>
    <w:p w14:paraId="1BB5FBE9" w14:textId="77777777" w:rsidR="00174A48" w:rsidRPr="00174A48" w:rsidRDefault="00174A48" w:rsidP="00174A48">
      <w:pPr>
        <w:rPr>
          <w:b/>
          <w:bCs/>
        </w:rPr>
      </w:pPr>
      <w:r w:rsidRPr="00174A48">
        <w:rPr>
          <w:b/>
          <w:bCs/>
        </w:rPr>
        <w:t>SECTION — FULL WIDTH</w:t>
      </w:r>
    </w:p>
    <w:p w14:paraId="2F8DDE21" w14:textId="77777777" w:rsidR="00174A48" w:rsidRPr="00174A48" w:rsidRDefault="00174A48" w:rsidP="00174A48">
      <w:pPr>
        <w:rPr>
          <w:b/>
          <w:bCs/>
        </w:rPr>
      </w:pPr>
      <w:r w:rsidRPr="00174A48">
        <w:rPr>
          <w:b/>
          <w:bCs/>
        </w:rPr>
        <w:t>About the Group</w:t>
      </w:r>
    </w:p>
    <w:p w14:paraId="708F7293" w14:textId="77777777" w:rsidR="00174A48" w:rsidRPr="00174A48" w:rsidRDefault="00174A48" w:rsidP="00174A48">
      <w:r w:rsidRPr="00174A48">
        <w:t xml:space="preserve">The BNMS Radiopharmaceutical Sciences Group brings together professionals working within </w:t>
      </w:r>
      <w:proofErr w:type="spellStart"/>
      <w:r w:rsidRPr="00174A48">
        <w:t>radiopharmacy</w:t>
      </w:r>
      <w:proofErr w:type="spellEnd"/>
      <w:r w:rsidRPr="00174A48">
        <w:t xml:space="preserve"> and radiopharmaceutical sciences to support the continued development of the specialty.</w:t>
      </w:r>
    </w:p>
    <w:p w14:paraId="4A2B6265" w14:textId="77777777" w:rsidR="00174A48" w:rsidRPr="00174A48" w:rsidRDefault="00174A48" w:rsidP="00174A48">
      <w:r w:rsidRPr="00174A48">
        <w:t>The Group provides a professional network for members with an interest in the preparation, quality assurance and clinical use of radiopharmaceuticals, contributing to the multidisciplinary practice of nuclear medicine.</w:t>
      </w:r>
    </w:p>
    <w:p w14:paraId="7D6A933B" w14:textId="77777777" w:rsidR="00174A48" w:rsidRPr="00174A48" w:rsidRDefault="00174A48" w:rsidP="00174A48">
      <w:r w:rsidRPr="00174A48">
        <w:pict w14:anchorId="3A6A28C5">
          <v:rect id="_x0000_i1044" style="width:0;height:1.5pt" o:hralign="center" o:hrstd="t" o:hr="t" fillcolor="#a0a0a0" stroked="f"/>
        </w:pict>
      </w:r>
    </w:p>
    <w:p w14:paraId="7C9F36C4" w14:textId="77777777" w:rsidR="00174A48" w:rsidRPr="00174A48" w:rsidRDefault="00174A48" w:rsidP="00174A48">
      <w:pPr>
        <w:rPr>
          <w:b/>
          <w:bCs/>
        </w:rPr>
      </w:pPr>
      <w:r w:rsidRPr="00174A48">
        <w:rPr>
          <w:b/>
          <w:bCs/>
        </w:rPr>
        <w:t>SECTION — FULL WIDTH</w:t>
      </w:r>
    </w:p>
    <w:p w14:paraId="0304F29F" w14:textId="77777777" w:rsidR="00174A48" w:rsidRPr="00174A48" w:rsidRDefault="00174A48" w:rsidP="00174A48">
      <w:pPr>
        <w:rPr>
          <w:b/>
          <w:bCs/>
        </w:rPr>
      </w:pPr>
      <w:r w:rsidRPr="00174A48">
        <w:rPr>
          <w:b/>
          <w:bCs/>
        </w:rPr>
        <w:t>Group Leadership</w:t>
      </w:r>
    </w:p>
    <w:p w14:paraId="6FDC6326" w14:textId="77777777" w:rsidR="00174A48" w:rsidRPr="00174A48" w:rsidRDefault="00174A48" w:rsidP="00174A48">
      <w:r w:rsidRPr="00174A48">
        <w:t xml:space="preserve">The Radiopharmaceutical Sciences Group is chaired by </w:t>
      </w:r>
      <w:r w:rsidRPr="00174A48">
        <w:rPr>
          <w:b/>
          <w:bCs/>
        </w:rPr>
        <w:t>Bev Ellis</w:t>
      </w:r>
      <w:r w:rsidRPr="00174A48">
        <w:t xml:space="preserve">, based at </w:t>
      </w:r>
      <w:r w:rsidRPr="00174A48">
        <w:rPr>
          <w:b/>
          <w:bCs/>
        </w:rPr>
        <w:t>Manchester Royal Infirmary</w:t>
      </w:r>
      <w:r w:rsidRPr="00174A48">
        <w:t>.</w:t>
      </w:r>
    </w:p>
    <w:p w14:paraId="74D49B25" w14:textId="77777777" w:rsidR="00174A48" w:rsidRPr="00174A48" w:rsidRDefault="00174A48" w:rsidP="00174A48">
      <w:r w:rsidRPr="00174A48">
        <w:t>Members interested in learning more about the Group or becoming involved are encouraged to contact the Chair.</w:t>
      </w:r>
    </w:p>
    <w:p w14:paraId="1B50D267" w14:textId="77777777" w:rsidR="00174A48" w:rsidRPr="00174A48" w:rsidRDefault="00174A48" w:rsidP="00174A48">
      <w:r w:rsidRPr="00174A48">
        <w:rPr>
          <w:b/>
          <w:bCs/>
        </w:rPr>
        <w:t>Chair</w:t>
      </w:r>
    </w:p>
    <w:p w14:paraId="06A48BEB" w14:textId="77777777" w:rsidR="00174A48" w:rsidRPr="00174A48" w:rsidRDefault="00174A48" w:rsidP="00174A48">
      <w:r w:rsidRPr="00174A48">
        <w:rPr>
          <w:b/>
          <w:bCs/>
        </w:rPr>
        <w:t>Bev Ellis</w:t>
      </w:r>
    </w:p>
    <w:p w14:paraId="71986952" w14:textId="77777777" w:rsidR="00174A48" w:rsidRPr="00174A48" w:rsidRDefault="00174A48" w:rsidP="00174A48">
      <w:r w:rsidRPr="00174A48">
        <w:t>Manchester Royal Infirmary</w:t>
      </w:r>
      <w:r w:rsidRPr="00174A48">
        <w:br/>
        <w:t>Department of Nuclear Medicine</w:t>
      </w:r>
      <w:r w:rsidRPr="00174A48">
        <w:br/>
        <w:t>Oxford Road</w:t>
      </w:r>
      <w:r w:rsidRPr="00174A48">
        <w:br/>
        <w:t>Manchester</w:t>
      </w:r>
    </w:p>
    <w:p w14:paraId="73A0835D" w14:textId="77777777" w:rsidR="00174A48" w:rsidRPr="00174A48" w:rsidRDefault="00174A48" w:rsidP="00174A48">
      <w:r w:rsidRPr="00174A48">
        <w:pict w14:anchorId="15AAD008">
          <v:rect id="_x0000_i1045" style="width:0;height:1.5pt" o:hralign="center" o:hrstd="t" o:hr="t" fillcolor="#a0a0a0" stroked="f"/>
        </w:pict>
      </w:r>
    </w:p>
    <w:p w14:paraId="6FDC6E09" w14:textId="77777777" w:rsidR="00174A48" w:rsidRPr="00174A48" w:rsidRDefault="00174A48" w:rsidP="00174A48">
      <w:pPr>
        <w:rPr>
          <w:b/>
          <w:bCs/>
        </w:rPr>
      </w:pPr>
      <w:r w:rsidRPr="00174A48">
        <w:rPr>
          <w:b/>
          <w:bCs/>
        </w:rPr>
        <w:t>CTA PANEL</w:t>
      </w:r>
    </w:p>
    <w:p w14:paraId="767634CB" w14:textId="77777777" w:rsidR="00174A48" w:rsidRPr="00174A48" w:rsidRDefault="00174A48" w:rsidP="00174A48">
      <w:pPr>
        <w:rPr>
          <w:b/>
          <w:bCs/>
        </w:rPr>
      </w:pPr>
      <w:r w:rsidRPr="00174A48">
        <w:rPr>
          <w:b/>
          <w:bCs/>
        </w:rPr>
        <w:lastRenderedPageBreak/>
        <w:t>Join the Radiopharmaceutical Sciences Community</w:t>
      </w:r>
    </w:p>
    <w:p w14:paraId="2FD454BF" w14:textId="77777777" w:rsidR="00174A48" w:rsidRPr="00174A48" w:rsidRDefault="00174A48" w:rsidP="00174A48">
      <w:r w:rsidRPr="00174A48">
        <w:t>BNMS welcomes members with an interest in radiopharmaceutical sciences who wish to contribute to the professional community, share knowledge and support the future development of nuclear medicine.</w:t>
      </w:r>
    </w:p>
    <w:p w14:paraId="00C53181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48"/>
    <w:rsid w:val="001731F2"/>
    <w:rsid w:val="00174A48"/>
    <w:rsid w:val="0055354C"/>
    <w:rsid w:val="009E0262"/>
    <w:rsid w:val="00A8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F9182"/>
  <w15:chartTrackingRefBased/>
  <w15:docId w15:val="{DE39D57A-B46A-420A-BDE3-0173A3FD9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2026-06-26T10:40:00Z</dcterms:created>
  <dcterms:modified xsi:type="dcterms:W3CDTF">2026-06-26T10:41:00Z</dcterms:modified>
</cp:coreProperties>
</file>