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E084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H1</w:t>
      </w:r>
    </w:p>
    <w:p w14:paraId="775AED8F" w14:textId="77777777" w:rsidR="00A85AAD" w:rsidRPr="00A85AAD" w:rsidRDefault="00A85AAD" w:rsidP="00A85AAD">
      <w:r w:rsidRPr="00A85AAD">
        <w:t>Annual Achievements</w:t>
      </w:r>
    </w:p>
    <w:p w14:paraId="76587D55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H2</w:t>
      </w:r>
    </w:p>
    <w:p w14:paraId="3BCD25C8" w14:textId="77777777" w:rsidR="00A85AAD" w:rsidRPr="00A85AAD" w:rsidRDefault="00A85AAD" w:rsidP="00A85AAD">
      <w:r w:rsidRPr="00A85AAD">
        <w:t>Celebrating the impact, progress and achievements of the British Nuclear Medicine Society each year.</w:t>
      </w:r>
    </w:p>
    <w:p w14:paraId="482F45E5" w14:textId="77777777" w:rsidR="00A85AAD" w:rsidRPr="00A85AAD" w:rsidRDefault="00A85AAD" w:rsidP="00A85AAD">
      <w:r w:rsidRPr="00A85AAD">
        <w:pict w14:anchorId="24C53F34">
          <v:rect id="_x0000_i1055" style="width:0;height:1.5pt" o:hralign="center" o:hrstd="t" o:hr="t" fillcolor="#a0a0a0" stroked="f"/>
        </w:pict>
      </w:r>
    </w:p>
    <w:p w14:paraId="58992CAB" w14:textId="77777777" w:rsidR="00A85AAD" w:rsidRPr="00A85AAD" w:rsidRDefault="00A85AAD" w:rsidP="00A85AAD">
      <w:r w:rsidRPr="00A85AAD">
        <w:t>The page should be incredibly simple.</w:t>
      </w:r>
    </w:p>
    <w:p w14:paraId="07538B18" w14:textId="77777777" w:rsidR="00A85AAD" w:rsidRPr="00A85AAD" w:rsidRDefault="00A85AAD" w:rsidP="00A85AAD">
      <w:r w:rsidRPr="00A85AAD">
        <w:pict w14:anchorId="3E1682C9">
          <v:rect id="_x0000_i1056" style="width:0;height:1.5pt" o:hralign="center" o:hrstd="t" o:hr="t" fillcolor="#a0a0a0" stroked="f"/>
        </w:pict>
      </w:r>
    </w:p>
    <w:p w14:paraId="2B0BCB92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FULL WIDTH</w:t>
      </w:r>
    </w:p>
    <w:p w14:paraId="7E8D6E30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Celebrating Our Progress</w:t>
      </w:r>
    </w:p>
    <w:p w14:paraId="12C91297" w14:textId="77777777" w:rsidR="00A85AAD" w:rsidRPr="00A85AAD" w:rsidRDefault="00A85AAD" w:rsidP="00A85AAD">
      <w:r w:rsidRPr="00A85AAD">
        <w:t>Every year BNMS publishes a summary of the Society's achievements, highlighting the work of our members, volunteers, committees and professional groups.</w:t>
      </w:r>
    </w:p>
    <w:p w14:paraId="46DAD4BE" w14:textId="77777777" w:rsidR="00A85AAD" w:rsidRPr="00A85AAD" w:rsidRDefault="00A85AAD" w:rsidP="00A85AAD">
      <w:r w:rsidRPr="00A85AAD">
        <w:t>These reports showcase the progress made across education, research, professional standards, conferences, workforce development, advocacy and patient care, demonstrating the collective impact of our multidisciplinary community.</w:t>
      </w:r>
    </w:p>
    <w:p w14:paraId="5420451B" w14:textId="77777777" w:rsidR="00A85AAD" w:rsidRPr="00A85AAD" w:rsidRDefault="00A85AAD" w:rsidP="00A85AAD">
      <w:r w:rsidRPr="00A85AAD">
        <w:pict w14:anchorId="00A42B25">
          <v:rect id="_x0000_i1057" style="width:0;height:1.5pt" o:hralign="center" o:hrstd="t" o:hr="t" fillcolor="#a0a0a0" stroked="f"/>
        </w:pict>
      </w:r>
    </w:p>
    <w:p w14:paraId="7507EC9B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Resource Directory</w:t>
      </w:r>
    </w:p>
    <w:p w14:paraId="4C0CE14E" w14:textId="77777777" w:rsidR="00A85AAD" w:rsidRPr="00A85AAD" w:rsidRDefault="00A85AAD" w:rsidP="00A85AAD">
      <w:r w:rsidRPr="00A85AAD">
        <w:t>Instead of cards...</w:t>
      </w:r>
    </w:p>
    <w:p w14:paraId="252C55DD" w14:textId="77777777" w:rsidR="00A85AAD" w:rsidRPr="00A85AAD" w:rsidRDefault="00A85AAD" w:rsidP="00A85AAD">
      <w:r w:rsidRPr="00A85AAD">
        <w:t>Simply display the Resource Directory filtered to:</w:t>
      </w:r>
    </w:p>
    <w:p w14:paraId="30E6C1AC" w14:textId="77777777" w:rsidR="00A85AAD" w:rsidRPr="00A85AAD" w:rsidRDefault="00A85AAD" w:rsidP="00A85AAD">
      <w:r w:rsidRPr="00A85AAD">
        <w:t>Annual Achievements</w:t>
      </w:r>
    </w:p>
    <w:p w14:paraId="1FA0BAC7" w14:textId="77777777" w:rsidR="00A85AAD" w:rsidRPr="00A85AAD" w:rsidRDefault="00A85AAD" w:rsidP="00A85AAD">
      <w:r w:rsidRPr="00A85AAD">
        <w:t>2026</w:t>
      </w:r>
    </w:p>
    <w:p w14:paraId="742A2F38" w14:textId="77777777" w:rsidR="00A85AAD" w:rsidRPr="00A85AAD" w:rsidRDefault="00A85AAD" w:rsidP="00A85AAD">
      <w:r w:rsidRPr="00A85AAD">
        <w:t>2025</w:t>
      </w:r>
    </w:p>
    <w:p w14:paraId="116269C3" w14:textId="77777777" w:rsidR="00A85AAD" w:rsidRPr="00A85AAD" w:rsidRDefault="00A85AAD" w:rsidP="00A85AAD">
      <w:r w:rsidRPr="00A85AAD">
        <w:t>2024</w:t>
      </w:r>
    </w:p>
    <w:p w14:paraId="07801F68" w14:textId="77777777" w:rsidR="00A85AAD" w:rsidRPr="00A85AAD" w:rsidRDefault="00A85AAD" w:rsidP="00A85AAD">
      <w:r w:rsidRPr="00A85AAD">
        <w:t>etc.</w:t>
      </w:r>
    </w:p>
    <w:p w14:paraId="594189C8" w14:textId="77777777" w:rsidR="00A85AAD" w:rsidRPr="00A85AAD" w:rsidRDefault="00A85AAD" w:rsidP="00A85AAD">
      <w:r w:rsidRPr="00A85AAD">
        <w:t>No need to build anything else.</w:t>
      </w:r>
    </w:p>
    <w:p w14:paraId="424FB5EB" w14:textId="77777777" w:rsidR="00A85AAD" w:rsidRPr="00A85AAD" w:rsidRDefault="00A85AAD" w:rsidP="00A85AAD">
      <w:r w:rsidRPr="00A85AAD">
        <w:pict w14:anchorId="3517E0EA">
          <v:rect id="_x0000_i1058" style="width:0;height:1.5pt" o:hralign="center" o:hrstd="t" o:hr="t" fillcolor="#a0a0a0" stroked="f"/>
        </w:pict>
      </w:r>
    </w:p>
    <w:p w14:paraId="0702C04E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FEATURE PANEL</w:t>
      </w:r>
    </w:p>
    <w:p w14:paraId="0F983234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Making a Difference Together</w:t>
      </w:r>
    </w:p>
    <w:p w14:paraId="5CCA9B67" w14:textId="77777777" w:rsidR="00A85AAD" w:rsidRPr="00A85AAD" w:rsidRDefault="00A85AAD" w:rsidP="00A85AAD">
      <w:r w:rsidRPr="00A85AAD">
        <w:lastRenderedPageBreak/>
        <w:t>The achievements of BNMS are only possible because of the enthusiasm and dedication of our members.</w:t>
      </w:r>
    </w:p>
    <w:p w14:paraId="63B8A631" w14:textId="77777777" w:rsidR="00A85AAD" w:rsidRPr="00A85AAD" w:rsidRDefault="00A85AAD" w:rsidP="00A85AAD">
      <w:r w:rsidRPr="00A85AAD">
        <w:t>Whether organising conferences, developing guidance, supporting research, volunteering on committees or representing the profession nationally, every contribution helps strengthen nuclear medicine and improve patient care.</w:t>
      </w:r>
    </w:p>
    <w:p w14:paraId="3DCC9598" w14:textId="77777777" w:rsidR="00A85AAD" w:rsidRPr="00A85AAD" w:rsidRDefault="00A85AAD" w:rsidP="00A85AAD">
      <w:r w:rsidRPr="00A85AAD">
        <w:pict w14:anchorId="701C4CDE">
          <v:rect id="_x0000_i1059" style="width:0;height:1.5pt" o:hralign="center" o:hrstd="t" o:hr="t" fillcolor="#a0a0a0" stroked="f"/>
        </w:pict>
      </w:r>
    </w:p>
    <w:p w14:paraId="6C93C25B" w14:textId="77777777" w:rsidR="00A85AAD" w:rsidRPr="00A85AAD" w:rsidRDefault="00A85AAD" w:rsidP="00A85AAD">
      <w:pPr>
        <w:rPr>
          <w:b/>
          <w:bCs/>
        </w:rPr>
      </w:pPr>
      <w:r w:rsidRPr="00A85AAD">
        <w:rPr>
          <w:b/>
          <w:bCs/>
        </w:rPr>
        <w:t>CTA</w:t>
      </w:r>
    </w:p>
    <w:p w14:paraId="7B940A9A" w14:textId="77777777" w:rsidR="00A85AAD" w:rsidRPr="00A85AAD" w:rsidRDefault="00A85AAD" w:rsidP="00A85AAD">
      <w:r w:rsidRPr="00A85AAD">
        <w:t xml:space="preserve">Become a </w:t>
      </w:r>
      <w:proofErr w:type="gramStart"/>
      <w:r w:rsidRPr="00A85AAD">
        <w:t>Member</w:t>
      </w:r>
      <w:proofErr w:type="gramEnd"/>
    </w:p>
    <w:p w14:paraId="0F61D6E9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AD"/>
    <w:rsid w:val="001731F2"/>
    <w:rsid w:val="0055354C"/>
    <w:rsid w:val="00A849C3"/>
    <w:rsid w:val="00A85AAD"/>
    <w:rsid w:val="00CC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A30C"/>
  <w15:chartTrackingRefBased/>
  <w15:docId w15:val="{4115DA9E-667A-4168-8853-7FF1731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2026-06-26T17:05:00Z</dcterms:created>
  <dcterms:modified xsi:type="dcterms:W3CDTF">2026-06-26T17:06:00Z</dcterms:modified>
</cp:coreProperties>
</file>