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D7F1" w14:textId="77777777" w:rsidR="002E5F9E" w:rsidRPr="002E5F9E" w:rsidRDefault="002E5F9E" w:rsidP="002E5F9E">
      <w:pPr>
        <w:rPr>
          <w:b/>
          <w:bCs/>
        </w:rPr>
      </w:pPr>
      <w:r w:rsidRPr="002E5F9E">
        <w:rPr>
          <w:b/>
          <w:bCs/>
        </w:rPr>
        <w:t>H1</w:t>
      </w:r>
    </w:p>
    <w:p w14:paraId="52F60760" w14:textId="77777777" w:rsidR="002E5F9E" w:rsidRPr="002E5F9E" w:rsidRDefault="002E5F9E" w:rsidP="002E5F9E">
      <w:r w:rsidRPr="002E5F9E">
        <w:rPr>
          <w:b/>
          <w:bCs/>
        </w:rPr>
        <w:t xml:space="preserve">UK </w:t>
      </w:r>
      <w:proofErr w:type="spellStart"/>
      <w:r w:rsidRPr="002E5F9E">
        <w:rPr>
          <w:b/>
          <w:bCs/>
        </w:rPr>
        <w:t>Radiopharmacy</w:t>
      </w:r>
      <w:proofErr w:type="spellEnd"/>
      <w:r w:rsidRPr="002E5F9E">
        <w:rPr>
          <w:b/>
          <w:bCs/>
        </w:rPr>
        <w:t xml:space="preserve"> Group</w:t>
      </w:r>
    </w:p>
    <w:p w14:paraId="4385CB03" w14:textId="77777777" w:rsidR="002E5F9E" w:rsidRPr="002E5F9E" w:rsidRDefault="002E5F9E" w:rsidP="002E5F9E">
      <w:pPr>
        <w:rPr>
          <w:b/>
          <w:bCs/>
        </w:rPr>
      </w:pPr>
      <w:r w:rsidRPr="002E5F9E">
        <w:rPr>
          <w:b/>
          <w:bCs/>
        </w:rPr>
        <w:t>H2</w:t>
      </w:r>
    </w:p>
    <w:p w14:paraId="7ECA0375" w14:textId="77777777" w:rsidR="002E5F9E" w:rsidRPr="002E5F9E" w:rsidRDefault="002E5F9E" w:rsidP="002E5F9E">
      <w:r w:rsidRPr="002E5F9E">
        <w:t xml:space="preserve">Supporting </w:t>
      </w:r>
      <w:proofErr w:type="spellStart"/>
      <w:r w:rsidRPr="002E5F9E">
        <w:t>radiopharmacy</w:t>
      </w:r>
      <w:proofErr w:type="spellEnd"/>
      <w:r w:rsidRPr="002E5F9E">
        <w:t xml:space="preserve"> professionals through guidance, education, quality improvement and collaboration.</w:t>
      </w:r>
    </w:p>
    <w:p w14:paraId="26F3A9C0" w14:textId="77777777" w:rsidR="002E5F9E" w:rsidRPr="002E5F9E" w:rsidRDefault="002E5F9E" w:rsidP="002E5F9E">
      <w:r w:rsidRPr="002E5F9E">
        <w:rPr>
          <w:b/>
          <w:bCs/>
        </w:rPr>
        <w:t>Primary CTA</w:t>
      </w:r>
    </w:p>
    <w:p w14:paraId="6CC3E32B" w14:textId="77777777" w:rsidR="002E5F9E" w:rsidRPr="002E5F9E" w:rsidRDefault="002E5F9E" w:rsidP="002E5F9E">
      <w:r w:rsidRPr="002E5F9E">
        <w:rPr>
          <w:b/>
          <w:bCs/>
        </w:rPr>
        <w:t>Explore Professional Resources</w:t>
      </w:r>
    </w:p>
    <w:p w14:paraId="31EEE035" w14:textId="77777777" w:rsidR="002E5F9E" w:rsidRPr="002E5F9E" w:rsidRDefault="002E5F9E" w:rsidP="002E5F9E">
      <w:r w:rsidRPr="002E5F9E">
        <w:pict w14:anchorId="4DAFEE6E">
          <v:rect id="_x0000_i1265" style="width:0;height:1.5pt" o:hralign="center" o:hrstd="t" o:hr="t" fillcolor="#a0a0a0" stroked="f"/>
        </w:pict>
      </w:r>
    </w:p>
    <w:p w14:paraId="341C2733" w14:textId="77777777" w:rsidR="002E5F9E" w:rsidRPr="002E5F9E" w:rsidRDefault="002E5F9E" w:rsidP="002E5F9E">
      <w:pPr>
        <w:rPr>
          <w:b/>
          <w:bCs/>
        </w:rPr>
      </w:pPr>
      <w:r w:rsidRPr="002E5F9E">
        <w:rPr>
          <w:b/>
          <w:bCs/>
        </w:rPr>
        <w:t xml:space="preserve">Welcome to the UK </w:t>
      </w:r>
      <w:proofErr w:type="spellStart"/>
      <w:r w:rsidRPr="002E5F9E">
        <w:rPr>
          <w:b/>
          <w:bCs/>
        </w:rPr>
        <w:t>Radiopharmacy</w:t>
      </w:r>
      <w:proofErr w:type="spellEnd"/>
      <w:r w:rsidRPr="002E5F9E">
        <w:rPr>
          <w:b/>
          <w:bCs/>
        </w:rPr>
        <w:t xml:space="preserve"> Group</w:t>
      </w:r>
    </w:p>
    <w:p w14:paraId="3718901E" w14:textId="77777777" w:rsidR="002E5F9E" w:rsidRPr="002E5F9E" w:rsidRDefault="002E5F9E" w:rsidP="002E5F9E">
      <w:r w:rsidRPr="002E5F9E">
        <w:t xml:space="preserve">The UK </w:t>
      </w:r>
      <w:proofErr w:type="spellStart"/>
      <w:r w:rsidRPr="002E5F9E">
        <w:t>Radiopharmacy</w:t>
      </w:r>
      <w:proofErr w:type="spellEnd"/>
      <w:r w:rsidRPr="002E5F9E">
        <w:t xml:space="preserve"> Group (UKRG) is the specialist </w:t>
      </w:r>
      <w:proofErr w:type="spellStart"/>
      <w:r w:rsidRPr="002E5F9E">
        <w:t>radiopharmacy</w:t>
      </w:r>
      <w:proofErr w:type="spellEnd"/>
      <w:r w:rsidRPr="002E5F9E">
        <w:t xml:space="preserve"> group of the British Nuclear Medicine Society (BNMS).</w:t>
      </w:r>
    </w:p>
    <w:p w14:paraId="445D9867" w14:textId="77777777" w:rsidR="002E5F9E" w:rsidRPr="002E5F9E" w:rsidRDefault="002E5F9E" w:rsidP="002E5F9E">
      <w:r w:rsidRPr="002E5F9E">
        <w:t xml:space="preserve">For almost 50 years, UKRG has supported professionals working in </w:t>
      </w:r>
      <w:proofErr w:type="spellStart"/>
      <w:r w:rsidRPr="002E5F9E">
        <w:t>radiopharmacy</w:t>
      </w:r>
      <w:proofErr w:type="spellEnd"/>
      <w:r w:rsidRPr="002E5F9E">
        <w:t xml:space="preserve"> by developing professional guidance, promoting education, encouraging collaboration and advancing safe, high-quality </w:t>
      </w:r>
      <w:proofErr w:type="spellStart"/>
      <w:r w:rsidRPr="002E5F9E">
        <w:t>radiopharmacy</w:t>
      </w:r>
      <w:proofErr w:type="spellEnd"/>
      <w:r w:rsidRPr="002E5F9E">
        <w:t xml:space="preserve"> practice across the United Kingdom.</w:t>
      </w:r>
    </w:p>
    <w:p w14:paraId="55AC8886" w14:textId="77777777" w:rsidR="002E5F9E" w:rsidRPr="002E5F9E" w:rsidRDefault="002E5F9E" w:rsidP="002E5F9E">
      <w:r w:rsidRPr="002E5F9E">
        <w:t>Whether you are looking for guidance documents, educational opportunities, quality assurance resources or information about UKRG, you'll find everything you need here.</w:t>
      </w:r>
    </w:p>
    <w:p w14:paraId="56FE661A" w14:textId="77777777" w:rsidR="002E5F9E" w:rsidRPr="002E5F9E" w:rsidRDefault="002E5F9E" w:rsidP="002E5F9E">
      <w:r w:rsidRPr="002E5F9E">
        <w:pict w14:anchorId="715AC9ED">
          <v:rect id="_x0000_i1266" style="width:0;height:1.5pt" o:hralign="center" o:hrstd="t" o:hr="t" fillcolor="#a0a0a0" stroked="f"/>
        </w:pict>
      </w:r>
    </w:p>
    <w:p w14:paraId="789FE316" w14:textId="77777777" w:rsidR="002E5F9E" w:rsidRPr="002E5F9E" w:rsidRDefault="002E5F9E" w:rsidP="002E5F9E">
      <w:pPr>
        <w:rPr>
          <w:b/>
          <w:bCs/>
        </w:rPr>
      </w:pPr>
      <w:r w:rsidRPr="002E5F9E">
        <w:rPr>
          <w:b/>
          <w:bCs/>
        </w:rPr>
        <w:t>What We Do</w:t>
      </w:r>
    </w:p>
    <w:p w14:paraId="28D7B58F" w14:textId="77777777" w:rsidR="002E5F9E" w:rsidRPr="002E5F9E" w:rsidRDefault="002E5F9E" w:rsidP="002E5F9E">
      <w:r w:rsidRPr="002E5F9E">
        <w:t xml:space="preserve">UKRG exists to support the </w:t>
      </w:r>
      <w:proofErr w:type="spellStart"/>
      <w:r w:rsidRPr="002E5F9E">
        <w:t>radiopharmacy</w:t>
      </w:r>
      <w:proofErr w:type="spellEnd"/>
      <w:r w:rsidRPr="002E5F9E">
        <w:t xml:space="preserve"> profession and the professionals working within it. Our work is centred around four key areas that help maintain high standards of practice and support the continued development of </w:t>
      </w:r>
      <w:proofErr w:type="spellStart"/>
      <w:r w:rsidRPr="002E5F9E">
        <w:t>radiopharmacy</w:t>
      </w:r>
      <w:proofErr w:type="spellEnd"/>
      <w:r w:rsidRPr="002E5F9E">
        <w:t xml:space="preserve"> across the UK.</w:t>
      </w:r>
    </w:p>
    <w:p w14:paraId="765CFE72" w14:textId="77777777" w:rsidR="002E5F9E" w:rsidRPr="002E5F9E" w:rsidRDefault="002E5F9E" w:rsidP="002E5F9E">
      <w:pPr>
        <w:rPr>
          <w:b/>
          <w:bCs/>
        </w:rPr>
      </w:pPr>
      <w:r w:rsidRPr="002E5F9E">
        <w:rPr>
          <w:b/>
          <w:bCs/>
        </w:rPr>
        <w:t>Professional Guidance</w:t>
      </w:r>
    </w:p>
    <w:p w14:paraId="689A50E6" w14:textId="77777777" w:rsidR="002E5F9E" w:rsidRPr="002E5F9E" w:rsidRDefault="002E5F9E" w:rsidP="002E5F9E">
      <w:r w:rsidRPr="002E5F9E">
        <w:t xml:space="preserve">Developing guidance, standards and practical resources that support safe, effective and consistent </w:t>
      </w:r>
      <w:proofErr w:type="spellStart"/>
      <w:r w:rsidRPr="002E5F9E">
        <w:t>radiopharmacy</w:t>
      </w:r>
      <w:proofErr w:type="spellEnd"/>
      <w:r w:rsidRPr="002E5F9E">
        <w:t xml:space="preserve"> practice.</w:t>
      </w:r>
    </w:p>
    <w:p w14:paraId="031E8091" w14:textId="77777777" w:rsidR="002E5F9E" w:rsidRPr="002E5F9E" w:rsidRDefault="002E5F9E" w:rsidP="002E5F9E">
      <w:r w:rsidRPr="002E5F9E">
        <w:pict w14:anchorId="43016C61">
          <v:rect id="_x0000_i1267" style="width:0;height:1.5pt" o:hralign="center" o:hrstd="t" o:hr="t" fillcolor="#a0a0a0" stroked="f"/>
        </w:pict>
      </w:r>
    </w:p>
    <w:p w14:paraId="4436FB90" w14:textId="77777777" w:rsidR="002E5F9E" w:rsidRPr="002E5F9E" w:rsidRDefault="002E5F9E" w:rsidP="002E5F9E">
      <w:pPr>
        <w:rPr>
          <w:b/>
          <w:bCs/>
        </w:rPr>
      </w:pPr>
      <w:r w:rsidRPr="002E5F9E">
        <w:rPr>
          <w:b/>
          <w:bCs/>
        </w:rPr>
        <w:t>Education &amp; Professional Development</w:t>
      </w:r>
    </w:p>
    <w:p w14:paraId="0C5DA8B2" w14:textId="77777777" w:rsidR="002E5F9E" w:rsidRPr="002E5F9E" w:rsidRDefault="002E5F9E" w:rsidP="002E5F9E">
      <w:r w:rsidRPr="002E5F9E">
        <w:t>Supporting learning, continuing professional development and knowledge sharing throughout every stage of a professional career.</w:t>
      </w:r>
    </w:p>
    <w:p w14:paraId="001D75EE" w14:textId="77777777" w:rsidR="002E5F9E" w:rsidRPr="002E5F9E" w:rsidRDefault="002E5F9E" w:rsidP="002E5F9E">
      <w:r w:rsidRPr="002E5F9E">
        <w:pict w14:anchorId="28A792A4">
          <v:rect id="_x0000_i1268" style="width:0;height:1.5pt" o:hralign="center" o:hrstd="t" o:hr="t" fillcolor="#a0a0a0" stroked="f"/>
        </w:pict>
      </w:r>
    </w:p>
    <w:p w14:paraId="0541E6F5" w14:textId="77777777" w:rsidR="002E5F9E" w:rsidRPr="002E5F9E" w:rsidRDefault="002E5F9E" w:rsidP="002E5F9E">
      <w:pPr>
        <w:rPr>
          <w:b/>
          <w:bCs/>
        </w:rPr>
      </w:pPr>
      <w:r w:rsidRPr="002E5F9E">
        <w:rPr>
          <w:b/>
          <w:bCs/>
        </w:rPr>
        <w:t>Quality &amp; Safety</w:t>
      </w:r>
    </w:p>
    <w:p w14:paraId="4C460106" w14:textId="77777777" w:rsidR="002E5F9E" w:rsidRPr="002E5F9E" w:rsidRDefault="002E5F9E" w:rsidP="002E5F9E">
      <w:r w:rsidRPr="002E5F9E">
        <w:lastRenderedPageBreak/>
        <w:t>Promoting quality assurance, audit and safety reporting to improve services and enhance patient safety.</w:t>
      </w:r>
    </w:p>
    <w:p w14:paraId="34A217FC" w14:textId="77777777" w:rsidR="002E5F9E" w:rsidRPr="002E5F9E" w:rsidRDefault="002E5F9E" w:rsidP="002E5F9E">
      <w:r w:rsidRPr="002E5F9E">
        <w:pict w14:anchorId="3FB16968">
          <v:rect id="_x0000_i1269" style="width:0;height:1.5pt" o:hralign="center" o:hrstd="t" o:hr="t" fillcolor="#a0a0a0" stroked="f"/>
        </w:pict>
      </w:r>
    </w:p>
    <w:p w14:paraId="497EF936" w14:textId="77777777" w:rsidR="002E5F9E" w:rsidRPr="002E5F9E" w:rsidRDefault="002E5F9E" w:rsidP="002E5F9E">
      <w:pPr>
        <w:rPr>
          <w:b/>
          <w:bCs/>
        </w:rPr>
      </w:pPr>
      <w:r w:rsidRPr="002E5F9E">
        <w:rPr>
          <w:b/>
          <w:bCs/>
        </w:rPr>
        <w:t>Collaboration &amp; Leadership</w:t>
      </w:r>
    </w:p>
    <w:p w14:paraId="272B5E37" w14:textId="77777777" w:rsidR="002E5F9E" w:rsidRPr="002E5F9E" w:rsidRDefault="002E5F9E" w:rsidP="002E5F9E">
      <w:r w:rsidRPr="002E5F9E">
        <w:t xml:space="preserve">Bringing together professionals from across the UK to share expertise, influence best practice and support the future of </w:t>
      </w:r>
      <w:proofErr w:type="spellStart"/>
      <w:r w:rsidRPr="002E5F9E">
        <w:t>radiopharmacy</w:t>
      </w:r>
      <w:proofErr w:type="spellEnd"/>
      <w:r w:rsidRPr="002E5F9E">
        <w:t>.</w:t>
      </w:r>
    </w:p>
    <w:p w14:paraId="45CA3667" w14:textId="77777777" w:rsidR="002E5F9E" w:rsidRPr="002E5F9E" w:rsidRDefault="002E5F9E" w:rsidP="002E5F9E">
      <w:r w:rsidRPr="002E5F9E">
        <w:pict w14:anchorId="14258DBB">
          <v:rect id="_x0000_i1270" style="width:0;height:1.5pt" o:hralign="center" o:hrstd="t" o:hr="t" fillcolor="#a0a0a0" stroked="f"/>
        </w:pict>
      </w:r>
    </w:p>
    <w:p w14:paraId="7995DFC3" w14:textId="77777777" w:rsidR="002E5F9E" w:rsidRPr="002E5F9E" w:rsidRDefault="002E5F9E" w:rsidP="002E5F9E">
      <w:pPr>
        <w:rPr>
          <w:b/>
          <w:bCs/>
        </w:rPr>
      </w:pPr>
      <w:r w:rsidRPr="002E5F9E">
        <w:rPr>
          <w:b/>
          <w:bCs/>
        </w:rPr>
        <w:t>Explore UKRG</w:t>
      </w:r>
    </w:p>
    <w:p w14:paraId="05B62D96" w14:textId="77777777" w:rsidR="002E5F9E" w:rsidRPr="002E5F9E" w:rsidRDefault="002E5F9E" w:rsidP="002E5F9E">
      <w:r w:rsidRPr="002E5F9E">
        <w:rPr>
          <w:i/>
          <w:iCs/>
        </w:rPr>
        <w:t>(Six feature cards)</w:t>
      </w:r>
    </w:p>
    <w:p w14:paraId="38FF7CC7" w14:textId="77777777" w:rsidR="002E5F9E" w:rsidRPr="002E5F9E" w:rsidRDefault="002E5F9E" w:rsidP="002E5F9E">
      <w:r w:rsidRPr="002E5F9E">
        <w:pict w14:anchorId="7FBAF554">
          <v:rect id="_x0000_i1271" style="width:0;height:1.5pt" o:hralign="center" o:hrstd="t" o:hr="t" fillcolor="#a0a0a0" stroked="f"/>
        </w:pict>
      </w:r>
    </w:p>
    <w:p w14:paraId="3C62BB5B" w14:textId="77777777" w:rsidR="002E5F9E" w:rsidRPr="002E5F9E" w:rsidRDefault="002E5F9E" w:rsidP="002E5F9E">
      <w:pPr>
        <w:rPr>
          <w:b/>
          <w:bCs/>
        </w:rPr>
      </w:pPr>
      <w:r w:rsidRPr="002E5F9E">
        <w:rPr>
          <w:b/>
          <w:bCs/>
        </w:rPr>
        <w:t>Professional Resources</w:t>
      </w:r>
    </w:p>
    <w:p w14:paraId="32BA5C77" w14:textId="77777777" w:rsidR="002E5F9E" w:rsidRPr="002E5F9E" w:rsidRDefault="002E5F9E" w:rsidP="002E5F9E">
      <w:r w:rsidRPr="002E5F9E">
        <w:t xml:space="preserve">Access UKRG guidance notes, reference documents, quality assurance resources, newsletters and practical information supporting day-to-day </w:t>
      </w:r>
      <w:proofErr w:type="spellStart"/>
      <w:r w:rsidRPr="002E5F9E">
        <w:t>radiopharmacy</w:t>
      </w:r>
      <w:proofErr w:type="spellEnd"/>
      <w:r w:rsidRPr="002E5F9E">
        <w:t xml:space="preserve"> practice.</w:t>
      </w:r>
    </w:p>
    <w:p w14:paraId="327A02DE" w14:textId="77777777" w:rsidR="002E5F9E" w:rsidRPr="002E5F9E" w:rsidRDefault="002E5F9E" w:rsidP="002E5F9E">
      <w:r w:rsidRPr="002E5F9E">
        <w:rPr>
          <w:b/>
          <w:bCs/>
        </w:rPr>
        <w:t>Button</w:t>
      </w:r>
    </w:p>
    <w:p w14:paraId="0DCCDCFD" w14:textId="77777777" w:rsidR="002E5F9E" w:rsidRPr="002E5F9E" w:rsidRDefault="002E5F9E" w:rsidP="002E5F9E">
      <w:r w:rsidRPr="002E5F9E">
        <w:rPr>
          <w:b/>
          <w:bCs/>
        </w:rPr>
        <w:t>Professional Resources</w:t>
      </w:r>
    </w:p>
    <w:p w14:paraId="07467D54" w14:textId="77777777" w:rsidR="002E5F9E" w:rsidRPr="002E5F9E" w:rsidRDefault="002E5F9E" w:rsidP="002E5F9E">
      <w:r w:rsidRPr="002E5F9E">
        <w:pict w14:anchorId="426292C6">
          <v:rect id="_x0000_i1272" style="width:0;height:1.5pt" o:hralign="center" o:hrstd="t" o:hr="t" fillcolor="#a0a0a0" stroked="f"/>
        </w:pict>
      </w:r>
    </w:p>
    <w:p w14:paraId="3642A176" w14:textId="77777777" w:rsidR="002E5F9E" w:rsidRPr="002E5F9E" w:rsidRDefault="002E5F9E" w:rsidP="002E5F9E">
      <w:pPr>
        <w:rPr>
          <w:b/>
          <w:bCs/>
        </w:rPr>
      </w:pPr>
      <w:r w:rsidRPr="002E5F9E">
        <w:rPr>
          <w:b/>
          <w:bCs/>
        </w:rPr>
        <w:t>Safety &amp; Quality</w:t>
      </w:r>
    </w:p>
    <w:p w14:paraId="3538EA35" w14:textId="77777777" w:rsidR="002E5F9E" w:rsidRPr="002E5F9E" w:rsidRDefault="002E5F9E" w:rsidP="002E5F9E">
      <w:r w:rsidRPr="002E5F9E">
        <w:t>Report adverse events, product defects and practice issues, download audit documentation and access quality assurance resources.</w:t>
      </w:r>
    </w:p>
    <w:p w14:paraId="637DD1E3" w14:textId="77777777" w:rsidR="002E5F9E" w:rsidRPr="002E5F9E" w:rsidRDefault="002E5F9E" w:rsidP="002E5F9E">
      <w:r w:rsidRPr="002E5F9E">
        <w:rPr>
          <w:b/>
          <w:bCs/>
        </w:rPr>
        <w:t>Button</w:t>
      </w:r>
    </w:p>
    <w:p w14:paraId="6CE9DB1C" w14:textId="77777777" w:rsidR="002E5F9E" w:rsidRPr="002E5F9E" w:rsidRDefault="002E5F9E" w:rsidP="002E5F9E">
      <w:r w:rsidRPr="002E5F9E">
        <w:rPr>
          <w:b/>
          <w:bCs/>
        </w:rPr>
        <w:t>Safety &amp; Quality</w:t>
      </w:r>
    </w:p>
    <w:p w14:paraId="6287C5B8" w14:textId="77777777" w:rsidR="002E5F9E" w:rsidRPr="002E5F9E" w:rsidRDefault="002E5F9E" w:rsidP="002E5F9E">
      <w:r w:rsidRPr="002E5F9E">
        <w:pict w14:anchorId="5AA58820">
          <v:rect id="_x0000_i1273" style="width:0;height:1.5pt" o:hralign="center" o:hrstd="t" o:hr="t" fillcolor="#a0a0a0" stroked="f"/>
        </w:pict>
      </w:r>
    </w:p>
    <w:p w14:paraId="0DB90A20" w14:textId="77777777" w:rsidR="002E5F9E" w:rsidRPr="002E5F9E" w:rsidRDefault="002E5F9E" w:rsidP="002E5F9E">
      <w:pPr>
        <w:rPr>
          <w:b/>
          <w:bCs/>
        </w:rPr>
      </w:pPr>
      <w:r w:rsidRPr="002E5F9E">
        <w:rPr>
          <w:b/>
          <w:bCs/>
        </w:rPr>
        <w:t>Education &amp; Events</w:t>
      </w:r>
    </w:p>
    <w:p w14:paraId="0EC61EC8" w14:textId="77777777" w:rsidR="002E5F9E" w:rsidRPr="002E5F9E" w:rsidRDefault="002E5F9E" w:rsidP="002E5F9E">
      <w:r w:rsidRPr="002E5F9E">
        <w:t>Discover postgraduate courses, continuing professional development opportunities, workshops, conferences and educational meetings.</w:t>
      </w:r>
    </w:p>
    <w:p w14:paraId="61979820" w14:textId="77777777" w:rsidR="002E5F9E" w:rsidRPr="002E5F9E" w:rsidRDefault="002E5F9E" w:rsidP="002E5F9E">
      <w:r w:rsidRPr="002E5F9E">
        <w:rPr>
          <w:b/>
          <w:bCs/>
        </w:rPr>
        <w:t>Button</w:t>
      </w:r>
    </w:p>
    <w:p w14:paraId="0FB3E9AE" w14:textId="77777777" w:rsidR="002E5F9E" w:rsidRPr="002E5F9E" w:rsidRDefault="002E5F9E" w:rsidP="002E5F9E">
      <w:r w:rsidRPr="002E5F9E">
        <w:rPr>
          <w:b/>
          <w:bCs/>
        </w:rPr>
        <w:t>Education &amp; Events</w:t>
      </w:r>
    </w:p>
    <w:p w14:paraId="04187AD4" w14:textId="77777777" w:rsidR="002E5F9E" w:rsidRPr="002E5F9E" w:rsidRDefault="002E5F9E" w:rsidP="002E5F9E">
      <w:r w:rsidRPr="002E5F9E">
        <w:pict w14:anchorId="1B64176F">
          <v:rect id="_x0000_i1274" style="width:0;height:1.5pt" o:hralign="center" o:hrstd="t" o:hr="t" fillcolor="#a0a0a0" stroked="f"/>
        </w:pict>
      </w:r>
    </w:p>
    <w:p w14:paraId="3A2CB67C" w14:textId="77777777" w:rsidR="002E5F9E" w:rsidRPr="002E5F9E" w:rsidRDefault="002E5F9E" w:rsidP="002E5F9E">
      <w:pPr>
        <w:rPr>
          <w:b/>
          <w:bCs/>
        </w:rPr>
      </w:pPr>
      <w:r w:rsidRPr="002E5F9E">
        <w:rPr>
          <w:b/>
          <w:bCs/>
        </w:rPr>
        <w:t>About UKRG</w:t>
      </w:r>
    </w:p>
    <w:p w14:paraId="606197F9" w14:textId="77777777" w:rsidR="002E5F9E" w:rsidRPr="002E5F9E" w:rsidRDefault="002E5F9E" w:rsidP="002E5F9E">
      <w:r w:rsidRPr="002E5F9E">
        <w:lastRenderedPageBreak/>
        <w:t xml:space="preserve">Learn about the history of UKRG, our role within BNMS and how we continue to support the </w:t>
      </w:r>
      <w:proofErr w:type="spellStart"/>
      <w:r w:rsidRPr="002E5F9E">
        <w:t>radiopharmacy</w:t>
      </w:r>
      <w:proofErr w:type="spellEnd"/>
      <w:r w:rsidRPr="002E5F9E">
        <w:t xml:space="preserve"> profession.</w:t>
      </w:r>
    </w:p>
    <w:p w14:paraId="1B101F00" w14:textId="77777777" w:rsidR="002E5F9E" w:rsidRPr="002E5F9E" w:rsidRDefault="002E5F9E" w:rsidP="002E5F9E">
      <w:r w:rsidRPr="002E5F9E">
        <w:rPr>
          <w:b/>
          <w:bCs/>
        </w:rPr>
        <w:t>Button</w:t>
      </w:r>
    </w:p>
    <w:p w14:paraId="5481F9EC" w14:textId="77777777" w:rsidR="002E5F9E" w:rsidRPr="002E5F9E" w:rsidRDefault="002E5F9E" w:rsidP="002E5F9E">
      <w:r w:rsidRPr="002E5F9E">
        <w:rPr>
          <w:b/>
          <w:bCs/>
        </w:rPr>
        <w:t>About UKRG</w:t>
      </w:r>
    </w:p>
    <w:p w14:paraId="195DB20C" w14:textId="77777777" w:rsidR="002E5F9E" w:rsidRPr="002E5F9E" w:rsidRDefault="002E5F9E" w:rsidP="002E5F9E">
      <w:r w:rsidRPr="002E5F9E">
        <w:pict w14:anchorId="69E3AEB3">
          <v:rect id="_x0000_i1275" style="width:0;height:1.5pt" o:hralign="center" o:hrstd="t" o:hr="t" fillcolor="#a0a0a0" stroked="f"/>
        </w:pict>
      </w:r>
    </w:p>
    <w:p w14:paraId="3A842BA2" w14:textId="77777777" w:rsidR="002E5F9E" w:rsidRPr="002E5F9E" w:rsidRDefault="002E5F9E" w:rsidP="002E5F9E">
      <w:pPr>
        <w:rPr>
          <w:b/>
          <w:bCs/>
        </w:rPr>
      </w:pPr>
      <w:r w:rsidRPr="002E5F9E">
        <w:rPr>
          <w:b/>
          <w:bCs/>
        </w:rPr>
        <w:t>Committee</w:t>
      </w:r>
    </w:p>
    <w:p w14:paraId="7B8AC54F" w14:textId="77777777" w:rsidR="002E5F9E" w:rsidRPr="002E5F9E" w:rsidRDefault="002E5F9E" w:rsidP="002E5F9E">
      <w:r w:rsidRPr="002E5F9E">
        <w:t xml:space="preserve">Meet the volunteers leading the work of UKRG and representing the </w:t>
      </w:r>
      <w:proofErr w:type="spellStart"/>
      <w:r w:rsidRPr="002E5F9E">
        <w:t>radiopharmacy</w:t>
      </w:r>
      <w:proofErr w:type="spellEnd"/>
      <w:r w:rsidRPr="002E5F9E">
        <w:t xml:space="preserve"> community across the United Kingdom.</w:t>
      </w:r>
    </w:p>
    <w:p w14:paraId="15C05147" w14:textId="77777777" w:rsidR="002E5F9E" w:rsidRPr="002E5F9E" w:rsidRDefault="002E5F9E" w:rsidP="002E5F9E">
      <w:r w:rsidRPr="002E5F9E">
        <w:rPr>
          <w:b/>
          <w:bCs/>
        </w:rPr>
        <w:t>Button</w:t>
      </w:r>
    </w:p>
    <w:p w14:paraId="0DFAC1B9" w14:textId="77777777" w:rsidR="002E5F9E" w:rsidRPr="002E5F9E" w:rsidRDefault="002E5F9E" w:rsidP="002E5F9E">
      <w:r w:rsidRPr="002E5F9E">
        <w:rPr>
          <w:b/>
          <w:bCs/>
        </w:rPr>
        <w:t>Meet the Committee</w:t>
      </w:r>
    </w:p>
    <w:p w14:paraId="67E6A122" w14:textId="77777777" w:rsidR="002E5F9E" w:rsidRPr="002E5F9E" w:rsidRDefault="002E5F9E" w:rsidP="002E5F9E">
      <w:r w:rsidRPr="002E5F9E">
        <w:pict w14:anchorId="5EB1FDC4">
          <v:rect id="_x0000_i1276" style="width:0;height:1.5pt" o:hralign="center" o:hrstd="t" o:hr="t" fillcolor="#a0a0a0" stroked="f"/>
        </w:pict>
      </w:r>
    </w:p>
    <w:p w14:paraId="15C087C5" w14:textId="77777777" w:rsidR="002E5F9E" w:rsidRPr="002E5F9E" w:rsidRDefault="002E5F9E" w:rsidP="002E5F9E">
      <w:pPr>
        <w:rPr>
          <w:b/>
          <w:bCs/>
        </w:rPr>
      </w:pPr>
      <w:r w:rsidRPr="002E5F9E">
        <w:rPr>
          <w:b/>
          <w:bCs/>
        </w:rPr>
        <w:t>Latest News</w:t>
      </w:r>
    </w:p>
    <w:p w14:paraId="1625520E" w14:textId="77777777" w:rsidR="002E5F9E" w:rsidRPr="002E5F9E" w:rsidRDefault="002E5F9E" w:rsidP="002E5F9E">
      <w:r w:rsidRPr="002E5F9E">
        <w:t xml:space="preserve">Keep up to date with the latest UKRG news, announcements and BNMS updates relevant to </w:t>
      </w:r>
      <w:proofErr w:type="spellStart"/>
      <w:r w:rsidRPr="002E5F9E">
        <w:t>radiopharmacy</w:t>
      </w:r>
      <w:proofErr w:type="spellEnd"/>
      <w:r w:rsidRPr="002E5F9E">
        <w:t xml:space="preserve"> professionals.</w:t>
      </w:r>
    </w:p>
    <w:p w14:paraId="30C9B37C" w14:textId="77777777" w:rsidR="002E5F9E" w:rsidRPr="002E5F9E" w:rsidRDefault="002E5F9E" w:rsidP="002E5F9E">
      <w:r w:rsidRPr="002E5F9E">
        <w:rPr>
          <w:b/>
          <w:bCs/>
        </w:rPr>
        <w:t>Button</w:t>
      </w:r>
    </w:p>
    <w:p w14:paraId="44F77211" w14:textId="77777777" w:rsidR="002E5F9E" w:rsidRPr="002E5F9E" w:rsidRDefault="002E5F9E" w:rsidP="002E5F9E">
      <w:r w:rsidRPr="002E5F9E">
        <w:rPr>
          <w:b/>
          <w:bCs/>
        </w:rPr>
        <w:t>Latest News</w:t>
      </w:r>
    </w:p>
    <w:p w14:paraId="63DFBDBB" w14:textId="77777777" w:rsidR="002E5F9E" w:rsidRPr="002E5F9E" w:rsidRDefault="002E5F9E" w:rsidP="002E5F9E">
      <w:r w:rsidRPr="002E5F9E">
        <w:rPr>
          <w:i/>
          <w:iCs/>
        </w:rPr>
        <w:t>(Developer note: Dynamic feed filtered by UKRG news category.)</w:t>
      </w:r>
    </w:p>
    <w:p w14:paraId="197E9AAF" w14:textId="77777777" w:rsidR="002E5F9E" w:rsidRPr="002E5F9E" w:rsidRDefault="002E5F9E" w:rsidP="002E5F9E">
      <w:r w:rsidRPr="002E5F9E">
        <w:pict w14:anchorId="6D6121E4">
          <v:rect id="_x0000_i1277" style="width:0;height:1.5pt" o:hralign="center" o:hrstd="t" o:hr="t" fillcolor="#a0a0a0" stroked="f"/>
        </w:pict>
      </w:r>
    </w:p>
    <w:p w14:paraId="2900E6B2" w14:textId="77777777" w:rsidR="002E5F9E" w:rsidRPr="002E5F9E" w:rsidRDefault="002E5F9E" w:rsidP="002E5F9E">
      <w:pPr>
        <w:rPr>
          <w:b/>
          <w:bCs/>
        </w:rPr>
      </w:pPr>
      <w:r w:rsidRPr="002E5F9E">
        <w:rPr>
          <w:b/>
          <w:bCs/>
        </w:rPr>
        <w:t xml:space="preserve">Supporting the </w:t>
      </w:r>
      <w:proofErr w:type="spellStart"/>
      <w:r w:rsidRPr="002E5F9E">
        <w:rPr>
          <w:b/>
          <w:bCs/>
        </w:rPr>
        <w:t>Radiopharmacy</w:t>
      </w:r>
      <w:proofErr w:type="spellEnd"/>
      <w:r w:rsidRPr="002E5F9E">
        <w:rPr>
          <w:b/>
          <w:bCs/>
        </w:rPr>
        <w:t xml:space="preserve"> Community</w:t>
      </w:r>
    </w:p>
    <w:p w14:paraId="229EFA35" w14:textId="77777777" w:rsidR="002E5F9E" w:rsidRPr="002E5F9E" w:rsidRDefault="002E5F9E" w:rsidP="002E5F9E">
      <w:proofErr w:type="spellStart"/>
      <w:r w:rsidRPr="002E5F9E">
        <w:t>Radiopharmacy</w:t>
      </w:r>
      <w:proofErr w:type="spellEnd"/>
      <w:r w:rsidRPr="002E5F9E">
        <w:t xml:space="preserve"> continues to play an essential role in delivering safe and effective nuclear medicine services.</w:t>
      </w:r>
    </w:p>
    <w:p w14:paraId="47F177EE" w14:textId="77777777" w:rsidR="002E5F9E" w:rsidRPr="002E5F9E" w:rsidRDefault="002E5F9E" w:rsidP="002E5F9E">
      <w:r w:rsidRPr="002E5F9E">
        <w:t>Working in partnership with BNMS and the wider healthcare community, UKRG supports professionals from across the NHS, academia, research and industry by sharing expertise, promoting best practice and encouraging continuous improvement.</w:t>
      </w:r>
    </w:p>
    <w:p w14:paraId="1592B38A" w14:textId="77777777" w:rsidR="002E5F9E" w:rsidRPr="002E5F9E" w:rsidRDefault="002E5F9E" w:rsidP="002E5F9E">
      <w:r w:rsidRPr="002E5F9E">
        <w:t xml:space="preserve">Together, we are helping to shape the future of </w:t>
      </w:r>
      <w:proofErr w:type="spellStart"/>
      <w:r w:rsidRPr="002E5F9E">
        <w:t>radiopharmacy</w:t>
      </w:r>
      <w:proofErr w:type="spellEnd"/>
      <w:r w:rsidRPr="002E5F9E">
        <w:t xml:space="preserve"> through education, collaboration and professional leadership.</w:t>
      </w:r>
    </w:p>
    <w:p w14:paraId="37FE72F3" w14:textId="77777777" w:rsidR="002E5F9E" w:rsidRPr="002E5F9E" w:rsidRDefault="002E5F9E" w:rsidP="002E5F9E">
      <w:r w:rsidRPr="002E5F9E">
        <w:pict w14:anchorId="425E11ED">
          <v:rect id="_x0000_i1278" style="width:0;height:1.5pt" o:hralign="center" o:hrstd="t" o:hr="t" fillcolor="#a0a0a0" stroked="f"/>
        </w:pict>
      </w:r>
    </w:p>
    <w:p w14:paraId="378CA87F" w14:textId="77777777" w:rsidR="002E5F9E" w:rsidRPr="002E5F9E" w:rsidRDefault="002E5F9E" w:rsidP="002E5F9E">
      <w:pPr>
        <w:rPr>
          <w:b/>
          <w:bCs/>
        </w:rPr>
      </w:pPr>
      <w:r w:rsidRPr="002E5F9E">
        <w:rPr>
          <w:b/>
          <w:bCs/>
        </w:rPr>
        <w:t>Quick Access</w:t>
      </w:r>
    </w:p>
    <w:p w14:paraId="2A28F045" w14:textId="77777777" w:rsidR="002E5F9E" w:rsidRPr="002E5F9E" w:rsidRDefault="002E5F9E" w:rsidP="002E5F9E">
      <w:pPr>
        <w:rPr>
          <w:b/>
          <w:bCs/>
        </w:rPr>
      </w:pPr>
      <w:r w:rsidRPr="002E5F9E">
        <w:rPr>
          <w:b/>
          <w:bCs/>
        </w:rPr>
        <w:t>Frequently Used Resources</w:t>
      </w:r>
    </w:p>
    <w:p w14:paraId="7F9662A0" w14:textId="77777777" w:rsidR="002E5F9E" w:rsidRPr="002E5F9E" w:rsidRDefault="002E5F9E" w:rsidP="002E5F9E">
      <w:r w:rsidRPr="002E5F9E">
        <w:rPr>
          <w:i/>
          <w:iCs/>
        </w:rPr>
        <w:t>(Six quick action buttons in a contrasting panel)</w:t>
      </w:r>
    </w:p>
    <w:p w14:paraId="475292FA" w14:textId="77777777" w:rsidR="002E5F9E" w:rsidRPr="002E5F9E" w:rsidRDefault="002E5F9E" w:rsidP="002E5F9E">
      <w:pPr>
        <w:numPr>
          <w:ilvl w:val="0"/>
          <w:numId w:val="2"/>
        </w:numPr>
      </w:pPr>
      <w:r w:rsidRPr="002E5F9E">
        <w:lastRenderedPageBreak/>
        <w:t xml:space="preserve">Report an Adverse Event </w:t>
      </w:r>
    </w:p>
    <w:p w14:paraId="45DD6E97" w14:textId="77777777" w:rsidR="002E5F9E" w:rsidRPr="002E5F9E" w:rsidRDefault="002E5F9E" w:rsidP="002E5F9E">
      <w:pPr>
        <w:numPr>
          <w:ilvl w:val="0"/>
          <w:numId w:val="2"/>
        </w:numPr>
      </w:pPr>
      <w:r w:rsidRPr="002E5F9E">
        <w:t xml:space="preserve">Report a Product Defect </w:t>
      </w:r>
    </w:p>
    <w:p w14:paraId="5AE874AA" w14:textId="77777777" w:rsidR="002E5F9E" w:rsidRPr="002E5F9E" w:rsidRDefault="002E5F9E" w:rsidP="002E5F9E">
      <w:pPr>
        <w:numPr>
          <w:ilvl w:val="0"/>
          <w:numId w:val="2"/>
        </w:numPr>
      </w:pPr>
      <w:r w:rsidRPr="002E5F9E">
        <w:t xml:space="preserve">Report a Practice Error </w:t>
      </w:r>
    </w:p>
    <w:p w14:paraId="22D0877C" w14:textId="77777777" w:rsidR="002E5F9E" w:rsidRPr="002E5F9E" w:rsidRDefault="002E5F9E" w:rsidP="002E5F9E">
      <w:pPr>
        <w:numPr>
          <w:ilvl w:val="0"/>
          <w:numId w:val="2"/>
        </w:numPr>
      </w:pPr>
      <w:r w:rsidRPr="002E5F9E">
        <w:t xml:space="preserve">Download the </w:t>
      </w:r>
      <w:proofErr w:type="spellStart"/>
      <w:r w:rsidRPr="002E5F9E">
        <w:t>Radiopharmacy</w:t>
      </w:r>
      <w:proofErr w:type="spellEnd"/>
      <w:r w:rsidRPr="002E5F9E">
        <w:t xml:space="preserve"> Audit </w:t>
      </w:r>
    </w:p>
    <w:p w14:paraId="34EA5ED6" w14:textId="77777777" w:rsidR="002E5F9E" w:rsidRPr="002E5F9E" w:rsidRDefault="002E5F9E" w:rsidP="002E5F9E">
      <w:pPr>
        <w:numPr>
          <w:ilvl w:val="0"/>
          <w:numId w:val="2"/>
        </w:numPr>
      </w:pPr>
      <w:r w:rsidRPr="002E5F9E">
        <w:t xml:space="preserve">View UKRG Guidance Notes </w:t>
      </w:r>
    </w:p>
    <w:p w14:paraId="1E4519D3" w14:textId="77777777" w:rsidR="002E5F9E" w:rsidRPr="002E5F9E" w:rsidRDefault="002E5F9E" w:rsidP="002E5F9E">
      <w:pPr>
        <w:numPr>
          <w:ilvl w:val="0"/>
          <w:numId w:val="2"/>
        </w:numPr>
      </w:pPr>
      <w:r w:rsidRPr="002E5F9E">
        <w:t xml:space="preserve">Access QAAPS Resources </w:t>
      </w:r>
    </w:p>
    <w:p w14:paraId="5BFC8493" w14:textId="77777777" w:rsidR="002E5F9E" w:rsidRPr="002E5F9E" w:rsidRDefault="002E5F9E" w:rsidP="002E5F9E">
      <w:r w:rsidRPr="002E5F9E">
        <w:pict w14:anchorId="2DE292BB">
          <v:rect id="_x0000_i1279" style="width:0;height:1.5pt" o:hralign="center" o:hrstd="t" o:hr="t" fillcolor="#a0a0a0" stroked="f"/>
        </w:pict>
      </w:r>
    </w:p>
    <w:p w14:paraId="0176DBD7" w14:textId="77777777" w:rsidR="002E5F9E" w:rsidRPr="002E5F9E" w:rsidRDefault="002E5F9E" w:rsidP="002E5F9E">
      <w:pPr>
        <w:rPr>
          <w:b/>
          <w:bCs/>
        </w:rPr>
      </w:pPr>
      <w:r w:rsidRPr="002E5F9E">
        <w:rPr>
          <w:b/>
          <w:bCs/>
        </w:rPr>
        <w:t>Join the UKRG Community</w:t>
      </w:r>
    </w:p>
    <w:p w14:paraId="47DC71D0" w14:textId="77777777" w:rsidR="002E5F9E" w:rsidRPr="002E5F9E" w:rsidRDefault="002E5F9E" w:rsidP="002E5F9E">
      <w:r w:rsidRPr="002E5F9E">
        <w:t xml:space="preserve">Whether you are new to </w:t>
      </w:r>
      <w:proofErr w:type="spellStart"/>
      <w:r w:rsidRPr="002E5F9E">
        <w:t>radiopharmacy</w:t>
      </w:r>
      <w:proofErr w:type="spellEnd"/>
      <w:r w:rsidRPr="002E5F9E">
        <w:t xml:space="preserve"> or an experienced professional, UKRG provides opportunities to learn, collaborate and contribute to the future of the profession.</w:t>
      </w:r>
    </w:p>
    <w:p w14:paraId="6F0726EE" w14:textId="77777777" w:rsidR="002E5F9E" w:rsidRPr="002E5F9E" w:rsidRDefault="002E5F9E" w:rsidP="002E5F9E">
      <w:r w:rsidRPr="002E5F9E">
        <w:t xml:space="preserve">Explore our resources, take part in educational activities and connect with colleagues who are committed to advancing </w:t>
      </w:r>
      <w:proofErr w:type="spellStart"/>
      <w:r w:rsidRPr="002E5F9E">
        <w:t>radiopharmacy</w:t>
      </w:r>
      <w:proofErr w:type="spellEnd"/>
      <w:r w:rsidRPr="002E5F9E">
        <w:t xml:space="preserve"> practice across the United Kingdom.</w:t>
      </w:r>
    </w:p>
    <w:p w14:paraId="006D731F" w14:textId="77777777" w:rsidR="002E5F9E" w:rsidRPr="002E5F9E" w:rsidRDefault="002E5F9E" w:rsidP="002E5F9E">
      <w:r w:rsidRPr="002E5F9E">
        <w:rPr>
          <w:b/>
          <w:bCs/>
        </w:rPr>
        <w:t>Primary Button</w:t>
      </w:r>
    </w:p>
    <w:p w14:paraId="01E62D14" w14:textId="77777777" w:rsidR="002E5F9E" w:rsidRPr="002E5F9E" w:rsidRDefault="002E5F9E" w:rsidP="002E5F9E">
      <w:r w:rsidRPr="002E5F9E">
        <w:rPr>
          <w:b/>
          <w:bCs/>
        </w:rPr>
        <w:t>Explore Professional Resources</w:t>
      </w:r>
    </w:p>
    <w:p w14:paraId="765C104F" w14:textId="77777777" w:rsidR="002E5F9E" w:rsidRPr="002E5F9E" w:rsidRDefault="002E5F9E" w:rsidP="002E5F9E">
      <w:r w:rsidRPr="002E5F9E">
        <w:pict w14:anchorId="6823DD68">
          <v:rect id="_x0000_i1280" style="width:0;height:1.5pt" o:hralign="center" o:hrstd="t" o:hr="t" fillcolor="#a0a0a0" stroked="f"/>
        </w:pict>
      </w:r>
    </w:p>
    <w:p w14:paraId="44EAAD4E" w14:textId="77777777" w:rsidR="002E5F9E" w:rsidRPr="002E5F9E" w:rsidRDefault="002E5F9E" w:rsidP="002E5F9E">
      <w:pPr>
        <w:rPr>
          <w:b/>
          <w:bCs/>
        </w:rPr>
      </w:pPr>
      <w:r w:rsidRPr="002E5F9E">
        <w:rPr>
          <w:b/>
          <w:bCs/>
        </w:rPr>
        <w:t>Developer Notes</w:t>
      </w:r>
    </w:p>
    <w:p w14:paraId="52A60141" w14:textId="77777777" w:rsidR="00A849C3" w:rsidRPr="002E5F9E" w:rsidRDefault="00A849C3" w:rsidP="002E5F9E"/>
    <w:sectPr w:rsidR="00A849C3" w:rsidRPr="002E5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178C"/>
    <w:multiLevelType w:val="multilevel"/>
    <w:tmpl w:val="121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82BF9"/>
    <w:multiLevelType w:val="multilevel"/>
    <w:tmpl w:val="5FE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4735">
    <w:abstractNumId w:val="0"/>
  </w:num>
  <w:num w:numId="2" w16cid:durableId="662703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9E"/>
    <w:rsid w:val="001731F2"/>
    <w:rsid w:val="002E5F9E"/>
    <w:rsid w:val="0044383E"/>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AC6E"/>
  <w15:chartTrackingRefBased/>
  <w15:docId w15:val="{2415A03F-8349-4692-B70D-0F5C89AA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F9E"/>
    <w:rPr>
      <w:rFonts w:eastAsiaTheme="majorEastAsia" w:cstheme="majorBidi"/>
      <w:color w:val="272727" w:themeColor="text1" w:themeTint="D8"/>
    </w:rPr>
  </w:style>
  <w:style w:type="paragraph" w:styleId="Title">
    <w:name w:val="Title"/>
    <w:basedOn w:val="Normal"/>
    <w:next w:val="Normal"/>
    <w:link w:val="TitleChar"/>
    <w:uiPriority w:val="10"/>
    <w:qFormat/>
    <w:rsid w:val="002E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F9E"/>
    <w:pPr>
      <w:spacing w:before="160"/>
      <w:jc w:val="center"/>
    </w:pPr>
    <w:rPr>
      <w:i/>
      <w:iCs/>
      <w:color w:val="404040" w:themeColor="text1" w:themeTint="BF"/>
    </w:rPr>
  </w:style>
  <w:style w:type="character" w:customStyle="1" w:styleId="QuoteChar">
    <w:name w:val="Quote Char"/>
    <w:basedOn w:val="DefaultParagraphFont"/>
    <w:link w:val="Quote"/>
    <w:uiPriority w:val="29"/>
    <w:rsid w:val="002E5F9E"/>
    <w:rPr>
      <w:i/>
      <w:iCs/>
      <w:color w:val="404040" w:themeColor="text1" w:themeTint="BF"/>
    </w:rPr>
  </w:style>
  <w:style w:type="paragraph" w:styleId="ListParagraph">
    <w:name w:val="List Paragraph"/>
    <w:basedOn w:val="Normal"/>
    <w:uiPriority w:val="34"/>
    <w:qFormat/>
    <w:rsid w:val="002E5F9E"/>
    <w:pPr>
      <w:ind w:left="720"/>
      <w:contextualSpacing/>
    </w:pPr>
  </w:style>
  <w:style w:type="character" w:styleId="IntenseEmphasis">
    <w:name w:val="Intense Emphasis"/>
    <w:basedOn w:val="DefaultParagraphFont"/>
    <w:uiPriority w:val="21"/>
    <w:qFormat/>
    <w:rsid w:val="002E5F9E"/>
    <w:rPr>
      <w:i/>
      <w:iCs/>
      <w:color w:val="0F4761" w:themeColor="accent1" w:themeShade="BF"/>
    </w:rPr>
  </w:style>
  <w:style w:type="paragraph" w:styleId="IntenseQuote">
    <w:name w:val="Intense Quote"/>
    <w:basedOn w:val="Normal"/>
    <w:next w:val="Normal"/>
    <w:link w:val="IntenseQuoteChar"/>
    <w:uiPriority w:val="30"/>
    <w:qFormat/>
    <w:rsid w:val="002E5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F9E"/>
    <w:rPr>
      <w:i/>
      <w:iCs/>
      <w:color w:val="0F4761" w:themeColor="accent1" w:themeShade="BF"/>
    </w:rPr>
  </w:style>
  <w:style w:type="character" w:styleId="IntenseReference">
    <w:name w:val="Intense Reference"/>
    <w:basedOn w:val="DefaultParagraphFont"/>
    <w:uiPriority w:val="32"/>
    <w:qFormat/>
    <w:rsid w:val="002E5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2026-07-04T08:44:00Z</dcterms:created>
  <dcterms:modified xsi:type="dcterms:W3CDTF">2026-07-04T08:49:00Z</dcterms:modified>
</cp:coreProperties>
</file>