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CSC220 Lab07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61328125"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Stacks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414306640625" w:line="240" w:lineRule="auto"/>
        <w:ind w:left="2.87994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40" w:lineRule="auto"/>
        <w:ind w:left="3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using stacks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Practice using Javadoc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Learn about the importance of debugging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7.3193359375" w:line="240" w:lineRule="auto"/>
        <w:ind w:left="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Things you must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9.51904296875" w:line="342.8628444671631" w:lineRule="auto"/>
        <w:ind w:left="370.8000183105469" w:right="184.55932617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There are many details in this assignment. Make sure you read the whole thing  carefully before writing any code and closely follow this instruction.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9.51904296875" w:line="342.8628444671631" w:lineRule="auto"/>
        <w:ind w:left="370.8000183105469" w:right="184.55932617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complete your assignment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37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Always remember Java is case sensitive.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5.120849609375" w:line="361.85471534729004" w:lineRule="auto"/>
        <w:ind w:left="732.8799438476562" w:right="558.720703125" w:hanging="362.3197937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Your file names, class names, package name, and method signatures must  match exactly as they are specified here.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21.2652587890625" w:line="240" w:lineRule="auto"/>
        <w:ind w:left="0.71990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Things you must not do: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3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must not change the file names, class names, package names.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4.7198486328125" w:line="229.90829944610596" w:lineRule="auto"/>
        <w:ind w:left="745.3599548339844" w:right="46.759033203125" w:hanging="37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not change the signature of any of these methods (name, parameters,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02.6116943359375" w:line="351.85895919799805" w:lineRule="auto"/>
        <w:ind w:left="12.719879150390625" w:right="418.999023437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Important 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many details involved. We are providing test cases  here for you but you are encouraged to write your own tests as well.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You can  make the assumption that the given expression is valid and you don’t need to  worry about receiving an invalid expression as the input.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9.47998046875" w:line="240" w:lineRule="auto"/>
        <w:ind w:left="377.28012084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7.520751953125" w:line="240" w:lineRule="auto"/>
        <w:ind w:left="377.2801208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lab07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345.86073875427246" w:lineRule="auto"/>
        <w:ind w:left="720.6399536132812" w:right="20.83984375" w:hanging="343.35983276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 the Lab07-Assignment07 ZIP folder from Blackboard (google drive link). Copy and paste the following files into your new lab07 package: </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6.058349609375" w:line="347.94416427612305" w:lineRule="auto"/>
        <w:ind w:left="1440" w:right="33.0004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Postfixer.java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be working on developing methods for this class.</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47.94416427612305" w:lineRule="auto"/>
        <w:ind w:left="1440" w:right="33.0004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StringSplitter.java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class breaks up a string into a sequence of  tokens using both whitespace and a list of special characters. The special  characters in this case are used to tokenize an arithmetic expression. For  example, the expression: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2*3.8/(4.95-7.8)</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would be tokenized as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3.8</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4.95</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7.8</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even though it has no whitespace to separate these tokens.  This task is accomplished using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hold the tokenized representation of an input string.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058349609375" w:line="347.94416427612305" w:lineRule="auto"/>
        <w:ind w:right="33.00048828125"/>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00.3204345703125" w:line="240"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Problem Description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asked to write a method (as part of Postfixer class) that </w:t>
      </w:r>
      <w:r w:rsidDel="00000000" w:rsidR="00000000" w:rsidRPr="00000000">
        <w:rPr>
          <w:b w:val="1"/>
          <w:i w:val="0"/>
          <w:smallCaps w:val="0"/>
          <w:strike w:val="0"/>
          <w:color w:val="000000"/>
          <w:sz w:val="24"/>
          <w:szCs w:val="24"/>
          <w:u w:val="none"/>
          <w:shd w:fill="auto" w:val="clear"/>
          <w:vertAlign w:val="baseline"/>
          <w:rtl w:val="0"/>
        </w:rPr>
        <w:t xml:space="preserve">accepts an infix expression (3+5 as opposed to</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3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w:t>
      </w:r>
      <w:r w:rsidDel="00000000" w:rsidR="00000000" w:rsidRPr="00000000">
        <w:rPr>
          <w:b w:val="1"/>
          <w:i w:val="0"/>
          <w:smallCaps w:val="0"/>
          <w:strike w:val="0"/>
          <w:color w:val="000000"/>
          <w:sz w:val="24"/>
          <w:szCs w:val="24"/>
          <w:u w:val="none"/>
          <w:shd w:fill="auto" w:val="clear"/>
          <w:vertAlign w:val="baseline"/>
          <w:rtl w:val="0"/>
        </w:rPr>
        <w:t xml:space="preserve">StringSplitter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tokenize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expression and then evaluate it.</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accomplish this task, you are asked to use a variation of a famous algorithm known as the </w:t>
      </w:r>
      <w:r w:rsidDel="00000000" w:rsidR="00000000" w:rsidRPr="00000000">
        <w:rPr>
          <w:b w:val="1"/>
          <w:i w:val="0"/>
          <w:smallCaps w:val="0"/>
          <w:strike w:val="0"/>
          <w:color w:val="000000"/>
          <w:sz w:val="24"/>
          <w:szCs w:val="24"/>
          <w:u w:val="none"/>
          <w:shd w:fill="auto" w:val="clear"/>
          <w:vertAlign w:val="baseline"/>
          <w:rtl w:val="0"/>
        </w:rPr>
        <w:t xml:space="preserve">shunting-yard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algorithm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(invented by Edsger Dijkstra). This algorithm uses two stacks to save the intermediate results. One stack stores the operands </w:t>
      </w:r>
      <w:r w:rsidDel="00000000" w:rsidR="00000000" w:rsidRPr="00000000">
        <w:rPr>
          <w:sz w:val="24"/>
          <w:szCs w:val="24"/>
          <w:rtl w:val="0"/>
        </w:rPr>
        <w:t xml:space="preserve">(values being operated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stack stores the operators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idea is that we use the stacks to store values (operands or operators) inside them till we are ready to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expression. How are we going to do this? We will see that in the next section.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5.999908447265625" w:right="347.921142578125" w:firstLine="11.999969482421875"/>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0" w:right="347.921142578125"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93.4796142578125" w:line="343.86240005493164" w:lineRule="auto"/>
        <w:ind w:left="0" w:right="347.921142578125" w:firstLine="0"/>
        <w:jc w:val="left"/>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24.7198486328125" w:firstLine="0"/>
        <w:rPr>
          <w:b w:val="1"/>
          <w:sz w:val="36"/>
          <w:szCs w:val="36"/>
        </w:rPr>
      </w:pPr>
      <w:r w:rsidDel="00000000" w:rsidR="00000000" w:rsidRPr="00000000">
        <w:rPr>
          <w:b w:val="1"/>
          <w:sz w:val="36"/>
          <w:szCs w:val="36"/>
          <w:rtl w:val="0"/>
        </w:rPr>
        <w:t xml:space="preserve">Part 2 – Helper methods </w:t>
      </w:r>
    </w:p>
    <w:p w:rsidR="00000000" w:rsidDel="00000000" w:rsidP="00000000" w:rsidRDefault="00000000" w:rsidRPr="00000000" w14:paraId="00000034">
      <w:pPr>
        <w:widowControl w:val="0"/>
        <w:spacing w:before="2.2802734375" w:line="353.858585357666" w:lineRule="auto"/>
        <w:ind w:left="5.03997802734375" w:right="323.118896484375" w:firstLine="14.160003662109375"/>
        <w:rPr>
          <w:b w:val="1"/>
          <w:sz w:val="36"/>
          <w:szCs w:val="36"/>
        </w:rPr>
      </w:pPr>
      <w:r w:rsidDel="00000000" w:rsidR="00000000" w:rsidRPr="00000000">
        <w:rPr>
          <w:sz w:val="24"/>
          <w:szCs w:val="24"/>
          <w:rtl w:val="0"/>
        </w:rPr>
        <w:t xml:space="preserve">In this section, we consider ways we can break down a larger (harder) problem into  smaller pieces. The Postfixer class contains method stubs with Javadoc comments.  Review and implement. Be sure to test each individual method to confirm it works as  intended. We are now ready to turn to the shunting-yard algorithm. You must follow the algorithm given in Part 4 </w:t>
      </w:r>
      <w:r w:rsidDel="00000000" w:rsidR="00000000" w:rsidRPr="00000000">
        <w:rPr>
          <w:b w:val="1"/>
          <w:i w:val="1"/>
          <w:color w:val="c00000"/>
          <w:sz w:val="24"/>
          <w:szCs w:val="24"/>
          <w:rtl w:val="0"/>
        </w:rPr>
        <w:t xml:space="preserve">exactly!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b w:val="1"/>
          <w:sz w:val="36"/>
          <w:szCs w:val="3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2.462158203125" w:line="240"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w:t>
      </w:r>
      <w:r w:rsidDel="00000000" w:rsidR="00000000" w:rsidRPr="00000000">
        <w:rPr>
          <w:b w:val="1"/>
          <w:sz w:val="36"/>
          <w:szCs w:val="36"/>
          <w:rtl w:val="0"/>
        </w:rPr>
        <w:t xml:space="preserve">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infixEvaluator method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9.47998046875" w:line="240" w:lineRule="auto"/>
        <w:ind w:left="0.7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required to implement the following method: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3.319091796875" w:line="240" w:lineRule="auto"/>
        <w:ind w:left="3.4846496582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7f0055"/>
          <w:sz w:val="21.1200008392334"/>
          <w:szCs w:val="21.1200008392334"/>
          <w:u w:val="none"/>
          <w:shd w:fill="auto" w:val="clear"/>
          <w:vertAlign w:val="baseline"/>
          <w:rtl w:val="0"/>
        </w:rPr>
        <w:t xml:space="preserve">public static double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infixEvaluator(String </w:t>
      </w:r>
      <w:r w:rsidDel="00000000" w:rsidR="00000000" w:rsidRPr="00000000">
        <w:rPr>
          <w:rFonts w:ascii="Cambria" w:cs="Cambria" w:eastAsia="Cambria" w:hAnsi="Cambria"/>
          <w:b w:val="0"/>
          <w:i w:val="0"/>
          <w:smallCaps w:val="0"/>
          <w:strike w:val="0"/>
          <w:color w:val="6a3e3e"/>
          <w:sz w:val="21.1200008392334"/>
          <w:szCs w:val="21.1200008392334"/>
          <w:u w:val="none"/>
          <w:shd w:fill="auto" w:val="clear"/>
          <w:vertAlign w:val="baseline"/>
          <w:rtl w:val="0"/>
        </w:rPr>
        <w:t xml:space="preserve">line</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96.728515625" w:line="353.19236755371094" w:lineRule="auto"/>
        <w:ind w:left="0.71990966796875" w:right="153.559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first needs to tokenize the input expression (in the form of a String and  stored in input variable “line”). You can tokenize the input expression by creating an  object of StringSplitter and passing it the String as follows. StringSplitter uses a queue  to accomplish the tokenization (see the class for details).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01.5277099609375" w:line="240" w:lineRule="auto"/>
        <w:ind w:left="17.2319030761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StringSplitter </w:t>
      </w:r>
      <w:r w:rsidDel="00000000" w:rsidR="00000000" w:rsidRPr="00000000">
        <w:rPr>
          <w:rFonts w:ascii="Courier New" w:cs="Courier New" w:eastAsia="Courier New" w:hAnsi="Courier New"/>
          <w:b w:val="0"/>
          <w:i w:val="0"/>
          <w:smallCaps w:val="0"/>
          <w:strike w:val="0"/>
          <w:color w:val="6a3e3e"/>
          <w:sz w:val="22.079999923706055"/>
          <w:szCs w:val="22.079999923706055"/>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1.1200008392334"/>
          <w:szCs w:val="21.1200008392334"/>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StringSplitter(</w:t>
      </w:r>
      <w:r w:rsidDel="00000000" w:rsidR="00000000" w:rsidRPr="00000000">
        <w:rPr>
          <w:rFonts w:ascii="Courier New" w:cs="Courier New" w:eastAsia="Courier New" w:hAnsi="Courier New"/>
          <w:b w:val="0"/>
          <w:i w:val="0"/>
          <w:smallCaps w:val="0"/>
          <w:strike w:val="0"/>
          <w:color w:val="6a3e3e"/>
          <w:sz w:val="22.079999923706055"/>
          <w:szCs w:val="22.079999923706055"/>
          <w:u w:val="none"/>
          <w:shd w:fill="auto" w:val="clear"/>
          <w:vertAlign w:val="baseline"/>
          <w:rtl w:val="0"/>
        </w:rPr>
        <w:t xml:space="preserve">line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07.12646484375" w:line="359.85560417175293" w:lineRule="auto"/>
        <w:ind w:left="5.7598876953125" w:right="277.91870117187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create your two stacks. Remember one will contain the operators and the other  one will include the operands. Define them as follows: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01.6644287109375" w:line="240" w:lineRule="auto"/>
        <w:ind w:left="17.2319030761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Stack&lt;String&gt; </w:t>
      </w:r>
      <w:r w:rsidDel="00000000" w:rsidR="00000000" w:rsidRPr="00000000">
        <w:rPr>
          <w:rFonts w:ascii="Courier New" w:cs="Courier New" w:eastAsia="Courier New" w:hAnsi="Courier New"/>
          <w:b w:val="0"/>
          <w:i w:val="0"/>
          <w:smallCaps w:val="0"/>
          <w:strike w:val="0"/>
          <w:color w:val="6a3e3e"/>
          <w:sz w:val="22.079999923706055"/>
          <w:szCs w:val="22.079999923706055"/>
          <w:u w:val="none"/>
          <w:shd w:fill="auto" w:val="clear"/>
          <w:vertAlign w:val="baseline"/>
          <w:rtl w:val="0"/>
        </w:rPr>
        <w:t xml:space="preserve">operators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1.1200008392334"/>
          <w:szCs w:val="21.1200008392334"/>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Stack&lt;String&gt;();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8.7261962890625" w:line="240" w:lineRule="auto"/>
        <w:ind w:left="17.2319030761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Stack&lt;Double&gt; </w:t>
      </w:r>
      <w:r w:rsidDel="00000000" w:rsidR="00000000" w:rsidRPr="00000000">
        <w:rPr>
          <w:rFonts w:ascii="Courier New" w:cs="Courier New" w:eastAsia="Courier New" w:hAnsi="Courier New"/>
          <w:b w:val="0"/>
          <w:i w:val="0"/>
          <w:smallCaps w:val="0"/>
          <w:strike w:val="0"/>
          <w:color w:val="6a3e3e"/>
          <w:sz w:val="22.079999923706055"/>
          <w:szCs w:val="22.079999923706055"/>
          <w:u w:val="none"/>
          <w:shd w:fill="auto" w:val="clear"/>
          <w:vertAlign w:val="baseline"/>
          <w:rtl w:val="0"/>
        </w:rPr>
        <w:t xml:space="preserve">operands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1.1200008392334"/>
          <w:szCs w:val="21.1200008392334"/>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Stack&lt;Double&gt;();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9.326171875" w:line="353.8582420349121" w:lineRule="auto"/>
        <w:ind w:left="0.71990966796875" w:right="178.99902343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we continue further in this method, it will be helpful to consider helper methods  we might need (which will make our job easier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49.326171875" w:line="353.8582420349121" w:lineRule="auto"/>
        <w:ind w:left="0.71990966796875" w:right="178.9990234375" w:firstLine="14.4000244140625"/>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49.326171875" w:line="353.8582420349121" w:lineRule="auto"/>
        <w:ind w:left="0.71990966796875" w:right="178.9990234375" w:firstLine="14.4000244140625"/>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53.26171875" w:line="354.358549118042" w:lineRule="auto"/>
        <w:ind w:left="0" w:right="1111.639404296875"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53.26171875" w:line="354.358549118042" w:lineRule="auto"/>
        <w:ind w:left="0" w:right="1111.639404296875"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3.56201171875" w:line="240"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4 – Shunting-yard algorithm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78955078125" w:line="240" w:lineRule="auto"/>
        <w:ind w:left="15.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pseudo-code of the algorithm you have been asked to implement: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61.8947219848633" w:lineRule="auto"/>
        <w:ind w:left="365.7598876953125" w:right="424.71923828125" w:hanging="33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Scan the input string (infix notation) from left to right. One pass is sufficient, take  one token at a time. </w:t>
      </w:r>
      <w:r w:rsidDel="00000000" w:rsidR="00000000" w:rsidRPr="00000000">
        <w:rPr>
          <w:sz w:val="24"/>
          <w:szCs w:val="24"/>
          <w:rtl w:val="0"/>
        </w:rPr>
        <w:t xml:space="preserve">Each type of token is treated differently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520263671875" w:line="240" w:lineRule="auto"/>
        <w:ind w:left="36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push it onto the operand stack.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919677734375" w:line="240" w:lineRule="auto"/>
        <w:ind w:left="36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left parenthesis: push it onto the operator stack.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40" w:lineRule="auto"/>
        <w:ind w:left="36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right parenthesis: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61.2288475036621" w:lineRule="auto"/>
        <w:ind w:left="1080.6399536132812" w:right="518.1591796875" w:hanging="357.12005615234375"/>
        <w:jc w:val="left"/>
        <w:rPr>
          <w:sz w:val="24"/>
          <w:szCs w:val="24"/>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the thing on top of the operator stack is not a left parenthesis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61.2288475036621" w:lineRule="auto"/>
        <w:ind w:left="1800.6399536132812" w:right="518.1591796875" w:hanging="357.12005615234375"/>
        <w:jc w:val="left"/>
        <w:rPr>
          <w:rFonts w:ascii="Arial" w:cs="Arial" w:eastAsia="Arial" w:hAnsi="Arial"/>
          <w:b w:val="0"/>
          <w:i w:val="0"/>
          <w:smallCaps w:val="0"/>
          <w:strike w:val="0"/>
          <w:color w:val="980000"/>
          <w:sz w:val="24"/>
          <w:szCs w:val="24"/>
          <w:u w:val="none"/>
          <w:shd w:fill="auto" w:val="clear"/>
          <w:vertAlign w:val="baseline"/>
        </w:rPr>
      </w:pPr>
      <w:r w:rsidDel="00000000" w:rsidR="00000000" w:rsidRPr="00000000">
        <w:rPr>
          <w:b w:val="1"/>
          <w:color w:val="980000"/>
          <w:sz w:val="24"/>
          <w:szCs w:val="24"/>
          <w:rtl w:val="0"/>
        </w:rPr>
        <w:t xml:space="preserve">1</w:t>
      </w:r>
      <w:r w:rsidDel="00000000" w:rsidR="00000000" w:rsidRPr="00000000">
        <w:rPr>
          <w:b w:val="1"/>
          <w:i w:val="0"/>
          <w:smallCaps w:val="0"/>
          <w:strike w:val="0"/>
          <w:color w:val="980000"/>
          <w:sz w:val="24"/>
          <w:szCs w:val="24"/>
          <w:u w:val="none"/>
          <w:shd w:fill="auto" w:val="clear"/>
          <w:vertAlign w:val="baseline"/>
          <w:rtl w:val="0"/>
        </w:rPr>
        <w:t xml:space="preserve">.3.1.1</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 pop an operator from the operator stack, pop two operands from  the operand stack, apply the operator to the operands, </w:t>
      </w:r>
      <w:r w:rsidDel="00000000" w:rsidR="00000000" w:rsidRPr="00000000">
        <w:rPr>
          <w:rFonts w:ascii="Arial" w:cs="Arial" w:eastAsia="Arial" w:hAnsi="Arial"/>
          <w:b w:val="1"/>
          <w:i w:val="1"/>
          <w:smallCaps w:val="0"/>
          <w:strike w:val="0"/>
          <w:color w:val="980000"/>
          <w:sz w:val="24"/>
          <w:szCs w:val="24"/>
          <w:u w:val="none"/>
          <w:shd w:fill="auto" w:val="clear"/>
          <w:vertAlign w:val="baseline"/>
          <w:rtl w:val="0"/>
        </w:rPr>
        <w:t xml:space="preserve">in the correct order</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 push the result onto the operand stack.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491943359375" w:line="263.89434814453125" w:lineRule="auto"/>
        <w:ind w:left="363.599853515625" w:right="1374.2413330078125" w:firstLine="35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the left parenthesis from the operator stack and discard it </w:t>
      </w: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operator (call it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current operator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8251953125" w:line="263.89440536499023" w:lineRule="auto"/>
        <w:ind w:left="740.3199768066406" w:right="107.9992675781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operator stack is not empty, and the top thing on the operator  stack has the same or greater precedence as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current operator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8251953125" w:line="263.89440536499023" w:lineRule="auto"/>
        <w:ind w:left="1460.3199768066406" w:right="107.99926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color w:val="980000"/>
          <w:sz w:val="24"/>
          <w:szCs w:val="24"/>
          <w:rtl w:val="0"/>
        </w:rPr>
        <w:t xml:space="preserve">1</w:t>
      </w:r>
      <w:r w:rsidDel="00000000" w:rsidR="00000000" w:rsidRPr="00000000">
        <w:rPr>
          <w:b w:val="1"/>
          <w:i w:val="0"/>
          <w:smallCaps w:val="0"/>
          <w:strike w:val="0"/>
          <w:color w:val="980000"/>
          <w:sz w:val="24"/>
          <w:szCs w:val="24"/>
          <w:u w:val="none"/>
          <w:shd w:fill="auto" w:val="clear"/>
          <w:vertAlign w:val="baseline"/>
          <w:rtl w:val="0"/>
        </w:rPr>
        <w:t xml:space="preserve">.4.1.1.</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 pop an operator from the operator stack, pop two operands from the operand stack, apply the operator to the operands, </w:t>
      </w:r>
      <w:r w:rsidDel="00000000" w:rsidR="00000000" w:rsidRPr="00000000">
        <w:rPr>
          <w:rFonts w:ascii="Arial" w:cs="Arial" w:eastAsia="Arial" w:hAnsi="Arial"/>
          <w:b w:val="1"/>
          <w:i w:val="1"/>
          <w:smallCaps w:val="0"/>
          <w:strike w:val="0"/>
          <w:color w:val="980000"/>
          <w:sz w:val="24"/>
          <w:szCs w:val="24"/>
          <w:u w:val="none"/>
          <w:shd w:fill="auto" w:val="clear"/>
          <w:vertAlign w:val="baseline"/>
          <w:rtl w:val="0"/>
        </w:rPr>
        <w:t xml:space="preserve">in the correct order, </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push the result onto the operand stack</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225830078125" w:line="240" w:lineRule="auto"/>
        <w:ind w:left="723.5198974609375" w:right="0" w:firstLine="0"/>
        <w:jc w:val="left"/>
        <w:rPr>
          <w:sz w:val="24"/>
          <w:szCs w:val="24"/>
        </w:rPr>
      </w:pPr>
      <w:r w:rsidDel="00000000" w:rsidR="00000000" w:rsidRPr="00000000">
        <w:rPr>
          <w:b w:val="1"/>
          <w:sz w:val="24"/>
          <w:szCs w:val="24"/>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push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current operator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onto the operator stack</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225830078125" w:line="240" w:lineRule="auto"/>
        <w:ind w:left="723.5198974609375"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you have traversed the entire</w:t>
      </w:r>
      <w:r w:rsidDel="00000000" w:rsidR="00000000" w:rsidRPr="00000000">
        <w:rPr>
          <w:sz w:val="24"/>
          <w:szCs w:val="24"/>
          <w:rtl w:val="0"/>
        </w:rPr>
        <w:t xml:space="preserve"> StringSplitter queue)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the operator stack is not empty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64.06097412109375" w:lineRule="auto"/>
        <w:ind w:left="804.16015625" w:right="283.839111328125" w:hanging="431.44012451171875"/>
        <w:jc w:val="left"/>
        <w:rPr>
          <w:rFonts w:ascii="Arial" w:cs="Arial" w:eastAsia="Arial" w:hAnsi="Arial"/>
          <w:b w:val="0"/>
          <w:i w:val="0"/>
          <w:smallCaps w:val="0"/>
          <w:strike w:val="0"/>
          <w:color w:val="980000"/>
          <w:sz w:val="24"/>
          <w:szCs w:val="24"/>
          <w:u w:val="none"/>
          <w:shd w:fill="auto" w:val="clear"/>
          <w:vertAlign w:val="baseline"/>
        </w:rPr>
      </w:pPr>
      <w:r w:rsidDel="00000000" w:rsidR="00000000" w:rsidRPr="00000000">
        <w:rPr>
          <w:b w:val="1"/>
          <w:color w:val="980000"/>
          <w:sz w:val="24"/>
          <w:szCs w:val="24"/>
          <w:rtl w:val="0"/>
        </w:rPr>
        <w:t xml:space="preserve">2</w:t>
      </w:r>
      <w:r w:rsidDel="00000000" w:rsidR="00000000" w:rsidRPr="00000000">
        <w:rPr>
          <w:b w:val="1"/>
          <w:i w:val="0"/>
          <w:smallCaps w:val="0"/>
          <w:strike w:val="0"/>
          <w:color w:val="98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 pop an operator from the operator stack, pop two operands from the operand  stack, apply the operator to the operands, </w:t>
      </w:r>
      <w:r w:rsidDel="00000000" w:rsidR="00000000" w:rsidRPr="00000000">
        <w:rPr>
          <w:rFonts w:ascii="Arial" w:cs="Arial" w:eastAsia="Arial" w:hAnsi="Arial"/>
          <w:b w:val="1"/>
          <w:i w:val="0"/>
          <w:smallCaps w:val="0"/>
          <w:strike w:val="0"/>
          <w:color w:val="980000"/>
          <w:sz w:val="24"/>
          <w:szCs w:val="24"/>
          <w:u w:val="none"/>
          <w:shd w:fill="auto" w:val="clear"/>
          <w:vertAlign w:val="baseline"/>
          <w:rtl w:val="0"/>
        </w:rPr>
        <w:t xml:space="preserve">in the correct order</w:t>
      </w:r>
      <w:r w:rsidDel="00000000" w:rsidR="00000000" w:rsidRPr="00000000">
        <w:rPr>
          <w:rFonts w:ascii="Arial" w:cs="Arial" w:eastAsia="Arial" w:hAnsi="Arial"/>
          <w:b w:val="0"/>
          <w:i w:val="0"/>
          <w:smallCaps w:val="0"/>
          <w:strike w:val="0"/>
          <w:color w:val="980000"/>
          <w:sz w:val="24"/>
          <w:szCs w:val="24"/>
          <w:u w:val="none"/>
          <w:shd w:fill="auto" w:val="clear"/>
          <w:vertAlign w:val="baseline"/>
          <w:rtl w:val="0"/>
        </w:rPr>
        <w:t xml:space="preserve">, push the  result onto the operand stack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6593017578125" w:line="263.89434814453125" w:lineRule="auto"/>
        <w:ind w:left="365.9999084472656" w:right="30.55908203125" w:hanging="354.9598693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operator stack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empty, and the operand stack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 single value, which is the final result.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that value and return it</w:t>
      </w:r>
      <w:r w:rsidDel="00000000" w:rsidR="00000000" w:rsidRPr="00000000">
        <w:rPr>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hanging="12.240142822265625"/>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Try to follow the algorithm on paper using the expression: </w:t>
      </w:r>
      <w:r w:rsidDel="00000000" w:rsidR="00000000" w:rsidRPr="00000000">
        <w:rPr>
          <w:rFonts w:ascii="Arial" w:cs="Arial" w:eastAsia="Arial" w:hAnsi="Arial"/>
          <w:b w:val="0"/>
          <w:smallCaps w:val="0"/>
          <w:strike w:val="0"/>
          <w:color w:val="000000"/>
          <w:sz w:val="21.1200008392334"/>
          <w:szCs w:val="21.1200008392334"/>
          <w:u w:val="none"/>
          <w:shd w:fill="auto" w:val="clear"/>
          <w:vertAlign w:val="baseline"/>
          <w:rtl w:val="0"/>
        </w:rPr>
        <w:t xml:space="preserve">100 * ( 2 + 12 ) / 14</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hanging="12.240142822265625"/>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The</w:t>
      </w:r>
      <w:r w:rsidDel="00000000" w:rsidR="00000000" w:rsidRPr="00000000">
        <w:rPr>
          <w:sz w:val="24"/>
          <w:szCs w:val="24"/>
          <w:rtl w:val="0"/>
        </w:rPr>
        <w:t xml:space="preserve"> </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result should be </w:t>
      </w:r>
      <w:r w:rsidDel="00000000" w:rsidR="00000000" w:rsidRPr="00000000">
        <w:rPr>
          <w:rFonts w:ascii="Arial" w:cs="Arial" w:eastAsia="Arial" w:hAnsi="Arial"/>
          <w:b w:val="0"/>
          <w:smallCaps w:val="0"/>
          <w:strike w:val="0"/>
          <w:color w:val="000000"/>
          <w:sz w:val="21.1200008392334"/>
          <w:szCs w:val="21.1200008392334"/>
          <w:u w:val="none"/>
          <w:shd w:fill="auto" w:val="clear"/>
          <w:vertAlign w:val="baseline"/>
          <w:rtl w:val="0"/>
        </w:rPr>
        <w:t xml:space="preserve">100</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hanging="12.240142822265625"/>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The operators we want you to be able to handle 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hanging="12.240142822265625"/>
        <w:rPr>
          <w:rFonts w:ascii="Courier New" w:cs="Courier New" w:eastAsia="Courier New" w:hAnsi="Courier New"/>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225677490234375" w:line="240" w:lineRule="auto"/>
        <w:ind w:left="12.240142822265625" w:right="0" w:hanging="12.240142822265625"/>
        <w:rPr>
          <w:sz w:val="24"/>
          <w:szCs w:val="24"/>
        </w:rPr>
      </w:pPr>
      <w:r w:rsidDel="00000000" w:rsidR="00000000" w:rsidRPr="00000000">
        <w:rPr>
          <w:rtl w:val="0"/>
        </w:rPr>
      </w:r>
    </w:p>
    <w:p w:rsidR="00000000" w:rsidDel="00000000" w:rsidP="00000000" w:rsidRDefault="00000000" w:rsidRPr="00000000" w14:paraId="0000006E">
      <w:pPr>
        <w:ind w:left="720" w:hanging="720"/>
        <w:rPr>
          <w:vertAlign w:val="baseline"/>
        </w:rPr>
      </w:pPr>
      <w:r w:rsidDel="00000000" w:rsidR="00000000" w:rsidRPr="00000000">
        <w:rPr>
          <w:vertAlign w:val="baseline"/>
          <w:rtl w:val="0"/>
        </w:rPr>
        <w:t xml:space="preserve">Keep in mind the following points:  </w:t>
      </w:r>
    </w:p>
    <w:p w:rsidR="00000000" w:rsidDel="00000000" w:rsidP="00000000" w:rsidRDefault="00000000" w:rsidRPr="00000000" w14:paraId="0000006F">
      <w:pPr>
        <w:ind w:left="1440" w:hanging="1440"/>
        <w:rPr>
          <w:vertAlign w:val="baseline"/>
        </w:rPr>
      </w:pPr>
      <w:r w:rsidDel="00000000" w:rsidR="00000000" w:rsidRPr="00000000">
        <w:rPr>
          <w:vertAlign w:val="baseline"/>
          <w:rtl w:val="0"/>
        </w:rPr>
        <w:t xml:space="preserve">1. How can you access each token from the expression? Remember we have  tokenized it using the queue StringSplitter. Look at different methods in this  class and see how you can get a token </w:t>
      </w:r>
      <w:r w:rsidDel="00000000" w:rsidR="00000000" w:rsidRPr="00000000">
        <w:rPr>
          <w:rtl w:val="0"/>
        </w:rPr>
        <w:t xml:space="preserve">from the StringSplitter</w:t>
      </w:r>
      <w:r w:rsidDel="00000000" w:rsidR="00000000" w:rsidRPr="00000000">
        <w:rPr>
          <w:vertAlign w:val="baseline"/>
          <w:rtl w:val="0"/>
        </w:rPr>
        <w:t xml:space="preserve"> object you defined in the previous section (i.e., data).</w:t>
      </w:r>
    </w:p>
    <w:p w:rsidR="00000000" w:rsidDel="00000000" w:rsidP="00000000" w:rsidRDefault="00000000" w:rsidRPr="00000000" w14:paraId="00000070">
      <w:pPr>
        <w:ind w:left="1440" w:hanging="1440"/>
        <w:rPr>
          <w:vertAlign w:val="baseline"/>
        </w:rPr>
      </w:pPr>
      <w:r w:rsidDel="00000000" w:rsidR="00000000" w:rsidRPr="00000000">
        <w:rPr>
          <w:vertAlign w:val="baseline"/>
          <w:rtl w:val="0"/>
        </w:rPr>
        <w:t xml:space="preserve">2. How can you check whether there are any tokens left in the queue? </w:t>
      </w:r>
    </w:p>
    <w:p w:rsidR="00000000" w:rsidDel="00000000" w:rsidP="00000000" w:rsidRDefault="00000000" w:rsidRPr="00000000" w14:paraId="00000071">
      <w:pPr>
        <w:ind w:left="1440" w:hanging="1440"/>
        <w:rPr>
          <w:vertAlign w:val="baseline"/>
        </w:rPr>
      </w:pPr>
      <w:r w:rsidDel="00000000" w:rsidR="00000000" w:rsidRPr="00000000">
        <w:rPr>
          <w:vertAlign w:val="baseline"/>
          <w:rtl w:val="0"/>
        </w:rPr>
        <w:t xml:space="preserve">3. You need to inspect each token to see whether it is a number, an operator or a  parenthesis. How can you do that?  </w:t>
      </w:r>
    </w:p>
    <w:p w:rsidR="00000000" w:rsidDel="00000000" w:rsidP="00000000" w:rsidRDefault="00000000" w:rsidRPr="00000000" w14:paraId="00000072">
      <w:pPr>
        <w:ind w:left="2160" w:hanging="2160"/>
        <w:rPr>
          <w:vertAlign w:val="baseline"/>
        </w:rPr>
      </w:pPr>
      <w:r w:rsidDel="00000000" w:rsidR="00000000" w:rsidRPr="00000000">
        <w:rPr>
          <w:vertAlign w:val="baseline"/>
          <w:rtl w:val="0"/>
        </w:rPr>
        <w:t xml:space="preserve">a. There are many ways to do this. However, an easy way is to first check  whether the token is a parenthesis, then check whether it is an operator, if  none of these two </w:t>
      </w:r>
      <w:r w:rsidDel="00000000" w:rsidR="00000000" w:rsidRPr="00000000">
        <w:rPr>
          <w:rtl w:val="0"/>
        </w:rPr>
        <w:t xml:space="preserve">are</w:t>
      </w:r>
      <w:r w:rsidDel="00000000" w:rsidR="00000000" w:rsidRPr="00000000">
        <w:rPr>
          <w:vertAlign w:val="baseline"/>
          <w:rtl w:val="0"/>
        </w:rPr>
        <w:t xml:space="preserve"> true, then it is an operand. </w:t>
      </w:r>
      <w:r w:rsidDel="00000000" w:rsidR="00000000" w:rsidRPr="00000000">
        <w:rPr>
          <w:b w:val="1"/>
          <w:vertAlign w:val="baseline"/>
          <w:rtl w:val="0"/>
        </w:rPr>
        <w:t xml:space="preserve">ParseDouble()</w:t>
      </w:r>
      <w:r w:rsidDel="00000000" w:rsidR="00000000" w:rsidRPr="00000000">
        <w:rPr>
          <w:vertAlign w:val="baseline"/>
          <w:rtl w:val="0"/>
        </w:rPr>
        <w:t xml:space="preserve"> from  Double class can come handy to convert an operand token to a double  value. </w:t>
      </w:r>
    </w:p>
    <w:p w:rsidR="00000000" w:rsidDel="00000000" w:rsidP="00000000" w:rsidRDefault="00000000" w:rsidRPr="00000000" w14:paraId="00000073">
      <w:pPr>
        <w:ind w:left="2160" w:hanging="2160"/>
        <w:rPr>
          <w:vertAlign w:val="baseline"/>
        </w:rPr>
      </w:pPr>
      <w:r w:rsidDel="00000000" w:rsidR="00000000" w:rsidRPr="00000000">
        <w:rPr>
          <w:vertAlign w:val="baseline"/>
          <w:rtl w:val="0"/>
        </w:rPr>
        <w:t xml:space="preserve">b. An alternative is to write a helper function to figure out whether a token is  an operand, an operator, or parenthesis. </w:t>
      </w:r>
    </w:p>
    <w:p w:rsidR="00000000" w:rsidDel="00000000" w:rsidP="00000000" w:rsidRDefault="00000000" w:rsidRPr="00000000" w14:paraId="00000074">
      <w:pPr>
        <w:ind w:left="1440" w:hanging="1440"/>
        <w:rPr>
          <w:b w:val="1"/>
          <w:vertAlign w:val="baseline"/>
        </w:rPr>
      </w:pPr>
      <w:r w:rsidDel="00000000" w:rsidR="00000000" w:rsidRPr="00000000">
        <w:rPr>
          <w:rtl w:val="0"/>
        </w:rPr>
        <w:t xml:space="preserve">3.</w:t>
      </w:r>
      <w:r w:rsidDel="00000000" w:rsidR="00000000" w:rsidRPr="00000000">
        <w:rPr>
          <w:vertAlign w:val="baseline"/>
          <w:rtl w:val="0"/>
        </w:rPr>
        <w:t xml:space="preserve"> Whenever you need to apply an operator, make sure you are careful about the  </w:t>
      </w:r>
      <w:r w:rsidDel="00000000" w:rsidR="00000000" w:rsidRPr="00000000">
        <w:rPr>
          <w:b w:val="1"/>
          <w:vertAlign w:val="baseline"/>
          <w:rtl w:val="0"/>
        </w:rPr>
        <w:t xml:space="preserve">order of operands</w:t>
      </w:r>
      <w:r w:rsidDel="00000000" w:rsidR="00000000" w:rsidRPr="00000000">
        <w:rPr>
          <w:vertAlign w:val="baseline"/>
          <w:rtl w:val="0"/>
        </w:rPr>
        <w:t xml:space="preserve"> (see Javadoc in the evaluate helper method). </w:t>
      </w:r>
      <w:r w:rsidDel="00000000" w:rsidR="00000000" w:rsidRPr="00000000">
        <w:rPr>
          <w:b w:val="1"/>
          <w:vertAlign w:val="baseline"/>
          <w:rtl w:val="0"/>
        </w:rPr>
        <w:t xml:space="preserve">This requires a  little bit of thought to get it right.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1984863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w:t>
      </w:r>
      <w:r w:rsidDel="00000000" w:rsidR="00000000" w:rsidRPr="00000000">
        <w:rPr>
          <w:b w:val="1"/>
          <w:sz w:val="36"/>
          <w:szCs w:val="36"/>
          <w:rtl w:val="0"/>
        </w:rPr>
        <w:t xml:space="preserve">5</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Test your code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66.280517578125" w:line="229.90779876708984" w:lineRule="auto"/>
        <w:ind w:left="12.95989990234375" w:right="243.43994140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are done implementing your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infixEvaluator,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test it, as always! We  have provided different test scenarios for you in the main method.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18.812255859375" w:line="343.86265754699707" w:lineRule="auto"/>
        <w:ind w:left="0" w:right="838.2391357421875" w:firstLine="16.319885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your code, if you see any red text that says “test failed”, you need to debug  your code. How to debug your code?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388.80004882812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 the Eclipse debugger you learned about during the first lab</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388.800048828125" w:right="0" w:firstLine="0"/>
        <w:jc w:val="left"/>
        <w:rPr>
          <w:sz w:val="24"/>
          <w:szCs w:val="24"/>
        </w:rPr>
      </w:pPr>
      <w:r w:rsidDel="00000000" w:rsidR="00000000" w:rsidRPr="00000000">
        <w:rPr>
          <w:sz w:val="24"/>
          <w:szCs w:val="24"/>
          <w:rtl w:val="0"/>
        </w:rPr>
        <w:t xml:space="preserve">(Refresher from YouTube: </w:t>
      </w:r>
      <w:hyperlink r:id="rId6">
        <w:r w:rsidDel="00000000" w:rsidR="00000000" w:rsidRPr="00000000">
          <w:rPr>
            <w:color w:val="1155cc"/>
            <w:sz w:val="24"/>
            <w:szCs w:val="24"/>
            <w:u w:val="single"/>
            <w:rtl w:val="0"/>
          </w:rPr>
          <w:t xml:space="preserve">https://www.youtube.com/watch?v=9gAjIQc4bPU</w:t>
        </w:r>
      </w:hyperlink>
      <w:r w:rsidDel="00000000" w:rsidR="00000000" w:rsidRPr="00000000">
        <w:rPr>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5.318603515625" w:line="229.90779876708984" w:lineRule="auto"/>
        <w:ind w:left="719.9200439453125" w:right="86.600341796875" w:hanging="34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Think about writing additional helper methods that help you inspect the status of  your stacks, etc.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7.613525390625" w:line="343.86265754699707" w:lineRule="auto"/>
        <w:ind w:left="720.6399536132812" w:right="1.519775390625" w:hanging="34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 back to your pen/paper example and follow your code to see if indeed it does  what it is supposed to.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370.560150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Many other ways…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71.12060546875" w:line="249.89999771118164" w:lineRule="auto"/>
        <w:ind w:left="539.5201110839844" w:right="513.28002929687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Don’t forget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lab</w:t>
      </w:r>
      <w:r w:rsidDel="00000000" w:rsidR="00000000" w:rsidRPr="00000000">
        <w:rPr>
          <w:b w:val="1"/>
          <w:color w:val="ff0000"/>
          <w:sz w:val="24"/>
          <w:szCs w:val="24"/>
          <w:rtl w:val="0"/>
        </w:rPr>
        <w:t xml:space="preserve"> and assignment are</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due T</w:t>
      </w:r>
      <w:r w:rsidDel="00000000" w:rsidR="00000000" w:rsidRPr="00000000">
        <w:rPr>
          <w:b w:val="1"/>
          <w:color w:val="ff0000"/>
          <w:sz w:val="24"/>
          <w:szCs w:val="24"/>
          <w:rtl w:val="0"/>
        </w:rPr>
        <w:t xml:space="preserve">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night @ 11:59pm!</w:t>
      </w:r>
    </w:p>
    <w:sectPr>
      <w:headerReference r:id="rId7" w:type="default"/>
      <w:pgSz w:h="15840" w:w="12240" w:orient="portrait"/>
      <w:pgMar w:bottom="1929.6000671386719" w:top="1365.999755859375" w:left="1443.1199645996094" w:right="1454.24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9gAjIQc4bP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