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D3440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7A3A7D8C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30EF5F44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430C32F4" w14:textId="77777777" w:rsidR="0056048F" w:rsidRPr="00912B3C" w:rsidRDefault="0056048F" w:rsidP="0056048F">
      <w:pPr>
        <w:pStyle w:val="Header"/>
        <w:jc w:val="center"/>
        <w:rPr>
          <w:b/>
          <w:bCs/>
        </w:rPr>
      </w:pPr>
      <w:r>
        <w:rPr>
          <w:b/>
          <w:bCs/>
        </w:rPr>
        <w:t>Treasure Hunt Game: AI Design</w:t>
      </w:r>
    </w:p>
    <w:p w14:paraId="6502544D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25690CD4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Matthew Pool</w:t>
      </w:r>
    </w:p>
    <w:p w14:paraId="4A1DE859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Computer Science Undergraduate, Southern New Hampshire University</w:t>
      </w:r>
    </w:p>
    <w:p w14:paraId="7867752C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CS 370: Current &amp; Emerging Trends in Computer Science</w:t>
      </w:r>
    </w:p>
    <w:p w14:paraId="340706D5" w14:textId="77777777" w:rsidR="00912B3C" w:rsidRDefault="00912B3C" w:rsidP="00912B3C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Professor Obafemi Balogun</w:t>
      </w:r>
    </w:p>
    <w:p w14:paraId="1BE760EC" w14:textId="27FF6C78" w:rsidR="0056048F" w:rsidRDefault="0056048F" w:rsidP="0056048F">
      <w:pPr>
        <w:tabs>
          <w:tab w:val="left" w:pos="5446"/>
        </w:tabs>
        <w:spacing w:line="480" w:lineRule="auto"/>
        <w:jc w:val="center"/>
        <w:rPr>
          <w:rFonts w:ascii="Nirmala UI Semilight" w:hAnsi="Nirmala UI Semilight" w:cs="Nirmala UI Semilight"/>
        </w:rPr>
      </w:pPr>
      <w:r>
        <w:rPr>
          <w:rFonts w:ascii="Nirmala UI Semilight" w:hAnsi="Nirmala UI Semilight" w:cs="Nirmala UI Semilight"/>
        </w:rPr>
        <w:t>April 19, 2024</w:t>
      </w:r>
    </w:p>
    <w:p w14:paraId="1E722C18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1D124BA5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61ECB1E3" w14:textId="77777777" w:rsidR="00912B3C" w:rsidRDefault="00912B3C" w:rsidP="00912B3C">
      <w:pPr>
        <w:tabs>
          <w:tab w:val="left" w:pos="5446"/>
        </w:tabs>
        <w:spacing w:line="480" w:lineRule="auto"/>
        <w:rPr>
          <w:rFonts w:ascii="Nirmala UI Semilight" w:hAnsi="Nirmala UI Semilight" w:cs="Nirmala UI Semilight"/>
        </w:rPr>
      </w:pPr>
    </w:p>
    <w:p w14:paraId="50712D1A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C1DE8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4107E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988FD" w14:textId="77777777" w:rsidR="00912B3C" w:rsidRDefault="00912B3C" w:rsidP="00912B3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FD658" w14:textId="77777777" w:rsidR="0056048F" w:rsidRDefault="0056048F" w:rsidP="00F43AAA">
      <w:pPr>
        <w:spacing w:line="480" w:lineRule="auto"/>
        <w:rPr>
          <w:b/>
          <w:bCs/>
          <w:sz w:val="24"/>
          <w:szCs w:val="24"/>
        </w:rPr>
      </w:pPr>
    </w:p>
    <w:p w14:paraId="6D03C9A0" w14:textId="77777777" w:rsidR="00A80E87" w:rsidRDefault="00A80E87" w:rsidP="00F43AA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4416FB" w14:textId="4ACB1C26" w:rsidR="00F43AAA" w:rsidRDefault="00300993" w:rsidP="00F43A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Human vs. Machine</w:t>
      </w:r>
    </w:p>
    <w:p w14:paraId="4EC50DBE" w14:textId="2C28B7CD" w:rsidR="00300993" w:rsidRDefault="0044182E" w:rsidP="00FD36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human would start off with a random choice, using a bit of “intuition”.</w:t>
      </w:r>
      <w:r w:rsidR="00D217E2">
        <w:rPr>
          <w:rFonts w:ascii="Times New Roman" w:hAnsi="Times New Roman" w:cs="Times New Roman"/>
          <w:sz w:val="24"/>
          <w:szCs w:val="24"/>
        </w:rPr>
        <w:t xml:space="preserve"> This is somewhat similar to how the ML algorithm </w:t>
      </w:r>
      <w:r w:rsidR="004C24F8">
        <w:rPr>
          <w:rFonts w:ascii="Times New Roman" w:hAnsi="Times New Roman" w:cs="Times New Roman"/>
          <w:sz w:val="24"/>
          <w:szCs w:val="24"/>
        </w:rPr>
        <w:t xml:space="preserve">would start off </w:t>
      </w:r>
      <w:r w:rsidR="00DB2555">
        <w:rPr>
          <w:rFonts w:ascii="Times New Roman" w:hAnsi="Times New Roman" w:cs="Times New Roman"/>
          <w:sz w:val="24"/>
          <w:szCs w:val="24"/>
        </w:rPr>
        <w:t>via</w:t>
      </w:r>
      <w:r w:rsidR="00D217E2">
        <w:rPr>
          <w:rFonts w:ascii="Times New Roman" w:hAnsi="Times New Roman" w:cs="Times New Roman"/>
          <w:sz w:val="24"/>
          <w:szCs w:val="24"/>
        </w:rPr>
        <w:t xml:space="preserve"> random exploration</w:t>
      </w:r>
      <w:r w:rsidR="007D54E1">
        <w:rPr>
          <w:rFonts w:ascii="Times New Roman" w:hAnsi="Times New Roman" w:cs="Times New Roman"/>
          <w:sz w:val="24"/>
          <w:szCs w:val="24"/>
        </w:rPr>
        <w:t xml:space="preserve"> </w:t>
      </w:r>
      <w:r w:rsidR="00DB2555">
        <w:rPr>
          <w:rFonts w:ascii="Times New Roman" w:hAnsi="Times New Roman" w:cs="Times New Roman"/>
          <w:sz w:val="24"/>
          <w:szCs w:val="24"/>
        </w:rPr>
        <w:t>of the environment</w:t>
      </w:r>
      <w:r w:rsidR="004D23B5">
        <w:rPr>
          <w:rFonts w:ascii="Times New Roman" w:hAnsi="Times New Roman" w:cs="Times New Roman"/>
          <w:sz w:val="24"/>
          <w:szCs w:val="24"/>
        </w:rPr>
        <w:t>. With a</w:t>
      </w:r>
      <w:r w:rsidR="00531B15">
        <w:rPr>
          <w:rFonts w:ascii="Times New Roman" w:hAnsi="Times New Roman" w:cs="Times New Roman"/>
          <w:sz w:val="24"/>
          <w:szCs w:val="24"/>
        </w:rPr>
        <w:t xml:space="preserve">n </w:t>
      </w:r>
      <w:r w:rsidR="004D23B5">
        <w:rPr>
          <w:rFonts w:ascii="Times New Roman" w:hAnsi="Times New Roman" w:cs="Times New Roman"/>
          <w:sz w:val="24"/>
          <w:szCs w:val="24"/>
        </w:rPr>
        <w:t xml:space="preserve">epsilon value </w:t>
      </w:r>
      <m:oMath>
        <m:r>
          <w:rPr>
            <w:rFonts w:ascii="Cambria Math" w:hAnsi="Cambria Math" w:cs="Times New Roman"/>
            <w:sz w:val="24"/>
            <w:szCs w:val="24"/>
          </w:rPr>
          <m:t>ϵ</m:t>
        </m:r>
      </m:oMath>
      <w:r w:rsidR="00904F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23B5">
        <w:rPr>
          <w:rFonts w:ascii="Times New Roman" w:hAnsi="Times New Roman" w:cs="Times New Roman"/>
          <w:sz w:val="24"/>
          <w:szCs w:val="24"/>
        </w:rPr>
        <w:t>(exploration factor)</w:t>
      </w:r>
      <w:r w:rsidR="00531B15">
        <w:rPr>
          <w:rFonts w:ascii="Times New Roman" w:hAnsi="Times New Roman" w:cs="Times New Roman"/>
          <w:sz w:val="24"/>
          <w:szCs w:val="24"/>
        </w:rPr>
        <w:t xml:space="preserve"> that starts at a value close to 1.0</w:t>
      </w:r>
      <w:r w:rsidR="004D23B5">
        <w:rPr>
          <w:rFonts w:ascii="Times New Roman" w:hAnsi="Times New Roman" w:cs="Times New Roman"/>
          <w:sz w:val="24"/>
          <w:szCs w:val="24"/>
        </w:rPr>
        <w:t>, a machine would (most likely)</w:t>
      </w:r>
      <w:r w:rsidR="001D6DA0">
        <w:rPr>
          <w:rFonts w:ascii="Times New Roman" w:hAnsi="Times New Roman" w:cs="Times New Roman"/>
          <w:sz w:val="24"/>
          <w:szCs w:val="24"/>
        </w:rPr>
        <w:t xml:space="preserve"> take another random leap of faith. A human may continue </w:t>
      </w:r>
      <w:r w:rsidR="00F80441">
        <w:rPr>
          <w:rFonts w:ascii="Times New Roman" w:hAnsi="Times New Roman" w:cs="Times New Roman"/>
          <w:sz w:val="24"/>
          <w:szCs w:val="24"/>
        </w:rPr>
        <w:t>in</w:t>
      </w:r>
      <w:r w:rsidR="001D6DA0">
        <w:rPr>
          <w:rFonts w:ascii="Times New Roman" w:hAnsi="Times New Roman" w:cs="Times New Roman"/>
          <w:sz w:val="24"/>
          <w:szCs w:val="24"/>
        </w:rPr>
        <w:t xml:space="preserve"> the same direction on their next turn, although it is possible that a human would go a different route.</w:t>
      </w:r>
      <w:r w:rsidR="00AC52A6">
        <w:rPr>
          <w:rFonts w:ascii="Times New Roman" w:hAnsi="Times New Roman" w:cs="Times New Roman"/>
          <w:sz w:val="24"/>
          <w:szCs w:val="24"/>
        </w:rPr>
        <w:t xml:space="preserve"> If the algorithm had a low epsilon value to boot, then it would probably </w:t>
      </w:r>
      <w:r w:rsidR="00682236">
        <w:rPr>
          <w:rFonts w:ascii="Times New Roman" w:hAnsi="Times New Roman" w:cs="Times New Roman"/>
          <w:sz w:val="24"/>
          <w:szCs w:val="24"/>
        </w:rPr>
        <w:t xml:space="preserve">continue in its original direction, using its past experience of success </w:t>
      </w:r>
      <w:r w:rsidR="008D3348">
        <w:rPr>
          <w:rFonts w:ascii="Times New Roman" w:hAnsi="Times New Roman" w:cs="Times New Roman"/>
          <w:sz w:val="24"/>
          <w:szCs w:val="24"/>
        </w:rPr>
        <w:t>found in its developing policy</w:t>
      </w:r>
      <w:r w:rsidR="00E919A3">
        <w:rPr>
          <w:rFonts w:ascii="Times New Roman" w:hAnsi="Times New Roman" w:cs="Times New Roman"/>
          <w:sz w:val="24"/>
          <w:szCs w:val="24"/>
        </w:rPr>
        <w:t xml:space="preserve">. The ML policy is similar to the human’s intuition; however, </w:t>
      </w:r>
      <w:r w:rsidR="007E74D7">
        <w:rPr>
          <w:rFonts w:ascii="Times New Roman" w:hAnsi="Times New Roman" w:cs="Times New Roman"/>
          <w:sz w:val="24"/>
          <w:szCs w:val="24"/>
        </w:rPr>
        <w:t>it is more concrete and based on exact mathematical calculations</w:t>
      </w:r>
      <w:r w:rsidR="00BB1320">
        <w:rPr>
          <w:rFonts w:ascii="Times New Roman" w:hAnsi="Times New Roman" w:cs="Times New Roman"/>
          <w:sz w:val="24"/>
          <w:szCs w:val="24"/>
        </w:rPr>
        <w:t xml:space="preserve"> involving loss and value functions</w:t>
      </w:r>
      <w:r w:rsidR="00261E4C">
        <w:rPr>
          <w:rFonts w:ascii="Times New Roman" w:hAnsi="Times New Roman" w:cs="Times New Roman"/>
          <w:sz w:val="24"/>
          <w:szCs w:val="24"/>
        </w:rPr>
        <w:t>.</w:t>
      </w:r>
    </w:p>
    <w:p w14:paraId="31E72BC8" w14:textId="1FB2402E" w:rsidR="00B7423E" w:rsidRDefault="007474FB" w:rsidP="00A80E8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each player takes an action (move) that leads directly </w:t>
      </w:r>
      <w:r w:rsidR="002909A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an obstacle.</w:t>
      </w:r>
      <w:r w:rsidR="0030202B">
        <w:rPr>
          <w:rFonts w:ascii="Times New Roman" w:hAnsi="Times New Roman" w:cs="Times New Roman"/>
          <w:sz w:val="24"/>
          <w:szCs w:val="24"/>
        </w:rPr>
        <w:t xml:space="preserve"> The agent would know </w:t>
      </w:r>
      <w:r w:rsidR="00712CEB">
        <w:rPr>
          <w:rFonts w:ascii="Times New Roman" w:hAnsi="Times New Roman" w:cs="Times New Roman"/>
          <w:sz w:val="24"/>
          <w:szCs w:val="24"/>
        </w:rPr>
        <w:t>to never take this action while in this exact state (position) due to the penalization that results in a lower cumulative reward (Q-value).</w:t>
      </w:r>
      <w:r w:rsidR="00092469">
        <w:rPr>
          <w:rFonts w:ascii="Times New Roman" w:hAnsi="Times New Roman" w:cs="Times New Roman"/>
          <w:sz w:val="24"/>
          <w:szCs w:val="24"/>
        </w:rPr>
        <w:t xml:space="preserve"> </w:t>
      </w:r>
      <w:r w:rsidR="00712CEB">
        <w:rPr>
          <w:rFonts w:ascii="Times New Roman" w:hAnsi="Times New Roman" w:cs="Times New Roman"/>
          <w:sz w:val="24"/>
          <w:szCs w:val="24"/>
        </w:rPr>
        <w:t>Given a maze</w:t>
      </w:r>
      <w:r w:rsidR="00092469">
        <w:rPr>
          <w:rFonts w:ascii="Times New Roman" w:hAnsi="Times New Roman" w:cs="Times New Roman"/>
          <w:sz w:val="24"/>
          <w:szCs w:val="24"/>
        </w:rPr>
        <w:t xml:space="preserve"> that is magnitudes larger than this one</w:t>
      </w:r>
      <w:r w:rsidR="00712CEB">
        <w:rPr>
          <w:rFonts w:ascii="Times New Roman" w:hAnsi="Times New Roman" w:cs="Times New Roman"/>
          <w:sz w:val="24"/>
          <w:szCs w:val="24"/>
        </w:rPr>
        <w:t xml:space="preserve">, a human would not be able to keep track of </w:t>
      </w:r>
      <w:r w:rsidR="00092469">
        <w:rPr>
          <w:rFonts w:ascii="Times New Roman" w:hAnsi="Times New Roman" w:cs="Times New Roman"/>
          <w:sz w:val="24"/>
          <w:szCs w:val="24"/>
        </w:rPr>
        <w:t>his/her</w:t>
      </w:r>
      <w:r w:rsidR="00712CEB">
        <w:rPr>
          <w:rFonts w:ascii="Times New Roman" w:hAnsi="Times New Roman" w:cs="Times New Roman"/>
          <w:sz w:val="24"/>
          <w:szCs w:val="24"/>
        </w:rPr>
        <w:t xml:space="preserve"> exact position </w:t>
      </w:r>
      <w:r w:rsidR="00092469">
        <w:rPr>
          <w:rFonts w:ascii="Times New Roman" w:hAnsi="Times New Roman" w:cs="Times New Roman"/>
          <w:sz w:val="24"/>
          <w:szCs w:val="24"/>
        </w:rPr>
        <w:t>in the maze</w:t>
      </w:r>
      <w:r w:rsidR="00712CEB">
        <w:rPr>
          <w:rFonts w:ascii="Times New Roman" w:hAnsi="Times New Roman" w:cs="Times New Roman"/>
          <w:sz w:val="24"/>
          <w:szCs w:val="24"/>
        </w:rPr>
        <w:t xml:space="preserve"> and may make the same mistake</w:t>
      </w:r>
      <w:r w:rsidR="00092469">
        <w:rPr>
          <w:rFonts w:ascii="Times New Roman" w:hAnsi="Times New Roman" w:cs="Times New Roman"/>
          <w:sz w:val="24"/>
          <w:szCs w:val="24"/>
        </w:rPr>
        <w:t xml:space="preserve"> more than once</w:t>
      </w:r>
      <w:r w:rsidR="00712CEB">
        <w:rPr>
          <w:rFonts w:ascii="Times New Roman" w:hAnsi="Times New Roman" w:cs="Times New Roman"/>
          <w:sz w:val="24"/>
          <w:szCs w:val="24"/>
        </w:rPr>
        <w:t xml:space="preserve">. </w:t>
      </w:r>
      <w:r w:rsidR="00092469">
        <w:rPr>
          <w:rFonts w:ascii="Times New Roman" w:hAnsi="Times New Roman" w:cs="Times New Roman"/>
          <w:sz w:val="24"/>
          <w:szCs w:val="24"/>
        </w:rPr>
        <w:t>A machine, on the other hand, would not make this mistake.</w:t>
      </w:r>
      <w:r w:rsidR="001A11CA">
        <w:rPr>
          <w:rFonts w:ascii="Times New Roman" w:hAnsi="Times New Roman" w:cs="Times New Roman"/>
          <w:sz w:val="24"/>
          <w:szCs w:val="24"/>
        </w:rPr>
        <w:t xml:space="preserve"> The advantage I think a human does have though is the</w:t>
      </w:r>
      <w:r w:rsidR="00F012AE">
        <w:rPr>
          <w:rFonts w:ascii="Times New Roman" w:hAnsi="Times New Roman" w:cs="Times New Roman"/>
          <w:sz w:val="24"/>
          <w:szCs w:val="24"/>
        </w:rPr>
        <w:t xml:space="preserve"> understanding of directionality. For example, a machine is going either: LEFT, RIGHT, UP, DOWN</w:t>
      </w:r>
      <w:r w:rsidR="00230A6D">
        <w:rPr>
          <w:rFonts w:ascii="Times New Roman" w:hAnsi="Times New Roman" w:cs="Times New Roman"/>
          <w:sz w:val="24"/>
          <w:szCs w:val="24"/>
        </w:rPr>
        <w:t>, but a human may be headed in the “down-right” direction. If an obstacle were to be in the way</w:t>
      </w:r>
      <w:r w:rsidR="000F6A34">
        <w:rPr>
          <w:rFonts w:ascii="Times New Roman" w:hAnsi="Times New Roman" w:cs="Times New Roman"/>
          <w:sz w:val="24"/>
          <w:szCs w:val="24"/>
        </w:rPr>
        <w:t>, t</w:t>
      </w:r>
      <w:r w:rsidR="00230A6D">
        <w:rPr>
          <w:rFonts w:ascii="Times New Roman" w:hAnsi="Times New Roman" w:cs="Times New Roman"/>
          <w:sz w:val="24"/>
          <w:szCs w:val="24"/>
        </w:rPr>
        <w:t>he human may start going “up-right” or</w:t>
      </w:r>
      <w:r w:rsidR="000C2706">
        <w:rPr>
          <w:rFonts w:ascii="Times New Roman" w:hAnsi="Times New Roman" w:cs="Times New Roman"/>
          <w:sz w:val="24"/>
          <w:szCs w:val="24"/>
        </w:rPr>
        <w:t xml:space="preserve"> “up” </w:t>
      </w:r>
      <w:r w:rsidR="000F6A34">
        <w:rPr>
          <w:rFonts w:ascii="Times New Roman" w:hAnsi="Times New Roman" w:cs="Times New Roman"/>
          <w:sz w:val="24"/>
          <w:szCs w:val="24"/>
        </w:rPr>
        <w:t>b</w:t>
      </w:r>
      <w:r w:rsidR="000C2706">
        <w:rPr>
          <w:rFonts w:ascii="Times New Roman" w:hAnsi="Times New Roman" w:cs="Times New Roman"/>
          <w:sz w:val="24"/>
          <w:szCs w:val="24"/>
        </w:rPr>
        <w:t xml:space="preserve">ecause </w:t>
      </w:r>
      <w:r w:rsidR="000F6A34">
        <w:rPr>
          <w:rFonts w:ascii="Times New Roman" w:hAnsi="Times New Roman" w:cs="Times New Roman"/>
          <w:sz w:val="24"/>
          <w:szCs w:val="24"/>
        </w:rPr>
        <w:t>the human understands that the general direction is blocked</w:t>
      </w:r>
      <w:r w:rsidR="00C63944">
        <w:rPr>
          <w:rFonts w:ascii="Times New Roman" w:hAnsi="Times New Roman" w:cs="Times New Roman"/>
          <w:sz w:val="24"/>
          <w:szCs w:val="24"/>
        </w:rPr>
        <w:t xml:space="preserve">. </w:t>
      </w:r>
      <w:r w:rsidR="00A44B7A">
        <w:rPr>
          <w:rFonts w:ascii="Times New Roman" w:hAnsi="Times New Roman" w:cs="Times New Roman"/>
          <w:sz w:val="24"/>
          <w:szCs w:val="24"/>
        </w:rPr>
        <w:t xml:space="preserve">Going back to the example of an extremely </w:t>
      </w:r>
      <w:r w:rsidR="007861D2">
        <w:rPr>
          <w:rFonts w:ascii="Times New Roman" w:hAnsi="Times New Roman" w:cs="Times New Roman"/>
          <w:sz w:val="24"/>
          <w:szCs w:val="24"/>
        </w:rPr>
        <w:t>large and complex maze, a</w:t>
      </w:r>
      <w:r w:rsidR="00C63944">
        <w:rPr>
          <w:rFonts w:ascii="Times New Roman" w:hAnsi="Times New Roman" w:cs="Times New Roman"/>
          <w:sz w:val="24"/>
          <w:szCs w:val="24"/>
        </w:rPr>
        <w:t xml:space="preserve">fter winning the game </w:t>
      </w:r>
      <w:r w:rsidR="002909A2">
        <w:rPr>
          <w:rFonts w:ascii="Times New Roman" w:hAnsi="Times New Roman" w:cs="Times New Roman"/>
          <w:sz w:val="24"/>
          <w:szCs w:val="24"/>
        </w:rPr>
        <w:t>several</w:t>
      </w:r>
      <w:r w:rsidR="00C63944">
        <w:rPr>
          <w:rFonts w:ascii="Times New Roman" w:hAnsi="Times New Roman" w:cs="Times New Roman"/>
          <w:sz w:val="24"/>
          <w:szCs w:val="24"/>
        </w:rPr>
        <w:t xml:space="preserve"> times (episodes),</w:t>
      </w:r>
      <w:r w:rsidR="007861D2">
        <w:rPr>
          <w:rFonts w:ascii="Times New Roman" w:hAnsi="Times New Roman" w:cs="Times New Roman"/>
          <w:sz w:val="24"/>
          <w:szCs w:val="24"/>
        </w:rPr>
        <w:t xml:space="preserve"> the machine would eventually win the game with a perfect path (max </w:t>
      </w:r>
      <w:r w:rsidR="007861D2">
        <w:rPr>
          <w:rFonts w:ascii="Times New Roman" w:hAnsi="Times New Roman" w:cs="Times New Roman"/>
          <w:sz w:val="24"/>
          <w:szCs w:val="24"/>
        </w:rPr>
        <w:lastRenderedPageBreak/>
        <w:t>cumulative reward); however, our human friend</w:t>
      </w:r>
      <w:r w:rsidR="005C1F06">
        <w:rPr>
          <w:rFonts w:ascii="Times New Roman" w:hAnsi="Times New Roman" w:cs="Times New Roman"/>
          <w:sz w:val="24"/>
          <w:szCs w:val="24"/>
        </w:rPr>
        <w:t xml:space="preserve"> is bound to repeat the same (or discover new) mistakes</w:t>
      </w:r>
      <w:r w:rsidR="008471E7">
        <w:rPr>
          <w:rFonts w:ascii="Times New Roman" w:hAnsi="Times New Roman" w:cs="Times New Roman"/>
          <w:sz w:val="24"/>
          <w:szCs w:val="24"/>
        </w:rPr>
        <w:t xml:space="preserve">. Although, </w:t>
      </w:r>
      <w:r w:rsidR="004452F9">
        <w:rPr>
          <w:rFonts w:ascii="Times New Roman" w:hAnsi="Times New Roman" w:cs="Times New Roman"/>
          <w:sz w:val="24"/>
          <w:szCs w:val="24"/>
        </w:rPr>
        <w:t>our machine has the disadvantage of requiring lots of data and time – not to mention computational resources.</w:t>
      </w:r>
      <w:r w:rsidR="00911AC7">
        <w:rPr>
          <w:rFonts w:ascii="Times New Roman" w:hAnsi="Times New Roman" w:cs="Times New Roman"/>
          <w:sz w:val="24"/>
          <w:szCs w:val="24"/>
        </w:rPr>
        <w:t xml:space="preserve"> A human does much better with one-shot and few-shot training – especially for simpler, smaller tasks. </w:t>
      </w:r>
      <w:r w:rsidR="00976170">
        <w:rPr>
          <w:rFonts w:ascii="Times New Roman" w:hAnsi="Times New Roman" w:cs="Times New Roman"/>
          <w:sz w:val="24"/>
          <w:szCs w:val="24"/>
        </w:rPr>
        <w:t xml:space="preserve">A human doesn’t need (or want) to discover every single action in every possible state, as the algorithm </w:t>
      </w:r>
      <w:r w:rsidR="00DD7353">
        <w:rPr>
          <w:rFonts w:ascii="Times New Roman" w:hAnsi="Times New Roman" w:cs="Times New Roman"/>
          <w:sz w:val="24"/>
          <w:szCs w:val="24"/>
        </w:rPr>
        <w:t>would want to discover or approximate.</w:t>
      </w:r>
      <w:r w:rsidR="00B04822">
        <w:rPr>
          <w:rFonts w:ascii="Times New Roman" w:hAnsi="Times New Roman" w:cs="Times New Roman"/>
          <w:sz w:val="24"/>
          <w:szCs w:val="24"/>
        </w:rPr>
        <w:t xml:space="preserve"> But again, as the maze grows, so does the human’s inability </w:t>
      </w:r>
      <w:r w:rsidR="00580AB4">
        <w:rPr>
          <w:rFonts w:ascii="Times New Roman" w:hAnsi="Times New Roman" w:cs="Times New Roman"/>
          <w:sz w:val="24"/>
          <w:szCs w:val="24"/>
        </w:rPr>
        <w:t>to successfully complete it.</w:t>
      </w:r>
    </w:p>
    <w:p w14:paraId="5726D296" w14:textId="24D700E5" w:rsidR="00A44B7A" w:rsidRDefault="009A3947" w:rsidP="009A39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Exploration vs. Exploitation</w:t>
      </w:r>
    </w:p>
    <w:p w14:paraId="44F01E67" w14:textId="2798D773" w:rsidR="00A80E87" w:rsidRDefault="002F2178" w:rsidP="00A80E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probability of an agent taking </w:t>
      </w:r>
      <w:r w:rsidR="00FE799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action in a</w:t>
      </w:r>
      <w:r w:rsidR="00FE7992">
        <w:rPr>
          <w:rFonts w:ascii="Times New Roman" w:hAnsi="Times New Roman" w:cs="Times New Roman"/>
          <w:sz w:val="24"/>
          <w:szCs w:val="24"/>
        </w:rPr>
        <w:t>ny</w:t>
      </w:r>
      <w:r>
        <w:rPr>
          <w:rFonts w:ascii="Times New Roman" w:hAnsi="Times New Roman" w:cs="Times New Roman"/>
          <w:sz w:val="24"/>
          <w:szCs w:val="24"/>
        </w:rPr>
        <w:t xml:space="preserve"> given state is partially dictated by the agent’s exploration factor (epsilon value). </w:t>
      </w:r>
      <w:r w:rsidR="00BA4634">
        <w:rPr>
          <w:rFonts w:ascii="Times New Roman" w:hAnsi="Times New Roman" w:cs="Times New Roman"/>
          <w:sz w:val="24"/>
          <w:szCs w:val="24"/>
        </w:rPr>
        <w:t>This value determines the probability of an agent choosing to explore its environment to learn new information</w:t>
      </w:r>
      <w:r w:rsidR="001D6E2E">
        <w:rPr>
          <w:rFonts w:ascii="Times New Roman" w:hAnsi="Times New Roman" w:cs="Times New Roman"/>
          <w:sz w:val="24"/>
          <w:szCs w:val="24"/>
        </w:rPr>
        <w:t xml:space="preserve"> versus exploiting knowledge from prior experiences to determine the appropriate action</w:t>
      </w:r>
      <w:r w:rsidR="00520D69">
        <w:rPr>
          <w:rFonts w:ascii="Times New Roman" w:hAnsi="Times New Roman" w:cs="Times New Roman"/>
          <w:sz w:val="24"/>
          <w:szCs w:val="24"/>
        </w:rPr>
        <w:t xml:space="preserve"> in that state</w:t>
      </w:r>
      <w:r w:rsidR="008C5C0E">
        <w:rPr>
          <w:rFonts w:ascii="Times New Roman" w:hAnsi="Times New Roman" w:cs="Times New Roman"/>
          <w:sz w:val="24"/>
          <w:szCs w:val="24"/>
        </w:rPr>
        <w:t xml:space="preserve"> (</w:t>
      </w:r>
      <w:r w:rsidR="008C5C0E" w:rsidRPr="008C5C0E">
        <w:rPr>
          <w:rFonts w:ascii="Times New Roman" w:hAnsi="Times New Roman" w:cs="Times New Roman"/>
          <w:sz w:val="24"/>
          <w:szCs w:val="24"/>
        </w:rPr>
        <w:t>Beysolow II</w:t>
      </w:r>
      <w:r w:rsidR="008C5C0E" w:rsidRPr="008C5C0E">
        <w:rPr>
          <w:rFonts w:ascii="Times New Roman" w:hAnsi="Times New Roman" w:cs="Times New Roman"/>
          <w:sz w:val="24"/>
          <w:szCs w:val="24"/>
        </w:rPr>
        <w:t>, 2017)</w:t>
      </w:r>
      <w:r w:rsidR="001D6E2E">
        <w:rPr>
          <w:rFonts w:ascii="Times New Roman" w:hAnsi="Times New Roman" w:cs="Times New Roman"/>
          <w:sz w:val="24"/>
          <w:szCs w:val="24"/>
        </w:rPr>
        <w:t xml:space="preserve">. </w:t>
      </w:r>
      <w:r w:rsidR="00A0773F">
        <w:rPr>
          <w:rFonts w:ascii="Times New Roman" w:hAnsi="Times New Roman" w:cs="Times New Roman"/>
          <w:sz w:val="24"/>
          <w:szCs w:val="24"/>
        </w:rPr>
        <w:t>If exploiting its knowledge, the agent uses its policy to determine the action that probabilistically results in the highest cumulative reward for the current state.</w:t>
      </w:r>
      <w:r w:rsidR="004363CA">
        <w:rPr>
          <w:rFonts w:ascii="Times New Roman" w:hAnsi="Times New Roman" w:cs="Times New Roman"/>
          <w:sz w:val="24"/>
          <w:szCs w:val="24"/>
        </w:rPr>
        <w:t xml:space="preserve"> </w:t>
      </w:r>
      <w:r w:rsidR="00E840CA">
        <w:rPr>
          <w:rFonts w:ascii="Times New Roman" w:hAnsi="Times New Roman" w:cs="Times New Roman"/>
          <w:sz w:val="24"/>
          <w:szCs w:val="24"/>
        </w:rPr>
        <w:t>Exploration</w:t>
      </w:r>
      <w:r w:rsidR="00E4538F">
        <w:rPr>
          <w:rFonts w:ascii="Times New Roman" w:hAnsi="Times New Roman" w:cs="Times New Roman"/>
          <w:sz w:val="24"/>
          <w:szCs w:val="24"/>
        </w:rPr>
        <w:t xml:space="preserve"> means the agent randomly chooses a direction</w:t>
      </w:r>
      <w:r w:rsidR="002D314F">
        <w:rPr>
          <w:rFonts w:ascii="Times New Roman" w:hAnsi="Times New Roman" w:cs="Times New Roman"/>
          <w:sz w:val="24"/>
          <w:szCs w:val="24"/>
        </w:rPr>
        <w:t>. This can result in a poor decision (action), which is why the epsilon value in a</w:t>
      </w:r>
      <w:r w:rsidR="004943AB">
        <w:rPr>
          <w:rFonts w:ascii="Times New Roman" w:hAnsi="Times New Roman" w:cs="Times New Roman"/>
          <w:sz w:val="24"/>
          <w:szCs w:val="24"/>
        </w:rPr>
        <w:t>n</w:t>
      </w:r>
      <w:r w:rsidR="002D314F">
        <w:rPr>
          <w:rFonts w:ascii="Times New Roman" w:hAnsi="Times New Roman" w:cs="Times New Roman"/>
          <w:sz w:val="24"/>
          <w:szCs w:val="24"/>
        </w:rPr>
        <w:t xml:space="preserve"> epsilon-greedy</w:t>
      </w:r>
      <w:r w:rsidR="004943AB">
        <w:rPr>
          <w:rFonts w:ascii="Times New Roman" w:hAnsi="Times New Roman" w:cs="Times New Roman"/>
          <w:sz w:val="24"/>
          <w:szCs w:val="24"/>
        </w:rPr>
        <w:t xml:space="preserve"> approach should be relatively low (closer to 0 and farther from 1.0)</w:t>
      </w:r>
      <w:r w:rsidR="00E5526C">
        <w:rPr>
          <w:rFonts w:ascii="Times New Roman" w:hAnsi="Times New Roman" w:cs="Times New Roman"/>
          <w:sz w:val="24"/>
          <w:szCs w:val="24"/>
        </w:rPr>
        <w:t>. A</w:t>
      </w:r>
      <w:r w:rsidR="00654B21">
        <w:rPr>
          <w:rFonts w:ascii="Times New Roman" w:hAnsi="Times New Roman" w:cs="Times New Roman"/>
          <w:sz w:val="24"/>
          <w:szCs w:val="24"/>
        </w:rPr>
        <w:t xml:space="preserve"> final </w:t>
      </w:r>
      <w:r w:rsidR="00E5526C">
        <w:rPr>
          <w:rFonts w:ascii="Times New Roman" w:hAnsi="Times New Roman" w:cs="Times New Roman"/>
          <w:sz w:val="24"/>
          <w:szCs w:val="24"/>
        </w:rPr>
        <w:t>epsilon-value of</w:t>
      </w:r>
      <w:r w:rsidR="002636F3">
        <w:rPr>
          <w:rFonts w:ascii="Times New Roman" w:hAnsi="Times New Roman" w:cs="Times New Roman"/>
          <w:sz w:val="24"/>
          <w:szCs w:val="24"/>
        </w:rPr>
        <w:t xml:space="preserve"> </w:t>
      </w:r>
      <w:r w:rsidR="00A502DE">
        <w:rPr>
          <w:rFonts w:ascii="Times New Roman" w:hAnsi="Times New Roman" w:cs="Times New Roman"/>
          <w:sz w:val="24"/>
          <w:szCs w:val="24"/>
        </w:rPr>
        <w:t>0.5</w:t>
      </w:r>
      <w:r w:rsidR="00E5526C">
        <w:rPr>
          <w:rFonts w:ascii="Times New Roman" w:hAnsi="Times New Roman" w:cs="Times New Roman"/>
          <w:sz w:val="24"/>
          <w:szCs w:val="24"/>
        </w:rPr>
        <w:t xml:space="preserve"> was used for this deep Q-learning network</w:t>
      </w:r>
      <w:r w:rsidR="00710396">
        <w:rPr>
          <w:rFonts w:ascii="Times New Roman" w:hAnsi="Times New Roman" w:cs="Times New Roman"/>
          <w:sz w:val="24"/>
          <w:szCs w:val="24"/>
        </w:rPr>
        <w:t xml:space="preserve"> to ensure</w:t>
      </w:r>
      <w:r w:rsidR="003C3B3D">
        <w:rPr>
          <w:rFonts w:ascii="Times New Roman" w:hAnsi="Times New Roman" w:cs="Times New Roman"/>
          <w:sz w:val="24"/>
          <w:szCs w:val="24"/>
        </w:rPr>
        <w:t xml:space="preserve"> that approximately</w:t>
      </w:r>
      <w:r w:rsidR="00BC7C3E">
        <w:rPr>
          <w:rFonts w:ascii="Times New Roman" w:hAnsi="Times New Roman" w:cs="Times New Roman"/>
          <w:sz w:val="24"/>
          <w:szCs w:val="24"/>
        </w:rPr>
        <w:t xml:space="preserve"> every other move</w:t>
      </w:r>
      <w:r w:rsidR="003C3B3D">
        <w:rPr>
          <w:rFonts w:ascii="Times New Roman" w:hAnsi="Times New Roman" w:cs="Times New Roman"/>
          <w:sz w:val="24"/>
          <w:szCs w:val="24"/>
        </w:rPr>
        <w:t xml:space="preserve"> involves exploring</w:t>
      </w:r>
      <w:r w:rsidR="00BC7C3E">
        <w:rPr>
          <w:rFonts w:ascii="Times New Roman" w:hAnsi="Times New Roman" w:cs="Times New Roman"/>
          <w:sz w:val="24"/>
          <w:szCs w:val="24"/>
        </w:rPr>
        <w:t xml:space="preserve"> and then exploiting</w:t>
      </w:r>
      <w:r w:rsidR="003C3B3D">
        <w:rPr>
          <w:rFonts w:ascii="Times New Roman" w:hAnsi="Times New Roman" w:cs="Times New Roman"/>
          <w:sz w:val="24"/>
          <w:szCs w:val="24"/>
        </w:rPr>
        <w:t xml:space="preserve"> the environment to discover the best path</w:t>
      </w:r>
      <w:r w:rsidR="003E0A26">
        <w:rPr>
          <w:rFonts w:ascii="Times New Roman" w:hAnsi="Times New Roman" w:cs="Times New Roman"/>
          <w:sz w:val="24"/>
          <w:szCs w:val="24"/>
        </w:rPr>
        <w:t>, but to primarily rely on its accumulated memory for the highest reward.</w:t>
      </w:r>
      <w:r w:rsidR="00494E33">
        <w:rPr>
          <w:rFonts w:ascii="Times New Roman" w:hAnsi="Times New Roman" w:cs="Times New Roman"/>
          <w:sz w:val="24"/>
          <w:szCs w:val="24"/>
        </w:rPr>
        <w:t xml:space="preserve"> Once the agent reaches a win rate of 90% (or higher), the exploration rate</w:t>
      </w:r>
      <w:r w:rsidR="00EB606E">
        <w:rPr>
          <w:rFonts w:ascii="Times New Roman" w:hAnsi="Times New Roman" w:cs="Times New Roman"/>
          <w:sz w:val="24"/>
          <w:szCs w:val="24"/>
        </w:rPr>
        <w:t xml:space="preserve"> is lowered to 0.05, meaning the agent should rely on its developed policy to dictate its actions</w:t>
      </w:r>
      <w:r w:rsidR="001E57B7">
        <w:rPr>
          <w:rFonts w:ascii="Times New Roman" w:hAnsi="Times New Roman" w:cs="Times New Roman"/>
          <w:sz w:val="24"/>
          <w:szCs w:val="24"/>
        </w:rPr>
        <w:t xml:space="preserve"> about 95% of the time. This approach assumes that the agent </w:t>
      </w:r>
      <w:r w:rsidR="00DF00F7">
        <w:rPr>
          <w:rFonts w:ascii="Times New Roman" w:hAnsi="Times New Roman" w:cs="Times New Roman"/>
          <w:sz w:val="24"/>
          <w:szCs w:val="24"/>
        </w:rPr>
        <w:t>should basically know by now what actions to take in any given state. Alternatively, a slow decay could be used to gradually lower the exploration rate over time.</w:t>
      </w:r>
    </w:p>
    <w:p w14:paraId="0FC04EEC" w14:textId="1937D1FE" w:rsidR="00A81227" w:rsidRPr="00A81227" w:rsidRDefault="00A81227" w:rsidP="00DB25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Reinforcement Learning</w:t>
      </w:r>
    </w:p>
    <w:p w14:paraId="502F5EAD" w14:textId="2B422907" w:rsidR="00B7423E" w:rsidRDefault="00C7058B" w:rsidP="00DB25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76AEA">
        <w:rPr>
          <w:rFonts w:ascii="Times New Roman" w:hAnsi="Times New Roman" w:cs="Times New Roman"/>
          <w:sz w:val="24"/>
          <w:szCs w:val="24"/>
        </w:rPr>
        <w:t xml:space="preserve">Reinforcement learning </w:t>
      </w:r>
      <w:r w:rsidR="00DB29FA">
        <w:rPr>
          <w:rFonts w:ascii="Times New Roman" w:hAnsi="Times New Roman" w:cs="Times New Roman"/>
          <w:sz w:val="24"/>
          <w:szCs w:val="24"/>
        </w:rPr>
        <w:t xml:space="preserve">penalizes the agent by -0.25 if </w:t>
      </w:r>
      <w:r w:rsidR="00B36C96">
        <w:rPr>
          <w:rFonts w:ascii="Times New Roman" w:hAnsi="Times New Roman" w:cs="Times New Roman"/>
          <w:sz w:val="24"/>
          <w:szCs w:val="24"/>
        </w:rPr>
        <w:t>the agent moves to a square that is has previously visited. If the agent runs into an obstacle (or wall), then it is penalized by -1.0 to indicate that this action is a completely wasted move</w:t>
      </w:r>
      <w:r w:rsidR="005A6312">
        <w:rPr>
          <w:rFonts w:ascii="Times New Roman" w:hAnsi="Times New Roman" w:cs="Times New Roman"/>
          <w:sz w:val="24"/>
          <w:szCs w:val="24"/>
        </w:rPr>
        <w:t xml:space="preserve"> and worse than moving to a previously visited square. </w:t>
      </w:r>
      <w:r w:rsidR="0035544E">
        <w:rPr>
          <w:rFonts w:ascii="Times New Roman" w:hAnsi="Times New Roman" w:cs="Times New Roman"/>
          <w:sz w:val="24"/>
          <w:szCs w:val="24"/>
        </w:rPr>
        <w:t xml:space="preserve">The agent is penalized by -0.04 for every time step. This makes the agent learn </w:t>
      </w:r>
      <w:r w:rsidR="00653AFD">
        <w:rPr>
          <w:rFonts w:ascii="Times New Roman" w:hAnsi="Times New Roman" w:cs="Times New Roman"/>
          <w:sz w:val="24"/>
          <w:szCs w:val="24"/>
        </w:rPr>
        <w:t xml:space="preserve">to arrive at the treasure (goal) in as few steps as possible. When the pirate (agent) reaches the goal, it is rewarded </w:t>
      </w:r>
      <w:r w:rsidR="006D4169">
        <w:rPr>
          <w:rFonts w:ascii="Times New Roman" w:hAnsi="Times New Roman" w:cs="Times New Roman"/>
          <w:sz w:val="24"/>
          <w:szCs w:val="24"/>
        </w:rPr>
        <w:t>by 1.0, indicating that the highest cumulative reward is received upon reaching the goal in as few steps as possible.</w:t>
      </w:r>
    </w:p>
    <w:p w14:paraId="45B51995" w14:textId="0E89C2B0" w:rsidR="00DE4F3A" w:rsidRDefault="000A6196" w:rsidP="00DB25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Deep Q-Learning</w:t>
      </w:r>
    </w:p>
    <w:p w14:paraId="758CCE98" w14:textId="180B1E8A" w:rsidR="00CE6AA0" w:rsidRDefault="008B6A32" w:rsidP="00CE6AA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CE6AA0">
        <w:rPr>
          <w:rFonts w:ascii="Times New Roman" w:hAnsi="Times New Roman" w:cs="Times New Roman"/>
          <w:sz w:val="24"/>
          <w:szCs w:val="24"/>
        </w:rPr>
        <w:t xml:space="preserve"> neural network is a sequential model, which </w:t>
      </w:r>
      <w:proofErr w:type="gramStart"/>
      <w:r w:rsidR="00CE6AA0">
        <w:rPr>
          <w:rFonts w:ascii="Times New Roman" w:hAnsi="Times New Roman" w:cs="Times New Roman"/>
          <w:sz w:val="24"/>
          <w:szCs w:val="24"/>
        </w:rPr>
        <w:t>consist</w:t>
      </w:r>
      <w:proofErr w:type="gramEnd"/>
      <w:r w:rsidR="00CE6AA0">
        <w:rPr>
          <w:rFonts w:ascii="Times New Roman" w:hAnsi="Times New Roman" w:cs="Times New Roman"/>
          <w:sz w:val="24"/>
          <w:szCs w:val="24"/>
        </w:rPr>
        <w:t xml:space="preserve"> of a linear stack of layers, starting with an input layer</w:t>
      </w:r>
      <w:r w:rsidR="00E958B8">
        <w:rPr>
          <w:rFonts w:ascii="Times New Roman" w:hAnsi="Times New Roman" w:cs="Times New Roman"/>
          <w:sz w:val="24"/>
          <w:szCs w:val="24"/>
        </w:rPr>
        <w:t xml:space="preserve"> and a PReLU (parametric </w:t>
      </w:r>
      <w:r w:rsidR="00744631">
        <w:rPr>
          <w:rFonts w:ascii="Times New Roman" w:hAnsi="Times New Roman" w:cs="Times New Roman"/>
          <w:sz w:val="24"/>
          <w:szCs w:val="24"/>
        </w:rPr>
        <w:t>rectified linear unit) activation, which directly output</w:t>
      </w:r>
      <w:r w:rsidR="000A1313">
        <w:rPr>
          <w:rFonts w:ascii="Times New Roman" w:hAnsi="Times New Roman" w:cs="Times New Roman"/>
          <w:sz w:val="24"/>
          <w:szCs w:val="24"/>
        </w:rPr>
        <w:t>s the value of any positive input or outputs 0 for a</w:t>
      </w:r>
      <w:r w:rsidR="009F43C8">
        <w:rPr>
          <w:rFonts w:ascii="Times New Roman" w:hAnsi="Times New Roman" w:cs="Times New Roman"/>
          <w:sz w:val="24"/>
          <w:szCs w:val="24"/>
        </w:rPr>
        <w:t>ny</w:t>
      </w:r>
      <w:r w:rsidR="000A1313">
        <w:rPr>
          <w:rFonts w:ascii="Times New Roman" w:hAnsi="Times New Roman" w:cs="Times New Roman"/>
          <w:sz w:val="24"/>
          <w:szCs w:val="24"/>
        </w:rPr>
        <w:t xml:space="preserve"> negative input</w:t>
      </w:r>
      <w:r w:rsidR="003B7A2C">
        <w:rPr>
          <w:rFonts w:ascii="Times New Roman" w:hAnsi="Times New Roman" w:cs="Times New Roman"/>
          <w:sz w:val="24"/>
          <w:szCs w:val="24"/>
        </w:rPr>
        <w:t xml:space="preserve"> (Gulli &amp; Pal, 20</w:t>
      </w:r>
      <w:r w:rsidR="00A6776A">
        <w:rPr>
          <w:rFonts w:ascii="Times New Roman" w:hAnsi="Times New Roman" w:cs="Times New Roman"/>
          <w:sz w:val="24"/>
          <w:szCs w:val="24"/>
        </w:rPr>
        <w:t>17)</w:t>
      </w:r>
      <w:r w:rsidR="000A1313">
        <w:rPr>
          <w:rFonts w:ascii="Times New Roman" w:hAnsi="Times New Roman" w:cs="Times New Roman"/>
          <w:sz w:val="24"/>
          <w:szCs w:val="24"/>
        </w:rPr>
        <w:t>.</w:t>
      </w:r>
      <w:r w:rsidR="009F43C8">
        <w:rPr>
          <w:rFonts w:ascii="Times New Roman" w:hAnsi="Times New Roman" w:cs="Times New Roman"/>
          <w:sz w:val="24"/>
          <w:szCs w:val="24"/>
        </w:rPr>
        <w:t xml:space="preserve"> </w:t>
      </w:r>
      <w:r w:rsidR="00B66BC9">
        <w:rPr>
          <w:rFonts w:ascii="Times New Roman" w:hAnsi="Times New Roman" w:cs="Times New Roman"/>
          <w:sz w:val="24"/>
          <w:szCs w:val="24"/>
        </w:rPr>
        <w:t xml:space="preserve">This feeds data into a dense, hidden </w:t>
      </w:r>
      <w:r w:rsidR="00432E93">
        <w:rPr>
          <w:rFonts w:ascii="Times New Roman" w:hAnsi="Times New Roman" w:cs="Times New Roman"/>
          <w:sz w:val="24"/>
          <w:szCs w:val="24"/>
        </w:rPr>
        <w:t>(processing) layer with PRelu activation. Finally</w:t>
      </w:r>
      <w:r w:rsidR="00CB0367">
        <w:rPr>
          <w:rFonts w:ascii="Times New Roman" w:hAnsi="Times New Roman" w:cs="Times New Roman"/>
          <w:sz w:val="24"/>
          <w:szCs w:val="24"/>
        </w:rPr>
        <w:t>,</w:t>
      </w:r>
      <w:r w:rsidR="00432E93">
        <w:rPr>
          <w:rFonts w:ascii="Times New Roman" w:hAnsi="Times New Roman" w:cs="Times New Roman"/>
          <w:sz w:val="24"/>
          <w:szCs w:val="24"/>
        </w:rPr>
        <w:t xml:space="preserve"> the output layer consists of four classes (LEFT, RIGHT, UP, DOWN)</w:t>
      </w:r>
      <w:r w:rsidR="00000399">
        <w:rPr>
          <w:rFonts w:ascii="Times New Roman" w:hAnsi="Times New Roman" w:cs="Times New Roman"/>
          <w:sz w:val="24"/>
          <w:szCs w:val="24"/>
        </w:rPr>
        <w:t xml:space="preserve">. Gradient descent and backpropagation are used to minimize the MSE (mean squared error) loss function, which is the difference between the target Q-values and current estimated Q-values (calculated using the Bellman equation). The model is compiled with the Adam optimizer to provide an adaptive (dynamic) learning rate, in order to adjust the parameter weights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00039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000399">
        <w:rPr>
          <w:rFonts w:ascii="Times New Roman" w:hAnsi="Times New Roman" w:cs="Times New Roman"/>
          <w:sz w:val="24"/>
          <w:szCs w:val="24"/>
        </w:rPr>
        <w:t>maximize the Q-values (value function).</w:t>
      </w:r>
      <w:r w:rsidR="00B023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4554C" w14:textId="091E4A0A" w:rsidR="00B7423E" w:rsidRDefault="00DB0683" w:rsidP="00A80E8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Q-learning algorithm consists of creating </w:t>
      </w:r>
      <w:r w:rsidR="002E2224">
        <w:rPr>
          <w:rFonts w:ascii="Times New Roman" w:hAnsi="Times New Roman" w:cs="Times New Roman"/>
          <w:sz w:val="24"/>
          <w:szCs w:val="24"/>
        </w:rPr>
        <w:t xml:space="preserve">an instance of </w:t>
      </w:r>
      <w:r w:rsidR="00AB62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maze (environment) and experience (memory).</w:t>
      </w:r>
      <w:r w:rsidR="00CD71AD">
        <w:rPr>
          <w:rFonts w:ascii="Times New Roman" w:hAnsi="Times New Roman" w:cs="Times New Roman"/>
          <w:sz w:val="24"/>
          <w:szCs w:val="24"/>
        </w:rPr>
        <w:t xml:space="preserve"> For each epoch (training dataset pass)</w:t>
      </w:r>
      <w:r w:rsidR="001F169C">
        <w:rPr>
          <w:rFonts w:ascii="Times New Roman" w:hAnsi="Times New Roman" w:cs="Times New Roman"/>
          <w:sz w:val="24"/>
          <w:szCs w:val="24"/>
        </w:rPr>
        <w:t>, the agent starts by taking a random action</w:t>
      </w:r>
      <w:r w:rsidR="001101E2">
        <w:rPr>
          <w:rFonts w:ascii="Times New Roman" w:hAnsi="Times New Roman" w:cs="Times New Roman"/>
          <w:sz w:val="24"/>
          <w:szCs w:val="24"/>
        </w:rPr>
        <w:t>. Then using the epsilon value</w:t>
      </w:r>
      <w:r w:rsidR="00FF1001">
        <w:rPr>
          <w:rFonts w:ascii="Times New Roman" w:hAnsi="Times New Roman" w:cs="Times New Roman"/>
          <w:sz w:val="24"/>
          <w:szCs w:val="24"/>
        </w:rPr>
        <w:t xml:space="preserve"> as the exploration weight for </w:t>
      </w:r>
      <w:r w:rsidR="00CA61A0">
        <w:rPr>
          <w:rFonts w:ascii="Times New Roman" w:hAnsi="Times New Roman" w:cs="Times New Roman"/>
          <w:sz w:val="24"/>
          <w:szCs w:val="24"/>
        </w:rPr>
        <w:t>a randomized action</w:t>
      </w:r>
      <w:r w:rsidR="001101E2">
        <w:rPr>
          <w:rFonts w:ascii="Times New Roman" w:hAnsi="Times New Roman" w:cs="Times New Roman"/>
          <w:sz w:val="24"/>
          <w:szCs w:val="24"/>
        </w:rPr>
        <w:t>, the agent</w:t>
      </w:r>
      <w:r w:rsidR="00CA61A0">
        <w:rPr>
          <w:rFonts w:ascii="Times New Roman" w:hAnsi="Times New Roman" w:cs="Times New Roman"/>
          <w:sz w:val="24"/>
          <w:szCs w:val="24"/>
        </w:rPr>
        <w:t xml:space="preserve"> </w:t>
      </w:r>
      <w:r w:rsidR="00CA61A0">
        <w:rPr>
          <w:rFonts w:ascii="Times New Roman" w:hAnsi="Times New Roman" w:cs="Times New Roman"/>
          <w:sz w:val="24"/>
          <w:szCs w:val="24"/>
        </w:rPr>
        <w:lastRenderedPageBreak/>
        <w:t>explores the environment or exploits its prior knowledge</w:t>
      </w:r>
      <w:r w:rsidR="00982672">
        <w:rPr>
          <w:rFonts w:ascii="Times New Roman" w:hAnsi="Times New Roman" w:cs="Times New Roman"/>
          <w:sz w:val="24"/>
          <w:szCs w:val="24"/>
        </w:rPr>
        <w:t xml:space="preserve"> (policy).</w:t>
      </w:r>
      <w:r w:rsidR="00E11D21">
        <w:rPr>
          <w:rFonts w:ascii="Times New Roman" w:hAnsi="Times New Roman" w:cs="Times New Roman"/>
          <w:sz w:val="24"/>
          <w:szCs w:val="24"/>
        </w:rPr>
        <w:t xml:space="preserve"> The state </w:t>
      </w:r>
      <w:r w:rsidR="00D1149D">
        <w:rPr>
          <w:rFonts w:ascii="Times New Roman" w:hAnsi="Times New Roman" w:cs="Times New Roman"/>
          <w:sz w:val="24"/>
          <w:szCs w:val="24"/>
        </w:rPr>
        <w:t>and reward are</w:t>
      </w:r>
      <w:r w:rsidR="00E11D21">
        <w:rPr>
          <w:rFonts w:ascii="Times New Roman" w:hAnsi="Times New Roman" w:cs="Times New Roman"/>
          <w:sz w:val="24"/>
          <w:szCs w:val="24"/>
        </w:rPr>
        <w:t xml:space="preserve"> updated</w:t>
      </w:r>
      <w:r w:rsidR="00D1149D">
        <w:rPr>
          <w:rFonts w:ascii="Times New Roman" w:hAnsi="Times New Roman" w:cs="Times New Roman"/>
          <w:sz w:val="24"/>
          <w:szCs w:val="24"/>
        </w:rPr>
        <w:t>,</w:t>
      </w:r>
      <w:r w:rsidR="00E11D21">
        <w:rPr>
          <w:rFonts w:ascii="Times New Roman" w:hAnsi="Times New Roman" w:cs="Times New Roman"/>
          <w:sz w:val="24"/>
          <w:szCs w:val="24"/>
        </w:rPr>
        <w:t xml:space="preserve"> based on the action taken in the previous state</w:t>
      </w:r>
      <w:r w:rsidR="00D1149D">
        <w:rPr>
          <w:rFonts w:ascii="Times New Roman" w:hAnsi="Times New Roman" w:cs="Times New Roman"/>
          <w:sz w:val="24"/>
          <w:szCs w:val="24"/>
        </w:rPr>
        <w:t>. If</w:t>
      </w:r>
      <w:r w:rsidR="00565384">
        <w:rPr>
          <w:rFonts w:ascii="Times New Roman" w:hAnsi="Times New Roman" w:cs="Times New Roman"/>
          <w:sz w:val="24"/>
          <w:szCs w:val="24"/>
        </w:rPr>
        <w:t xml:space="preserve"> the agent’s cumulative reward falls below the negated value of half the size of the maze, then </w:t>
      </w:r>
      <w:r w:rsidR="007D6882">
        <w:rPr>
          <w:rFonts w:ascii="Times New Roman" w:hAnsi="Times New Roman" w:cs="Times New Roman"/>
          <w:sz w:val="24"/>
          <w:szCs w:val="24"/>
        </w:rPr>
        <w:t xml:space="preserve">the </w:t>
      </w:r>
      <w:r w:rsidR="00565384">
        <w:rPr>
          <w:rFonts w:ascii="Times New Roman" w:hAnsi="Times New Roman" w:cs="Times New Roman"/>
          <w:sz w:val="24"/>
          <w:szCs w:val="24"/>
        </w:rPr>
        <w:t>g</w:t>
      </w:r>
      <w:r w:rsidR="006635F3">
        <w:rPr>
          <w:rFonts w:ascii="Times New Roman" w:hAnsi="Times New Roman" w:cs="Times New Roman"/>
          <w:sz w:val="24"/>
          <w:szCs w:val="24"/>
        </w:rPr>
        <w:t>ame is over, and the agent loses.</w:t>
      </w:r>
      <w:r w:rsidR="00814618">
        <w:rPr>
          <w:rFonts w:ascii="Times New Roman" w:hAnsi="Times New Roman" w:cs="Times New Roman"/>
          <w:sz w:val="24"/>
          <w:szCs w:val="24"/>
        </w:rPr>
        <w:t xml:space="preserve"> A tally of game wins (1) and losses (0) are kept in a list</w:t>
      </w:r>
      <w:r w:rsidR="009D4477">
        <w:rPr>
          <w:rFonts w:ascii="Times New Roman" w:hAnsi="Times New Roman" w:cs="Times New Roman"/>
          <w:sz w:val="24"/>
          <w:szCs w:val="24"/>
        </w:rPr>
        <w:t>, with each experience saved in the agent’s memory.</w:t>
      </w:r>
      <w:r w:rsidR="00CA13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3415A" w14:textId="77777777" w:rsidR="00A80E87" w:rsidRDefault="00A80E87" w:rsidP="00A80E8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237E1293" w14:textId="70FA6694" w:rsidR="002F20E5" w:rsidRPr="001F3167" w:rsidRDefault="001F3167" w:rsidP="002F20E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05D7C40" w14:textId="77777777" w:rsidR="00AC74CB" w:rsidRDefault="007D71E8" w:rsidP="00CF0D09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batch size used for training was </w:t>
      </w:r>
      <w:r w:rsidR="00F42E7C">
        <w:rPr>
          <w:rFonts w:ascii="Times New Roman" w:hAnsi="Times New Roman" w:cs="Times New Roman"/>
          <w:sz w:val="24"/>
          <w:szCs w:val="24"/>
        </w:rPr>
        <w:t>fixed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113F14">
        <w:rPr>
          <w:rFonts w:ascii="Times New Roman" w:hAnsi="Times New Roman" w:cs="Times New Roman"/>
          <w:sz w:val="24"/>
          <w:szCs w:val="24"/>
        </w:rPr>
        <w:t xml:space="preserve">a value of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113F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6B9C">
        <w:rPr>
          <w:rFonts w:ascii="Times New Roman" w:hAnsi="Times New Roman" w:cs="Times New Roman"/>
          <w:sz w:val="24"/>
          <w:szCs w:val="24"/>
        </w:rPr>
        <w:t xml:space="preserve">which is the number of passes through the training data before updating the </w:t>
      </w:r>
      <w:r w:rsidR="00267A89">
        <w:rPr>
          <w:rFonts w:ascii="Times New Roman" w:hAnsi="Times New Roman" w:cs="Times New Roman"/>
          <w:sz w:val="24"/>
          <w:szCs w:val="24"/>
        </w:rPr>
        <w:t>parameter weights</w:t>
      </w:r>
      <w:r w:rsidR="00F42E7C">
        <w:rPr>
          <w:rFonts w:ascii="Times New Roman" w:hAnsi="Times New Roman" w:cs="Times New Roman"/>
          <w:sz w:val="24"/>
          <w:szCs w:val="24"/>
        </w:rPr>
        <w:t>,</w:t>
      </w:r>
      <w:r w:rsidR="00267A8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267A8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F1E53">
        <w:rPr>
          <w:rFonts w:ascii="Times New Roman" w:hAnsi="Times New Roman" w:cs="Times New Roman"/>
          <w:sz w:val="24"/>
          <w:szCs w:val="24"/>
        </w:rPr>
        <w:t xml:space="preserve">Since </w:t>
      </w:r>
      <w:r w:rsidR="00287463">
        <w:rPr>
          <w:rFonts w:ascii="Times New Roman" w:hAnsi="Times New Roman" w:cs="Times New Roman"/>
          <w:sz w:val="24"/>
          <w:szCs w:val="24"/>
        </w:rPr>
        <w:t xml:space="preserve">the </w:t>
      </w:r>
      <w:r w:rsidR="0093235D">
        <w:rPr>
          <w:rFonts w:ascii="Times New Roman" w:hAnsi="Times New Roman" w:cs="Times New Roman"/>
          <w:sz w:val="24"/>
          <w:szCs w:val="24"/>
        </w:rPr>
        <w:t>aim of th</w:t>
      </w:r>
      <w:r w:rsidR="00287463">
        <w:rPr>
          <w:rFonts w:ascii="Times New Roman" w:hAnsi="Times New Roman" w:cs="Times New Roman"/>
          <w:sz w:val="24"/>
          <w:szCs w:val="24"/>
        </w:rPr>
        <w:t>is</w:t>
      </w:r>
      <w:r w:rsidR="0093235D">
        <w:rPr>
          <w:rFonts w:ascii="Times New Roman" w:hAnsi="Times New Roman" w:cs="Times New Roman"/>
          <w:sz w:val="24"/>
          <w:szCs w:val="24"/>
        </w:rPr>
        <w:t xml:space="preserve"> project is to train an agent for the singular task of path-finding in a static maze, then the number of epochs taken by the agent to reach a </w:t>
      </w:r>
      <w:r w:rsidR="00CB445D">
        <w:rPr>
          <w:rFonts w:ascii="Times New Roman" w:hAnsi="Times New Roman" w:cs="Times New Roman"/>
          <w:sz w:val="24"/>
          <w:szCs w:val="24"/>
        </w:rPr>
        <w:t>100%-win</w:t>
      </w:r>
      <w:r w:rsidR="0093235D">
        <w:rPr>
          <w:rFonts w:ascii="Times New Roman" w:hAnsi="Times New Roman" w:cs="Times New Roman"/>
          <w:sz w:val="24"/>
          <w:szCs w:val="24"/>
        </w:rPr>
        <w:t xml:space="preserve"> rate </w:t>
      </w:r>
      <w:r w:rsidR="00287463">
        <w:rPr>
          <w:rFonts w:ascii="Times New Roman" w:hAnsi="Times New Roman" w:cs="Times New Roman"/>
          <w:sz w:val="24"/>
          <w:szCs w:val="24"/>
        </w:rPr>
        <w:t>may be</w:t>
      </w:r>
      <w:r w:rsidR="0093235D">
        <w:rPr>
          <w:rFonts w:ascii="Times New Roman" w:hAnsi="Times New Roman" w:cs="Times New Roman"/>
          <w:sz w:val="24"/>
          <w:szCs w:val="24"/>
        </w:rPr>
        <w:t xml:space="preserve"> the most critical factor to consider</w:t>
      </w:r>
      <w:r w:rsidR="005E17F0">
        <w:rPr>
          <w:rFonts w:ascii="Times New Roman" w:hAnsi="Times New Roman" w:cs="Times New Roman"/>
          <w:sz w:val="24"/>
          <w:szCs w:val="24"/>
        </w:rPr>
        <w:t>, aside from the agent choosing one of the optimized paths to the goal</w:t>
      </w:r>
      <w:r w:rsidR="00C55706">
        <w:rPr>
          <w:rFonts w:ascii="Times New Roman" w:hAnsi="Times New Roman" w:cs="Times New Roman"/>
          <w:sz w:val="24"/>
          <w:szCs w:val="24"/>
        </w:rPr>
        <w:t xml:space="preserve">; however, total training time may be more </w:t>
      </w:r>
      <w:r w:rsidR="007067AD">
        <w:rPr>
          <w:rFonts w:ascii="Times New Roman" w:hAnsi="Times New Roman" w:cs="Times New Roman"/>
          <w:sz w:val="24"/>
          <w:szCs w:val="24"/>
        </w:rPr>
        <w:t>important</w:t>
      </w:r>
      <w:r w:rsidR="00C55706">
        <w:rPr>
          <w:rFonts w:ascii="Times New Roman" w:hAnsi="Times New Roman" w:cs="Times New Roman"/>
          <w:sz w:val="24"/>
          <w:szCs w:val="24"/>
        </w:rPr>
        <w:t xml:space="preserve"> if training this model on different </w:t>
      </w:r>
      <w:r w:rsidR="007067AD">
        <w:rPr>
          <w:rFonts w:ascii="Times New Roman" w:hAnsi="Times New Roman" w:cs="Times New Roman"/>
          <w:sz w:val="24"/>
          <w:szCs w:val="24"/>
        </w:rPr>
        <w:t xml:space="preserve">mazes within a limited development timeframe. </w:t>
      </w:r>
    </w:p>
    <w:p w14:paraId="36F677DA" w14:textId="15B1BAE4" w:rsidR="0081748A" w:rsidRDefault="006025A2" w:rsidP="00106BB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arious numbers of </w:t>
      </w:r>
      <w:r w:rsidR="006832C5">
        <w:rPr>
          <w:rFonts w:ascii="Times New Roman" w:hAnsi="Times New Roman" w:cs="Times New Roman"/>
          <w:sz w:val="24"/>
          <w:szCs w:val="24"/>
        </w:rPr>
        <w:t>game</w:t>
      </w:r>
      <w:r w:rsidR="00E76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epochs</w:t>
      </w:r>
      <w:r w:rsidRPr="00F42E7C">
        <w:rPr>
          <w:rFonts w:ascii="Times New Roman" w:hAnsi="Times New Roman" w:cs="Times New Roman"/>
          <w:sz w:val="24"/>
          <w:szCs w:val="24"/>
        </w:rPr>
        <w:t xml:space="preserve"> and epsilon values</w:t>
      </w:r>
      <w:r>
        <w:rPr>
          <w:rFonts w:ascii="Times New Roman" w:hAnsi="Times New Roman" w:cs="Times New Roman"/>
          <w:sz w:val="24"/>
          <w:szCs w:val="24"/>
        </w:rPr>
        <w:t xml:space="preserve"> were tested to optimize the model.</w:t>
      </w:r>
      <w:r w:rsidR="000B546B">
        <w:rPr>
          <w:rFonts w:ascii="Times New Roman" w:hAnsi="Times New Roman" w:cs="Times New Roman"/>
          <w:sz w:val="24"/>
          <w:szCs w:val="24"/>
        </w:rPr>
        <w:t xml:space="preserve"> </w:t>
      </w:r>
      <w:r w:rsidR="000B516B">
        <w:rPr>
          <w:rFonts w:ascii="Times New Roman" w:hAnsi="Times New Roman" w:cs="Times New Roman"/>
          <w:sz w:val="24"/>
          <w:szCs w:val="24"/>
        </w:rPr>
        <w:t xml:space="preserve">1000 </w:t>
      </w:r>
      <w:r w:rsidR="00C540B1">
        <w:rPr>
          <w:rFonts w:ascii="Times New Roman" w:hAnsi="Times New Roman" w:cs="Times New Roman"/>
          <w:sz w:val="24"/>
          <w:szCs w:val="24"/>
        </w:rPr>
        <w:t xml:space="preserve">game </w:t>
      </w:r>
      <w:r w:rsidR="000B516B">
        <w:rPr>
          <w:rFonts w:ascii="Times New Roman" w:hAnsi="Times New Roman" w:cs="Times New Roman"/>
          <w:sz w:val="24"/>
          <w:szCs w:val="24"/>
        </w:rPr>
        <w:t>epochs</w:t>
      </w:r>
      <w:r w:rsidR="00843D30">
        <w:rPr>
          <w:rFonts w:ascii="Times New Roman" w:hAnsi="Times New Roman" w:cs="Times New Roman"/>
          <w:sz w:val="24"/>
          <w:szCs w:val="24"/>
        </w:rPr>
        <w:t xml:space="preserve"> with an epsilon value of 0.1 resulted in </w:t>
      </w:r>
      <w:r w:rsidR="003B75B7">
        <w:rPr>
          <w:rFonts w:ascii="Times New Roman" w:hAnsi="Times New Roman" w:cs="Times New Roman"/>
          <w:sz w:val="24"/>
          <w:szCs w:val="24"/>
        </w:rPr>
        <w:t xml:space="preserve">the model reaching a </w:t>
      </w:r>
      <w:r w:rsidR="009C33ED">
        <w:rPr>
          <w:rFonts w:ascii="Times New Roman" w:hAnsi="Times New Roman" w:cs="Times New Roman"/>
          <w:sz w:val="24"/>
          <w:szCs w:val="24"/>
        </w:rPr>
        <w:t>100%-win</w:t>
      </w:r>
      <w:r w:rsidR="003B75B7">
        <w:rPr>
          <w:rFonts w:ascii="Times New Roman" w:hAnsi="Times New Roman" w:cs="Times New Roman"/>
          <w:sz w:val="24"/>
          <w:szCs w:val="24"/>
        </w:rPr>
        <w:t xml:space="preserve"> rate with</w:t>
      </w:r>
      <w:r w:rsidR="00BA408F">
        <w:rPr>
          <w:rFonts w:ascii="Times New Roman" w:hAnsi="Times New Roman" w:cs="Times New Roman"/>
          <w:sz w:val="24"/>
          <w:szCs w:val="24"/>
        </w:rPr>
        <w:t>in</w:t>
      </w:r>
      <w:r w:rsidR="003B75B7">
        <w:rPr>
          <w:rFonts w:ascii="Times New Roman" w:hAnsi="Times New Roman" w:cs="Times New Roman"/>
          <w:sz w:val="24"/>
          <w:szCs w:val="24"/>
        </w:rPr>
        <w:t xml:space="preserve"> </w:t>
      </w:r>
      <w:r w:rsidR="00843D30">
        <w:rPr>
          <w:rFonts w:ascii="Times New Roman" w:hAnsi="Times New Roman" w:cs="Times New Roman"/>
          <w:sz w:val="24"/>
          <w:szCs w:val="24"/>
        </w:rPr>
        <w:t>an unimpressive</w:t>
      </w:r>
      <w:r w:rsidR="003B75B7">
        <w:rPr>
          <w:rFonts w:ascii="Times New Roman" w:hAnsi="Times New Roman" w:cs="Times New Roman"/>
          <w:sz w:val="24"/>
          <w:szCs w:val="24"/>
        </w:rPr>
        <w:t xml:space="preserve"> 313 </w:t>
      </w:r>
      <w:r w:rsidR="00C540B1">
        <w:rPr>
          <w:rFonts w:ascii="Times New Roman" w:hAnsi="Times New Roman" w:cs="Times New Roman"/>
          <w:sz w:val="24"/>
          <w:szCs w:val="24"/>
        </w:rPr>
        <w:t xml:space="preserve">model </w:t>
      </w:r>
      <w:r w:rsidR="003B75B7">
        <w:rPr>
          <w:rFonts w:ascii="Times New Roman" w:hAnsi="Times New Roman" w:cs="Times New Roman"/>
          <w:sz w:val="24"/>
          <w:szCs w:val="24"/>
        </w:rPr>
        <w:t xml:space="preserve">epochs, taking almost an hour and a half to complete. Lowering the </w:t>
      </w:r>
      <w:r w:rsidR="00C540B1">
        <w:rPr>
          <w:rFonts w:ascii="Times New Roman" w:hAnsi="Times New Roman" w:cs="Times New Roman"/>
          <w:sz w:val="24"/>
          <w:szCs w:val="24"/>
        </w:rPr>
        <w:t xml:space="preserve">game </w:t>
      </w:r>
      <w:r w:rsidR="003B75B7">
        <w:rPr>
          <w:rFonts w:ascii="Times New Roman" w:hAnsi="Times New Roman" w:cs="Times New Roman"/>
          <w:sz w:val="24"/>
          <w:szCs w:val="24"/>
        </w:rPr>
        <w:t>epoch value</w:t>
      </w:r>
      <w:r w:rsidR="00793872">
        <w:rPr>
          <w:rFonts w:ascii="Times New Roman" w:hAnsi="Times New Roman" w:cs="Times New Roman"/>
          <w:sz w:val="24"/>
          <w:szCs w:val="24"/>
        </w:rPr>
        <w:t xml:space="preserve"> </w:t>
      </w:r>
      <w:r w:rsidR="008B5325">
        <w:rPr>
          <w:rFonts w:ascii="Times New Roman" w:hAnsi="Times New Roman" w:cs="Times New Roman"/>
          <w:sz w:val="24"/>
          <w:szCs w:val="24"/>
        </w:rPr>
        <w:t>from</w:t>
      </w:r>
      <w:r w:rsidR="00793872">
        <w:rPr>
          <w:rFonts w:ascii="Times New Roman" w:hAnsi="Times New Roman" w:cs="Times New Roman"/>
          <w:sz w:val="24"/>
          <w:szCs w:val="24"/>
        </w:rPr>
        <w:t xml:space="preserve"> </w:t>
      </w:r>
      <w:r w:rsidR="007818E4">
        <w:rPr>
          <w:rFonts w:ascii="Times New Roman" w:hAnsi="Times New Roman" w:cs="Times New Roman"/>
          <w:sz w:val="24"/>
          <w:szCs w:val="24"/>
        </w:rPr>
        <w:t>1000</w:t>
      </w:r>
      <w:r w:rsidR="008B5325">
        <w:rPr>
          <w:rFonts w:ascii="Times New Roman" w:hAnsi="Times New Roman" w:cs="Times New Roman"/>
          <w:sz w:val="24"/>
          <w:szCs w:val="24"/>
        </w:rPr>
        <w:t xml:space="preserve"> to</w:t>
      </w:r>
      <w:r w:rsidR="007818E4">
        <w:rPr>
          <w:rFonts w:ascii="Times New Roman" w:hAnsi="Times New Roman" w:cs="Times New Roman"/>
          <w:sz w:val="24"/>
          <w:szCs w:val="24"/>
        </w:rPr>
        <w:t xml:space="preserve"> 64, 32, 16, 12, and 8 </w:t>
      </w:r>
      <w:r w:rsidR="005677E7">
        <w:rPr>
          <w:rFonts w:ascii="Times New Roman" w:hAnsi="Times New Roman" w:cs="Times New Roman"/>
          <w:sz w:val="24"/>
          <w:szCs w:val="24"/>
        </w:rPr>
        <w:t xml:space="preserve">yielded better results, with 16 epochs giving the best stats </w:t>
      </w:r>
      <w:r w:rsidR="008345AB">
        <w:rPr>
          <w:rFonts w:ascii="Times New Roman" w:hAnsi="Times New Roman" w:cs="Times New Roman"/>
          <w:sz w:val="24"/>
          <w:szCs w:val="24"/>
        </w:rPr>
        <w:t xml:space="preserve">, reaching a 100%-win rate in only 69 epochs and 14.82 minutes. </w:t>
      </w:r>
    </w:p>
    <w:p w14:paraId="23581F41" w14:textId="46D55EA2" w:rsidR="006D7CFF" w:rsidRDefault="007E3282" w:rsidP="00902084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="00007A53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A56D0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=1000</m:t>
        </m:r>
      </m:oMath>
      <w:r w:rsidR="0017106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C3E3F79" w14:textId="72429462" w:rsidR="006D7CFF" w:rsidRDefault="00B86940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869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437A18" wp14:editId="791720F7">
            <wp:extent cx="5943600" cy="424180"/>
            <wp:effectExtent l="0" t="0" r="0" b="0"/>
            <wp:docPr id="9030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16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97E8" w14:textId="20460244" w:rsidR="00833097" w:rsidRDefault="007E3282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 xml:space="preserve">game </w:t>
      </w:r>
      <w:r w:rsidR="00601655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60165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=64</m:t>
        </m:r>
      </m:oMath>
      <w:r w:rsidR="0017106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11AD8AF" w14:textId="2B4E8C84" w:rsidR="00833097" w:rsidRDefault="007B0B7B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0B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17ED6" wp14:editId="59447598">
            <wp:extent cx="5943600" cy="359410"/>
            <wp:effectExtent l="0" t="0" r="0" b="2540"/>
            <wp:docPr id="18785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0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AFF7" w14:textId="576A9881" w:rsidR="00182CEA" w:rsidRDefault="007E3282" w:rsidP="00182C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="00182CEA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182C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=32</m:t>
        </m:r>
      </m:oMath>
      <w:r w:rsidR="00182CE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9D3B2DD" w14:textId="3F8C9700" w:rsidR="006E1132" w:rsidRDefault="007B0B7B" w:rsidP="006431E6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B0B7B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drawing>
          <wp:inline distT="0" distB="0" distL="0" distR="0" wp14:anchorId="0F89B55E" wp14:editId="144956D0">
            <wp:extent cx="5943600" cy="397510"/>
            <wp:effectExtent l="0" t="0" r="0" b="2540"/>
            <wp:docPr id="132151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1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8D08" w14:textId="4514CCC3" w:rsidR="00DF4DCE" w:rsidRDefault="007E3282" w:rsidP="006431E6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="00DF4DCE"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 w:rsidR="00DF4D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=16</m:t>
        </m:r>
      </m:oMath>
      <w:r w:rsidR="00DF4DC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3B1272D" w14:textId="27910824" w:rsidR="00DF4DCE" w:rsidRDefault="00543B8C" w:rsidP="006431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43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F20EF2" wp14:editId="39F3E3D9">
            <wp:extent cx="5943600" cy="391160"/>
            <wp:effectExtent l="0" t="0" r="0" b="8890"/>
            <wp:docPr id="15032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59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9B26" w14:textId="46CBA9D3" w:rsidR="0028122D" w:rsidRDefault="0028122D" w:rsidP="0028122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=12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616B5B0" w14:textId="03AA3D78" w:rsidR="0028122D" w:rsidRPr="00DF4DCE" w:rsidRDefault="00ED4436" w:rsidP="006431E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D44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04D4B3" wp14:editId="6D3217C9">
            <wp:extent cx="5943600" cy="385445"/>
            <wp:effectExtent l="0" t="0" r="0" b="0"/>
            <wp:docPr id="6305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66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0F21" w14:textId="47A6F974" w:rsidR="00350AC8" w:rsidRDefault="00350AC8" w:rsidP="00350AC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game </w:t>
      </w:r>
      <w:r w:rsidRPr="00A56D00">
        <w:rPr>
          <w:rFonts w:ascii="Times New Roman" w:hAnsi="Times New Roman" w:cs="Times New Roman"/>
          <w:b/>
          <w:bCs/>
          <w:color w:val="0070C0"/>
          <w:sz w:val="24"/>
          <w:szCs w:val="24"/>
        </w:rPr>
        <w:t>epochs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EF0B15C" w14:textId="417EF59C" w:rsidR="009166C0" w:rsidRDefault="00D268AB" w:rsidP="00106BB7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D268AB">
        <w:rPr>
          <w:rFonts w:ascii="Times New Roman" w:hAnsi="Times New Roman" w:cs="Times New Roman"/>
          <w:b/>
          <w:bCs/>
          <w:noProof/>
          <w:color w:val="0070C0"/>
          <w:sz w:val="24"/>
          <w:szCs w:val="24"/>
        </w:rPr>
        <w:drawing>
          <wp:inline distT="0" distB="0" distL="0" distR="0" wp14:anchorId="449554A8" wp14:editId="3DD3C175">
            <wp:extent cx="5943600" cy="396240"/>
            <wp:effectExtent l="0" t="0" r="0" b="3810"/>
            <wp:docPr id="512191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91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4095" w14:textId="77777777" w:rsidR="00185554" w:rsidRPr="00185554" w:rsidRDefault="00185554" w:rsidP="00106BB7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14:paraId="72A283BA" w14:textId="0E7E50DC" w:rsidR="00F72FAA" w:rsidRDefault="00112C90" w:rsidP="00106BB7">
      <w:pPr>
        <w:spacing w:line="48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F010DC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 xml:space="preserve">epochs, </w:t>
      </w:r>
      <w:r w:rsidR="008C6373">
        <w:rPr>
          <w:rFonts w:ascii="Times New Roman" w:hAnsi="Times New Roman" w:cs="Times New Roman"/>
          <w:sz w:val="24"/>
          <w:szCs w:val="24"/>
        </w:rPr>
        <w:t>r</w:t>
      </w:r>
      <w:r w:rsidR="00106BB7">
        <w:rPr>
          <w:rFonts w:ascii="Times New Roman" w:hAnsi="Times New Roman" w:cs="Times New Roman"/>
          <w:sz w:val="24"/>
          <w:szCs w:val="24"/>
        </w:rPr>
        <w:t xml:space="preserve">aising the exploration factor from 0.1 to a value of 0.5 (equal exploration and exploitation probabilities) gave the best results, taking only </w:t>
      </w:r>
      <w:r w:rsidR="00B813E2">
        <w:rPr>
          <w:rFonts w:ascii="Times New Roman" w:hAnsi="Times New Roman" w:cs="Times New Roman"/>
          <w:sz w:val="24"/>
          <w:szCs w:val="24"/>
        </w:rPr>
        <w:t>56</w:t>
      </w:r>
      <w:r w:rsidR="00106BB7">
        <w:rPr>
          <w:rFonts w:ascii="Times New Roman" w:hAnsi="Times New Roman" w:cs="Times New Roman"/>
          <w:sz w:val="24"/>
          <w:szCs w:val="24"/>
        </w:rPr>
        <w:t xml:space="preserve"> epochs </w:t>
      </w:r>
      <w:r w:rsidR="00787FBD">
        <w:rPr>
          <w:rFonts w:ascii="Times New Roman" w:hAnsi="Times New Roman" w:cs="Times New Roman"/>
          <w:sz w:val="24"/>
          <w:szCs w:val="24"/>
        </w:rPr>
        <w:t>in a little over 15 minutes</w:t>
      </w:r>
      <w:r w:rsidR="002D1650">
        <w:rPr>
          <w:rFonts w:ascii="Times New Roman" w:hAnsi="Times New Roman" w:cs="Times New Roman"/>
          <w:sz w:val="24"/>
          <w:szCs w:val="24"/>
        </w:rPr>
        <w:t>.</w:t>
      </w:r>
    </w:p>
    <w:p w14:paraId="7902F144" w14:textId="1AB37BD6" w:rsidR="006431E6" w:rsidRDefault="006431E6" w:rsidP="00741F7F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epsilon </w:t>
      </w:r>
      <m:oMath>
        <m:r>
          <m:rPr>
            <m:sty m:val="bi"/>
          </m:rPr>
          <w:rPr>
            <w:rFonts w:ascii="Cambria Math" w:hAnsi="Cambria Math" w:cs="Times New Roman"/>
            <w:color w:val="0070C0"/>
            <w:sz w:val="24"/>
            <w:szCs w:val="24"/>
          </w:rPr>
          <m:t>ϵ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=0.5</m:t>
        </m:r>
      </m:oMath>
    </w:p>
    <w:p w14:paraId="6066878C" w14:textId="25B5C228" w:rsidR="000005D3" w:rsidRPr="00971133" w:rsidRDefault="00514663" w:rsidP="00D825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146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D26A1" wp14:editId="217E086D">
            <wp:extent cx="5943600" cy="382270"/>
            <wp:effectExtent l="0" t="0" r="0" b="0"/>
            <wp:docPr id="11221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5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0C1" w14:textId="2233785E" w:rsidR="0059129B" w:rsidRPr="00D825F0" w:rsidRDefault="00D825F0" w:rsidP="009166C0">
      <w:pPr>
        <w:spacing w:line="48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testing the agent (playing one game), the agent chose the </w:t>
      </w:r>
      <w:r w:rsidRPr="00002B82">
        <w:rPr>
          <w:rFonts w:ascii="Times New Roman" w:hAnsi="Times New Roman" w:cs="Times New Roman"/>
          <w:sz w:val="24"/>
          <w:szCs w:val="24"/>
        </w:rPr>
        <w:t>optimized path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02B82">
        <w:rPr>
          <w:rFonts w:ascii="Times New Roman" w:hAnsi="Times New Roman" w:cs="Times New Roman"/>
          <w:sz w:val="24"/>
          <w:szCs w:val="24"/>
        </w:rPr>
        <w:t xml:space="preserve"> represented by the dark (80%) gray squares, with the </w:t>
      </w:r>
      <w:r>
        <w:rPr>
          <w:rFonts w:ascii="Times New Roman" w:hAnsi="Times New Roman" w:cs="Times New Roman"/>
          <w:sz w:val="24"/>
          <w:szCs w:val="24"/>
        </w:rPr>
        <w:t>goal</w:t>
      </w:r>
      <w:r w:rsidRPr="00002B82">
        <w:rPr>
          <w:rFonts w:ascii="Times New Roman" w:hAnsi="Times New Roman" w:cs="Times New Roman"/>
          <w:sz w:val="24"/>
          <w:szCs w:val="24"/>
        </w:rPr>
        <w:t xml:space="preserve"> (and final destination of the agent) in the bottom-right square:</w:t>
      </w:r>
      <w:r w:rsidRPr="00002B8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192BB9D9" w14:textId="6A0409BF" w:rsidR="00F21D52" w:rsidRDefault="00597A56" w:rsidP="00755CA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7A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049BB" wp14:editId="40F53E13">
            <wp:extent cx="2372056" cy="2391109"/>
            <wp:effectExtent l="0" t="0" r="9525" b="9525"/>
            <wp:docPr id="878687378" name="Picture 1" descr="A crossword puzzle with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7378" name="Picture 1" descr="A crossword puzzle with black and white squar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DE0E" w14:textId="277B1DCC" w:rsidR="00751329" w:rsidRPr="008C5C0E" w:rsidRDefault="0077440B" w:rsidP="0077440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56FDF">
        <w:rPr>
          <w:rFonts w:ascii="Times New Roman" w:hAnsi="Times New Roman" w:cs="Times New Roman"/>
          <w:sz w:val="24"/>
          <w:szCs w:val="24"/>
        </w:rPr>
        <w:t>eeing is believing!</w:t>
      </w:r>
    </w:p>
    <w:p w14:paraId="67ADAFF7" w14:textId="77777777" w:rsidR="00F21D52" w:rsidRPr="008C5C0E" w:rsidRDefault="00F21D52" w:rsidP="004B0E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5C5A01" w14:textId="5398F5BE" w:rsidR="00F21D52" w:rsidRPr="008C5C0E" w:rsidRDefault="00F21D52" w:rsidP="00A80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60AEB6" w14:textId="77777777" w:rsidR="0079467A" w:rsidRDefault="0079467A" w:rsidP="009020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2012A" w14:textId="77777777" w:rsidR="0052773D" w:rsidRPr="008C5C0E" w:rsidRDefault="0052773D" w:rsidP="0090208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26B0D" w14:textId="731B4B17" w:rsidR="00833097" w:rsidRPr="008C5C0E" w:rsidRDefault="00682360" w:rsidP="009020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C0E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8C5C0E">
        <w:rPr>
          <w:rFonts w:ascii="Times New Roman" w:hAnsi="Times New Roman" w:cs="Times New Roman"/>
          <w:sz w:val="24"/>
          <w:szCs w:val="24"/>
        </w:rPr>
        <w:t>:</w:t>
      </w:r>
    </w:p>
    <w:p w14:paraId="414360CC" w14:textId="2385BE0D" w:rsidR="00C22E7C" w:rsidRPr="008C5C0E" w:rsidRDefault="00C22E7C" w:rsidP="00C22E7C">
      <w:pPr>
        <w:pStyle w:val="NormalWeb"/>
        <w:spacing w:line="480" w:lineRule="auto"/>
      </w:pPr>
      <w:r w:rsidRPr="008C5C0E">
        <w:t>Beysolow II, T. (2017). </w:t>
      </w:r>
      <w:r w:rsidRPr="008C5C0E">
        <w:rPr>
          <w:i/>
          <w:iCs/>
        </w:rPr>
        <w:t>Applied Reinforcement Learning with Python: With OpenAI Gym, Tensorflow, and Keras</w:t>
      </w:r>
      <w:r w:rsidRPr="008C5C0E">
        <w:t>. Apress L.P.</w:t>
      </w:r>
    </w:p>
    <w:p w14:paraId="7A1B7AEB" w14:textId="39006AFC" w:rsidR="0052773D" w:rsidRPr="008C5C0E" w:rsidRDefault="004A1678" w:rsidP="007A2B33">
      <w:pPr>
        <w:pStyle w:val="NormalWeb"/>
        <w:spacing w:line="480" w:lineRule="auto"/>
      </w:pPr>
      <w:r w:rsidRPr="008C5C0E">
        <w:t>Gulli, A</w:t>
      </w:r>
      <w:r w:rsidR="00B1422D" w:rsidRPr="008C5C0E">
        <w:t>.</w:t>
      </w:r>
      <w:r w:rsidRPr="008C5C0E">
        <w:t xml:space="preserve"> &amp; Pal, S. (2017). </w:t>
      </w:r>
      <w:r w:rsidRPr="008C5C0E">
        <w:rPr>
          <w:i/>
          <w:iCs/>
        </w:rPr>
        <w:t xml:space="preserve">Deep Learning with Keras. </w:t>
      </w:r>
      <w:r w:rsidRPr="008C5C0E">
        <w:t>Packt Publishing.</w:t>
      </w:r>
    </w:p>
    <w:sectPr w:rsidR="0052773D" w:rsidRPr="008C5C0E" w:rsidSect="00912B3C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E760B" w14:textId="77777777" w:rsidR="00912B3C" w:rsidRDefault="00912B3C" w:rsidP="00912B3C">
      <w:pPr>
        <w:spacing w:after="0" w:line="240" w:lineRule="auto"/>
      </w:pPr>
      <w:r>
        <w:separator/>
      </w:r>
    </w:p>
  </w:endnote>
  <w:endnote w:type="continuationSeparator" w:id="0">
    <w:p w14:paraId="41EF0906" w14:textId="77777777" w:rsidR="00912B3C" w:rsidRDefault="00912B3C" w:rsidP="0091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6F174" w14:textId="77777777" w:rsidR="00912B3C" w:rsidRDefault="00912B3C" w:rsidP="00912B3C">
      <w:pPr>
        <w:spacing w:after="0" w:line="240" w:lineRule="auto"/>
      </w:pPr>
      <w:r>
        <w:separator/>
      </w:r>
    </w:p>
  </w:footnote>
  <w:footnote w:type="continuationSeparator" w:id="0">
    <w:p w14:paraId="1F08311D" w14:textId="77777777" w:rsidR="00912B3C" w:rsidRDefault="00912B3C" w:rsidP="0091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424402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13D387" w14:textId="77DE58D2" w:rsidR="00912B3C" w:rsidRDefault="00912B3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CFF825" w14:textId="77777777" w:rsidR="0056048F" w:rsidRPr="00912B3C" w:rsidRDefault="0056048F" w:rsidP="0056048F">
    <w:pPr>
      <w:pStyle w:val="Header"/>
      <w:jc w:val="center"/>
      <w:rPr>
        <w:b/>
        <w:bCs/>
      </w:rPr>
    </w:pPr>
    <w:r>
      <w:rPr>
        <w:b/>
        <w:bCs/>
      </w:rPr>
      <w:t>Treasure Hunt Game: AI Design</w:t>
    </w:r>
  </w:p>
  <w:p w14:paraId="70AA40B2" w14:textId="77777777" w:rsidR="00912B3C" w:rsidRDefault="00912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D1D80"/>
    <w:multiLevelType w:val="hybridMultilevel"/>
    <w:tmpl w:val="2F3A3622"/>
    <w:lvl w:ilvl="0" w:tplc="26946C3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B2036B"/>
    <w:multiLevelType w:val="hybridMultilevel"/>
    <w:tmpl w:val="9CEA5AB8"/>
    <w:lvl w:ilvl="0" w:tplc="1D12C6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E6F28"/>
    <w:multiLevelType w:val="hybridMultilevel"/>
    <w:tmpl w:val="9078E274"/>
    <w:lvl w:ilvl="0" w:tplc="C520D798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0857">
    <w:abstractNumId w:val="1"/>
  </w:num>
  <w:num w:numId="2" w16cid:durableId="117264192">
    <w:abstractNumId w:val="0"/>
  </w:num>
  <w:num w:numId="3" w16cid:durableId="426579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B5"/>
    <w:rsid w:val="00000399"/>
    <w:rsid w:val="000005D3"/>
    <w:rsid w:val="00002B82"/>
    <w:rsid w:val="00003E20"/>
    <w:rsid w:val="00007A53"/>
    <w:rsid w:val="00031F76"/>
    <w:rsid w:val="00055EAD"/>
    <w:rsid w:val="0006157D"/>
    <w:rsid w:val="00092469"/>
    <w:rsid w:val="000A1313"/>
    <w:rsid w:val="000A6196"/>
    <w:rsid w:val="000B516B"/>
    <w:rsid w:val="000B546B"/>
    <w:rsid w:val="000C2706"/>
    <w:rsid w:val="000D7D4E"/>
    <w:rsid w:val="000F6A34"/>
    <w:rsid w:val="000F6AEE"/>
    <w:rsid w:val="00106B9C"/>
    <w:rsid w:val="00106BB7"/>
    <w:rsid w:val="001101E2"/>
    <w:rsid w:val="00112C90"/>
    <w:rsid w:val="00113F14"/>
    <w:rsid w:val="00125F5D"/>
    <w:rsid w:val="0012653D"/>
    <w:rsid w:val="0017106F"/>
    <w:rsid w:val="00173234"/>
    <w:rsid w:val="00182CEA"/>
    <w:rsid w:val="00185554"/>
    <w:rsid w:val="00192F54"/>
    <w:rsid w:val="001A11CA"/>
    <w:rsid w:val="001D6DA0"/>
    <w:rsid w:val="001D6E2E"/>
    <w:rsid w:val="001E57B7"/>
    <w:rsid w:val="001F169C"/>
    <w:rsid w:val="001F2208"/>
    <w:rsid w:val="001F3167"/>
    <w:rsid w:val="00205697"/>
    <w:rsid w:val="00230A6D"/>
    <w:rsid w:val="00261E4C"/>
    <w:rsid w:val="002636F3"/>
    <w:rsid w:val="00267A89"/>
    <w:rsid w:val="002703A1"/>
    <w:rsid w:val="002808AA"/>
    <w:rsid w:val="0028122D"/>
    <w:rsid w:val="00287463"/>
    <w:rsid w:val="002909A2"/>
    <w:rsid w:val="002B05F6"/>
    <w:rsid w:val="002D1650"/>
    <w:rsid w:val="002D314F"/>
    <w:rsid w:val="002E2224"/>
    <w:rsid w:val="002F20E5"/>
    <w:rsid w:val="002F2178"/>
    <w:rsid w:val="002F69A3"/>
    <w:rsid w:val="00300993"/>
    <w:rsid w:val="0030202B"/>
    <w:rsid w:val="00306A34"/>
    <w:rsid w:val="003337F6"/>
    <w:rsid w:val="00350AC8"/>
    <w:rsid w:val="0035544E"/>
    <w:rsid w:val="0037082B"/>
    <w:rsid w:val="0038171E"/>
    <w:rsid w:val="003912A5"/>
    <w:rsid w:val="003B75B7"/>
    <w:rsid w:val="003B7A2C"/>
    <w:rsid w:val="003C3B3D"/>
    <w:rsid w:val="003E0A26"/>
    <w:rsid w:val="003E5D43"/>
    <w:rsid w:val="003F3E0C"/>
    <w:rsid w:val="004025DF"/>
    <w:rsid w:val="0040286A"/>
    <w:rsid w:val="00431826"/>
    <w:rsid w:val="00432E93"/>
    <w:rsid w:val="004363CA"/>
    <w:rsid w:val="0044182E"/>
    <w:rsid w:val="004452F9"/>
    <w:rsid w:val="004943AB"/>
    <w:rsid w:val="00494E33"/>
    <w:rsid w:val="004A1678"/>
    <w:rsid w:val="004B0ECF"/>
    <w:rsid w:val="004C24F8"/>
    <w:rsid w:val="004D23B5"/>
    <w:rsid w:val="00514663"/>
    <w:rsid w:val="00520D69"/>
    <w:rsid w:val="00522A22"/>
    <w:rsid w:val="0052773D"/>
    <w:rsid w:val="00531B15"/>
    <w:rsid w:val="00543B8C"/>
    <w:rsid w:val="00556FDF"/>
    <w:rsid w:val="0056048F"/>
    <w:rsid w:val="00562302"/>
    <w:rsid w:val="00562EB2"/>
    <w:rsid w:val="00565384"/>
    <w:rsid w:val="005658CB"/>
    <w:rsid w:val="005677E7"/>
    <w:rsid w:val="00574123"/>
    <w:rsid w:val="00580AB4"/>
    <w:rsid w:val="0059129B"/>
    <w:rsid w:val="00594445"/>
    <w:rsid w:val="00597A56"/>
    <w:rsid w:val="005A6312"/>
    <w:rsid w:val="005B5F5E"/>
    <w:rsid w:val="005C12EE"/>
    <w:rsid w:val="005C1F06"/>
    <w:rsid w:val="005E17F0"/>
    <w:rsid w:val="005E349B"/>
    <w:rsid w:val="005E5205"/>
    <w:rsid w:val="005F0967"/>
    <w:rsid w:val="005F474E"/>
    <w:rsid w:val="005F4BCF"/>
    <w:rsid w:val="005F55E8"/>
    <w:rsid w:val="005F7707"/>
    <w:rsid w:val="00601655"/>
    <w:rsid w:val="006025A2"/>
    <w:rsid w:val="006054A9"/>
    <w:rsid w:val="006431E6"/>
    <w:rsid w:val="00653AFD"/>
    <w:rsid w:val="00654B21"/>
    <w:rsid w:val="00657411"/>
    <w:rsid w:val="00660317"/>
    <w:rsid w:val="006635F3"/>
    <w:rsid w:val="00682236"/>
    <w:rsid w:val="00682360"/>
    <w:rsid w:val="006832C5"/>
    <w:rsid w:val="006938BB"/>
    <w:rsid w:val="006D4169"/>
    <w:rsid w:val="006D6481"/>
    <w:rsid w:val="006D7CFF"/>
    <w:rsid w:val="006E1132"/>
    <w:rsid w:val="006F1E53"/>
    <w:rsid w:val="007067AD"/>
    <w:rsid w:val="00710019"/>
    <w:rsid w:val="00710396"/>
    <w:rsid w:val="00712CEB"/>
    <w:rsid w:val="00720427"/>
    <w:rsid w:val="007315DC"/>
    <w:rsid w:val="00741F7F"/>
    <w:rsid w:val="00744631"/>
    <w:rsid w:val="00745D69"/>
    <w:rsid w:val="007474FB"/>
    <w:rsid w:val="00751329"/>
    <w:rsid w:val="00755CA1"/>
    <w:rsid w:val="0077440B"/>
    <w:rsid w:val="007818E4"/>
    <w:rsid w:val="007861D2"/>
    <w:rsid w:val="00787FBD"/>
    <w:rsid w:val="00793872"/>
    <w:rsid w:val="0079467A"/>
    <w:rsid w:val="007A2B33"/>
    <w:rsid w:val="007A368C"/>
    <w:rsid w:val="007B0B7B"/>
    <w:rsid w:val="007D54E1"/>
    <w:rsid w:val="007D6882"/>
    <w:rsid w:val="007D71E8"/>
    <w:rsid w:val="007E3282"/>
    <w:rsid w:val="007E7282"/>
    <w:rsid w:val="007E74D7"/>
    <w:rsid w:val="0081443F"/>
    <w:rsid w:val="00814618"/>
    <w:rsid w:val="0081748A"/>
    <w:rsid w:val="00833097"/>
    <w:rsid w:val="008345AB"/>
    <w:rsid w:val="00835A71"/>
    <w:rsid w:val="00837956"/>
    <w:rsid w:val="00843D30"/>
    <w:rsid w:val="008471E7"/>
    <w:rsid w:val="00851288"/>
    <w:rsid w:val="00856554"/>
    <w:rsid w:val="00876AEA"/>
    <w:rsid w:val="00883395"/>
    <w:rsid w:val="008A4E5E"/>
    <w:rsid w:val="008B5325"/>
    <w:rsid w:val="008B6A32"/>
    <w:rsid w:val="008C0CF3"/>
    <w:rsid w:val="008C5C0E"/>
    <w:rsid w:val="008C6373"/>
    <w:rsid w:val="008D3348"/>
    <w:rsid w:val="00902084"/>
    <w:rsid w:val="00904FC5"/>
    <w:rsid w:val="00911AC7"/>
    <w:rsid w:val="00911C56"/>
    <w:rsid w:val="00912B3C"/>
    <w:rsid w:val="009166C0"/>
    <w:rsid w:val="0093235D"/>
    <w:rsid w:val="00933CA1"/>
    <w:rsid w:val="00953963"/>
    <w:rsid w:val="009704B5"/>
    <w:rsid w:val="00971133"/>
    <w:rsid w:val="00976170"/>
    <w:rsid w:val="00982672"/>
    <w:rsid w:val="0098425C"/>
    <w:rsid w:val="00985F78"/>
    <w:rsid w:val="009A3947"/>
    <w:rsid w:val="009C33ED"/>
    <w:rsid w:val="009C3D34"/>
    <w:rsid w:val="009C7D41"/>
    <w:rsid w:val="009D4477"/>
    <w:rsid w:val="009F3ED3"/>
    <w:rsid w:val="009F43C8"/>
    <w:rsid w:val="00A0773F"/>
    <w:rsid w:val="00A10901"/>
    <w:rsid w:val="00A16A9D"/>
    <w:rsid w:val="00A41515"/>
    <w:rsid w:val="00A44B7A"/>
    <w:rsid w:val="00A502DE"/>
    <w:rsid w:val="00A50D0A"/>
    <w:rsid w:val="00A56D00"/>
    <w:rsid w:val="00A6776A"/>
    <w:rsid w:val="00A80E87"/>
    <w:rsid w:val="00A81227"/>
    <w:rsid w:val="00A90D95"/>
    <w:rsid w:val="00AB6222"/>
    <w:rsid w:val="00AB7816"/>
    <w:rsid w:val="00AC52A6"/>
    <w:rsid w:val="00AC74CB"/>
    <w:rsid w:val="00B023C3"/>
    <w:rsid w:val="00B028F4"/>
    <w:rsid w:val="00B04822"/>
    <w:rsid w:val="00B12939"/>
    <w:rsid w:val="00B1422D"/>
    <w:rsid w:val="00B243B3"/>
    <w:rsid w:val="00B2641E"/>
    <w:rsid w:val="00B36C96"/>
    <w:rsid w:val="00B40726"/>
    <w:rsid w:val="00B66BC9"/>
    <w:rsid w:val="00B7423E"/>
    <w:rsid w:val="00B813E2"/>
    <w:rsid w:val="00B81499"/>
    <w:rsid w:val="00B86940"/>
    <w:rsid w:val="00BA408F"/>
    <w:rsid w:val="00BA4634"/>
    <w:rsid w:val="00BB1320"/>
    <w:rsid w:val="00BB31C1"/>
    <w:rsid w:val="00BC7C3E"/>
    <w:rsid w:val="00C0065E"/>
    <w:rsid w:val="00C16C98"/>
    <w:rsid w:val="00C22E7C"/>
    <w:rsid w:val="00C41755"/>
    <w:rsid w:val="00C540B1"/>
    <w:rsid w:val="00C55706"/>
    <w:rsid w:val="00C63944"/>
    <w:rsid w:val="00C7058B"/>
    <w:rsid w:val="00C86916"/>
    <w:rsid w:val="00CA13D2"/>
    <w:rsid w:val="00CA61A0"/>
    <w:rsid w:val="00CB0367"/>
    <w:rsid w:val="00CB445D"/>
    <w:rsid w:val="00CD41B1"/>
    <w:rsid w:val="00CD71AD"/>
    <w:rsid w:val="00CE3BB6"/>
    <w:rsid w:val="00CE6AA0"/>
    <w:rsid w:val="00CF0D09"/>
    <w:rsid w:val="00D03E59"/>
    <w:rsid w:val="00D1149D"/>
    <w:rsid w:val="00D11F58"/>
    <w:rsid w:val="00D20C6B"/>
    <w:rsid w:val="00D217E2"/>
    <w:rsid w:val="00D268AB"/>
    <w:rsid w:val="00D300E2"/>
    <w:rsid w:val="00D76AFD"/>
    <w:rsid w:val="00D825F0"/>
    <w:rsid w:val="00DB0683"/>
    <w:rsid w:val="00DB2555"/>
    <w:rsid w:val="00DB29FA"/>
    <w:rsid w:val="00DD7353"/>
    <w:rsid w:val="00DE014C"/>
    <w:rsid w:val="00DE0BF2"/>
    <w:rsid w:val="00DE4F3A"/>
    <w:rsid w:val="00DF00F7"/>
    <w:rsid w:val="00DF4DCE"/>
    <w:rsid w:val="00E061B7"/>
    <w:rsid w:val="00E11D21"/>
    <w:rsid w:val="00E32E7D"/>
    <w:rsid w:val="00E4538F"/>
    <w:rsid w:val="00E5526C"/>
    <w:rsid w:val="00E76B7C"/>
    <w:rsid w:val="00E840CA"/>
    <w:rsid w:val="00E919A3"/>
    <w:rsid w:val="00E91F8B"/>
    <w:rsid w:val="00E958B8"/>
    <w:rsid w:val="00EB606E"/>
    <w:rsid w:val="00ED1A0B"/>
    <w:rsid w:val="00ED283F"/>
    <w:rsid w:val="00ED4436"/>
    <w:rsid w:val="00ED525B"/>
    <w:rsid w:val="00F010DC"/>
    <w:rsid w:val="00F012AE"/>
    <w:rsid w:val="00F21D52"/>
    <w:rsid w:val="00F2728C"/>
    <w:rsid w:val="00F42E7C"/>
    <w:rsid w:val="00F43AAA"/>
    <w:rsid w:val="00F44358"/>
    <w:rsid w:val="00F44774"/>
    <w:rsid w:val="00F648F8"/>
    <w:rsid w:val="00F72FAA"/>
    <w:rsid w:val="00F80441"/>
    <w:rsid w:val="00F86AE4"/>
    <w:rsid w:val="00FA6E79"/>
    <w:rsid w:val="00FC260C"/>
    <w:rsid w:val="00FC2F7E"/>
    <w:rsid w:val="00FD361F"/>
    <w:rsid w:val="00FD71A2"/>
    <w:rsid w:val="00FE0D11"/>
    <w:rsid w:val="00FE7992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1AAE"/>
  <w15:chartTrackingRefBased/>
  <w15:docId w15:val="{531987AE-4180-4364-8A8A-E505AB29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4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D7CFF"/>
    <w:rPr>
      <w:color w:val="666666"/>
    </w:rPr>
  </w:style>
  <w:style w:type="paragraph" w:styleId="NormalWeb">
    <w:name w:val="Normal (Web)"/>
    <w:basedOn w:val="Normal"/>
    <w:uiPriority w:val="99"/>
    <w:unhideWhenUsed/>
    <w:rsid w:val="00C22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B3C"/>
  </w:style>
  <w:style w:type="paragraph" w:styleId="Footer">
    <w:name w:val="footer"/>
    <w:basedOn w:val="Normal"/>
    <w:link w:val="FooterChar"/>
    <w:uiPriority w:val="99"/>
    <w:unhideWhenUsed/>
    <w:rsid w:val="00912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1205</Words>
  <Characters>6870</Characters>
  <Application>Microsoft Office Word</Application>
  <DocSecurity>0</DocSecurity>
  <Lines>57</Lines>
  <Paragraphs>16</Paragraphs>
  <ScaleCrop>false</ScaleCrop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301</cp:revision>
  <dcterms:created xsi:type="dcterms:W3CDTF">2024-04-19T14:51:00Z</dcterms:created>
  <dcterms:modified xsi:type="dcterms:W3CDTF">2024-12-06T16:31:00Z</dcterms:modified>
</cp:coreProperties>
</file>