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9F182" w14:textId="068CACAE" w:rsidR="001F59E1" w:rsidRPr="00FB6D0D" w:rsidRDefault="001F59E1" w:rsidP="00FB6D0D">
      <w:pPr>
        <w:spacing w:line="480" w:lineRule="auto"/>
        <w:jc w:val="center"/>
        <w:rPr>
          <w:rFonts w:ascii="Times New Roman" w:hAnsi="Times New Roman" w:cs="Times New Roman"/>
          <w:b/>
          <w:bCs/>
          <w:sz w:val="24"/>
          <w:szCs w:val="24"/>
        </w:rPr>
      </w:pPr>
      <w:r w:rsidRPr="00FB6D0D">
        <w:rPr>
          <w:rFonts w:ascii="Times New Roman" w:hAnsi="Times New Roman" w:cs="Times New Roman"/>
          <w:b/>
          <w:bCs/>
          <w:sz w:val="24"/>
          <w:szCs w:val="24"/>
        </w:rPr>
        <w:t>InventoryBuddy</w:t>
      </w:r>
    </w:p>
    <w:p w14:paraId="364F66D4" w14:textId="6351D9B5" w:rsidR="007315DC" w:rsidRPr="00FB6D0D" w:rsidRDefault="001F59E1" w:rsidP="00FB6D0D">
      <w:pPr>
        <w:spacing w:line="480" w:lineRule="auto"/>
        <w:jc w:val="center"/>
        <w:rPr>
          <w:rFonts w:ascii="Times New Roman" w:hAnsi="Times New Roman" w:cs="Times New Roman"/>
          <w:sz w:val="24"/>
          <w:szCs w:val="24"/>
        </w:rPr>
      </w:pPr>
      <w:r w:rsidRPr="00FB6D0D">
        <w:rPr>
          <w:rFonts w:ascii="Times New Roman" w:hAnsi="Times New Roman" w:cs="Times New Roman"/>
          <w:sz w:val="24"/>
          <w:szCs w:val="24"/>
        </w:rPr>
        <w:t>Comprehensive Launch Plan</w:t>
      </w:r>
    </w:p>
    <w:p w14:paraId="42645C97" w14:textId="77777777" w:rsidR="00FB6D0D" w:rsidRPr="00FB6D0D" w:rsidRDefault="00FB6D0D" w:rsidP="00FB6D0D">
      <w:pPr>
        <w:spacing w:line="480" w:lineRule="auto"/>
        <w:jc w:val="center"/>
        <w:rPr>
          <w:rFonts w:ascii="Times New Roman" w:hAnsi="Times New Roman" w:cs="Times New Roman"/>
          <w:sz w:val="24"/>
          <w:szCs w:val="24"/>
        </w:rPr>
      </w:pPr>
    </w:p>
    <w:p w14:paraId="39A2231D" w14:textId="77777777" w:rsidR="00FB6D0D" w:rsidRPr="00FB6D0D" w:rsidRDefault="00FB6D0D" w:rsidP="00FB6D0D">
      <w:pPr>
        <w:spacing w:line="480" w:lineRule="auto"/>
        <w:ind w:firstLine="720"/>
        <w:rPr>
          <w:rFonts w:ascii="Times New Roman" w:hAnsi="Times New Roman" w:cs="Times New Roman"/>
          <w:sz w:val="24"/>
          <w:szCs w:val="24"/>
        </w:rPr>
      </w:pPr>
      <w:r w:rsidRPr="00FB6D0D">
        <w:rPr>
          <w:rFonts w:ascii="Times New Roman" w:hAnsi="Times New Roman" w:cs="Times New Roman"/>
          <w:sz w:val="24"/>
          <w:szCs w:val="24"/>
        </w:rPr>
        <w:t>InventoryBuddy is a simple mobile app designed to allow secure authentication and authorization to a personal inventory of tracked items and associated quantities. After entering in a username and password, the account is created (if not found), and the user is logged in. They are then alerted about the upcoming SMS permission request that will allow SMS notifications to be received whenever an item is running low (1 left). After accepting or rejecting the permission request, the user can now access their personal inventory. Each item consists of a name and quantity attribute, and the user may edit or delete any item name or quantity at any time. The user may add items by clicking the attractive, “+” floating action button centered at the bottom of the screen.</w:t>
      </w:r>
    </w:p>
    <w:p w14:paraId="715F30B2" w14:textId="31D10117" w:rsidR="00580F21" w:rsidRDefault="00FB6D0D" w:rsidP="00FB6D0D">
      <w:pPr>
        <w:spacing w:line="480" w:lineRule="auto"/>
        <w:ind w:firstLine="720"/>
        <w:rPr>
          <w:rFonts w:ascii="Times New Roman" w:hAnsi="Times New Roman" w:cs="Times New Roman"/>
          <w:sz w:val="24"/>
          <w:szCs w:val="24"/>
        </w:rPr>
      </w:pPr>
      <w:r w:rsidRPr="00FB6D0D">
        <w:rPr>
          <w:rFonts w:ascii="Times New Roman" w:hAnsi="Times New Roman" w:cs="Times New Roman"/>
          <w:sz w:val="24"/>
          <w:szCs w:val="24"/>
        </w:rPr>
        <w:t>At this time, there is no app icon; however, an minimalistic icon with a backpack (or similar icon) will appear as the launcher and also in the top-left corner of the screen for LTR (left to right) orientation. The minimum Android version is SDK 3</w:t>
      </w:r>
      <w:r w:rsidR="008F4713">
        <w:rPr>
          <w:rFonts w:ascii="Times New Roman" w:hAnsi="Times New Roman" w:cs="Times New Roman"/>
          <w:sz w:val="24"/>
          <w:szCs w:val="24"/>
        </w:rPr>
        <w:t>3</w:t>
      </w:r>
      <w:r w:rsidRPr="00FB6D0D">
        <w:rPr>
          <w:rFonts w:ascii="Times New Roman" w:hAnsi="Times New Roman" w:cs="Times New Roman"/>
          <w:sz w:val="24"/>
          <w:szCs w:val="24"/>
        </w:rPr>
        <w:t xml:space="preserve"> and aimed at SDK 34 (and the most current Android version). The hardware telephony component is required in the AndroidManifest file, along with the SMS_SEND permission.</w:t>
      </w:r>
    </w:p>
    <w:p w14:paraId="308F1C45" w14:textId="30B9A1C4" w:rsidR="00655676" w:rsidRDefault="00FB6D0D" w:rsidP="00FB6D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580F21">
        <w:rPr>
          <w:rFonts w:ascii="Times New Roman" w:hAnsi="Times New Roman" w:cs="Times New Roman"/>
          <w:sz w:val="24"/>
          <w:szCs w:val="24"/>
        </w:rPr>
        <w:t>believe an effective</w:t>
      </w:r>
      <w:r>
        <w:rPr>
          <w:rFonts w:ascii="Times New Roman" w:hAnsi="Times New Roman" w:cs="Times New Roman"/>
          <w:sz w:val="24"/>
          <w:szCs w:val="24"/>
        </w:rPr>
        <w:t xml:space="preserve"> monetization strategy for an inventory app like this is to offer the app with no ads, but include the option to upgrade to the premium edition for a fee so that they can have unlimited items in their inventory. This way users can try out the product, and if it becomes crucial in their life or business, they can pay for more space.</w:t>
      </w:r>
      <w:r w:rsidR="00655676">
        <w:rPr>
          <w:rFonts w:ascii="Times New Roman" w:hAnsi="Times New Roman" w:cs="Times New Roman"/>
          <w:sz w:val="24"/>
          <w:szCs w:val="24"/>
        </w:rPr>
        <w:t xml:space="preserve"> Backup cloud storage and regular content updates should be implemented to keep (and gain) users</w:t>
      </w:r>
      <w:r w:rsidR="00580F21">
        <w:rPr>
          <w:rFonts w:ascii="Times New Roman" w:hAnsi="Times New Roman" w:cs="Times New Roman"/>
          <w:sz w:val="24"/>
          <w:szCs w:val="24"/>
        </w:rPr>
        <w:t xml:space="preserve"> (</w:t>
      </w:r>
      <w:r w:rsidR="00580F21" w:rsidRPr="00580F21">
        <w:rPr>
          <w:rFonts w:ascii="Times New Roman" w:hAnsi="Times New Roman" w:cs="Times New Roman"/>
          <w:sz w:val="24"/>
          <w:szCs w:val="24"/>
        </w:rPr>
        <w:t>Hughart, N</w:t>
      </w:r>
      <w:r w:rsidR="00580F21">
        <w:rPr>
          <w:rFonts w:ascii="Times New Roman" w:hAnsi="Times New Roman" w:cs="Times New Roman"/>
          <w:sz w:val="24"/>
          <w:szCs w:val="24"/>
        </w:rPr>
        <w:t>., n.d.)</w:t>
      </w:r>
      <w:r w:rsidR="00655676">
        <w:rPr>
          <w:rFonts w:ascii="Times New Roman" w:hAnsi="Times New Roman" w:cs="Times New Roman"/>
          <w:sz w:val="24"/>
          <w:szCs w:val="24"/>
        </w:rPr>
        <w:t>.</w:t>
      </w:r>
      <w:r w:rsidR="00107933">
        <w:rPr>
          <w:rFonts w:ascii="Times New Roman" w:hAnsi="Times New Roman" w:cs="Times New Roman"/>
          <w:sz w:val="24"/>
          <w:szCs w:val="24"/>
        </w:rPr>
        <w:t xml:space="preserve"> Data </w:t>
      </w:r>
      <w:r w:rsidR="00107933">
        <w:rPr>
          <w:rFonts w:ascii="Times New Roman" w:hAnsi="Times New Roman" w:cs="Times New Roman"/>
          <w:sz w:val="24"/>
          <w:szCs w:val="24"/>
        </w:rPr>
        <w:lastRenderedPageBreak/>
        <w:t>collection may be optionally implemented with the user’s knowledge and consent and can prove quite valuable!</w:t>
      </w:r>
      <w:r w:rsidR="00655676">
        <w:rPr>
          <w:rFonts w:ascii="Times New Roman" w:hAnsi="Times New Roman" w:cs="Times New Roman"/>
          <w:sz w:val="24"/>
          <w:szCs w:val="24"/>
        </w:rPr>
        <w:t xml:space="preserve"> </w:t>
      </w:r>
    </w:p>
    <w:p w14:paraId="2904A068" w14:textId="1F56B97A" w:rsidR="00655676" w:rsidRPr="00655676" w:rsidRDefault="00FB6D0D" w:rsidP="006556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bringing to market, </w:t>
      </w:r>
      <w:r w:rsidR="00655676">
        <w:rPr>
          <w:rFonts w:ascii="Times New Roman" w:hAnsi="Times New Roman" w:cs="Times New Roman"/>
          <w:sz w:val="24"/>
          <w:szCs w:val="24"/>
        </w:rPr>
        <w:t xml:space="preserve">testing tools and pre-launch reports should be utilized in conjunction with staged rollouts to identify issues before release. Firebase Crashlytics, TestLab, and Performance Monitoring can be used, along with Google </w:t>
      </w:r>
      <w:r w:rsidR="00107933">
        <w:rPr>
          <w:rFonts w:ascii="Times New Roman" w:hAnsi="Times New Roman" w:cs="Times New Roman"/>
          <w:sz w:val="24"/>
          <w:szCs w:val="24"/>
        </w:rPr>
        <w:t>Developer</w:t>
      </w:r>
      <w:r w:rsidR="00655676">
        <w:rPr>
          <w:rFonts w:ascii="Times New Roman" w:hAnsi="Times New Roman" w:cs="Times New Roman"/>
          <w:sz w:val="24"/>
          <w:szCs w:val="24"/>
        </w:rPr>
        <w:t xml:space="preserve"> Console to test multiple Android versions and devices (including the latest version) (Google, n.d.). Ensure your app meets guidelines/frameworks provided by authorities like the following:</w:t>
      </w:r>
    </w:p>
    <w:p w14:paraId="06FDE543" w14:textId="77777777" w:rsidR="00655676" w:rsidRPr="00655676" w:rsidRDefault="00655676" w:rsidP="00655676">
      <w:pPr>
        <w:pStyle w:val="ListParagraph"/>
        <w:numPr>
          <w:ilvl w:val="0"/>
          <w:numId w:val="1"/>
        </w:numPr>
        <w:spacing w:line="480" w:lineRule="auto"/>
        <w:rPr>
          <w:rFonts w:ascii="Times New Roman" w:hAnsi="Times New Roman" w:cs="Times New Roman"/>
          <w:sz w:val="24"/>
          <w:szCs w:val="24"/>
        </w:rPr>
      </w:pPr>
      <w:r w:rsidRPr="00655676">
        <w:rPr>
          <w:rFonts w:ascii="Times New Roman" w:hAnsi="Times New Roman" w:cs="Times New Roman"/>
          <w:sz w:val="24"/>
          <w:szCs w:val="24"/>
        </w:rPr>
        <w:t>IEEE (institute of Electrical and Electronics Engineers)</w:t>
      </w:r>
    </w:p>
    <w:p w14:paraId="5550DF61" w14:textId="77777777" w:rsidR="00655676" w:rsidRPr="00655676" w:rsidRDefault="00655676" w:rsidP="00655676">
      <w:pPr>
        <w:pStyle w:val="ListParagraph"/>
        <w:numPr>
          <w:ilvl w:val="0"/>
          <w:numId w:val="1"/>
        </w:numPr>
        <w:spacing w:line="480" w:lineRule="auto"/>
        <w:rPr>
          <w:rFonts w:ascii="Times New Roman" w:hAnsi="Times New Roman" w:cs="Times New Roman"/>
          <w:sz w:val="24"/>
          <w:szCs w:val="24"/>
        </w:rPr>
      </w:pPr>
      <w:r w:rsidRPr="00655676">
        <w:rPr>
          <w:rFonts w:ascii="Times New Roman" w:hAnsi="Times New Roman" w:cs="Times New Roman"/>
          <w:sz w:val="24"/>
          <w:szCs w:val="24"/>
        </w:rPr>
        <w:t>ISO (International Organization for Standardization)</w:t>
      </w:r>
    </w:p>
    <w:p w14:paraId="1A96743E" w14:textId="77777777" w:rsidR="00655676" w:rsidRPr="00655676" w:rsidRDefault="00655676" w:rsidP="00655676">
      <w:pPr>
        <w:pStyle w:val="ListParagraph"/>
        <w:numPr>
          <w:ilvl w:val="0"/>
          <w:numId w:val="1"/>
        </w:numPr>
        <w:spacing w:line="480" w:lineRule="auto"/>
        <w:rPr>
          <w:rFonts w:ascii="Times New Roman" w:hAnsi="Times New Roman" w:cs="Times New Roman"/>
          <w:sz w:val="24"/>
          <w:szCs w:val="24"/>
        </w:rPr>
      </w:pPr>
      <w:r w:rsidRPr="00655676">
        <w:rPr>
          <w:rFonts w:ascii="Times New Roman" w:hAnsi="Times New Roman" w:cs="Times New Roman"/>
          <w:sz w:val="24"/>
          <w:szCs w:val="24"/>
        </w:rPr>
        <w:t>W3C (World Wide Web Consortium), ANSI (American National Standards Institute)</w:t>
      </w:r>
    </w:p>
    <w:p w14:paraId="18F6267F" w14:textId="77777777" w:rsidR="00655676" w:rsidRPr="00107933" w:rsidRDefault="00655676" w:rsidP="00107933">
      <w:pPr>
        <w:pStyle w:val="ListParagraph"/>
        <w:numPr>
          <w:ilvl w:val="0"/>
          <w:numId w:val="1"/>
        </w:numPr>
        <w:spacing w:line="480" w:lineRule="auto"/>
        <w:rPr>
          <w:rFonts w:ascii="Times New Roman" w:hAnsi="Times New Roman" w:cs="Times New Roman"/>
          <w:sz w:val="24"/>
          <w:szCs w:val="24"/>
        </w:rPr>
      </w:pPr>
      <w:r w:rsidRPr="00107933">
        <w:rPr>
          <w:rFonts w:ascii="Times New Roman" w:hAnsi="Times New Roman" w:cs="Times New Roman"/>
          <w:sz w:val="24"/>
          <w:szCs w:val="24"/>
        </w:rPr>
        <w:t>OWASP (Open Web Application Security Project)</w:t>
      </w:r>
    </w:p>
    <w:p w14:paraId="06275CFC" w14:textId="5CFCD270" w:rsidR="00107933" w:rsidRPr="00107933" w:rsidRDefault="00107933" w:rsidP="00107933">
      <w:pPr>
        <w:spacing w:line="480" w:lineRule="auto"/>
        <w:rPr>
          <w:rFonts w:ascii="Times New Roman" w:hAnsi="Times New Roman" w:cs="Times New Roman"/>
          <w:sz w:val="24"/>
          <w:szCs w:val="24"/>
        </w:rPr>
      </w:pPr>
      <w:r w:rsidRPr="00107933">
        <w:rPr>
          <w:rFonts w:ascii="Times New Roman" w:hAnsi="Times New Roman" w:cs="Times New Roman"/>
          <w:sz w:val="24"/>
          <w:szCs w:val="24"/>
        </w:rPr>
        <w:t>According to Google, launching your store listing should consist of the following steps as well:</w:t>
      </w:r>
    </w:p>
    <w:p w14:paraId="2F26EC3D"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optimize </w:t>
      </w:r>
      <w:r w:rsidRPr="00107933">
        <w:rPr>
          <w:rFonts w:ascii="Times New Roman" w:hAnsi="Times New Roman" w:cs="Times New Roman"/>
          <w:b/>
          <w:bCs/>
          <w:sz w:val="24"/>
          <w:szCs w:val="24"/>
        </w:rPr>
        <w:t>graphic assets, screenshots, &amp; video</w:t>
      </w:r>
      <w:r w:rsidRPr="00107933">
        <w:rPr>
          <w:rFonts w:ascii="Times New Roman" w:hAnsi="Times New Roman" w:cs="Times New Roman"/>
          <w:sz w:val="24"/>
          <w:szCs w:val="24"/>
        </w:rPr>
        <w:t xml:space="preserve"> to accurately represent your app experience</w:t>
      </w:r>
    </w:p>
    <w:p w14:paraId="0341BEF3"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provide accurate </w:t>
      </w:r>
      <w:r w:rsidRPr="00107933">
        <w:rPr>
          <w:rFonts w:ascii="Times New Roman" w:hAnsi="Times New Roman" w:cs="Times New Roman"/>
          <w:b/>
          <w:bCs/>
          <w:sz w:val="24"/>
          <w:szCs w:val="24"/>
        </w:rPr>
        <w:t>categorization</w:t>
      </w:r>
      <w:r w:rsidRPr="00107933">
        <w:rPr>
          <w:rFonts w:ascii="Times New Roman" w:hAnsi="Times New Roman" w:cs="Times New Roman"/>
          <w:sz w:val="24"/>
          <w:szCs w:val="24"/>
        </w:rPr>
        <w:t xml:space="preserve"> &amp; </w:t>
      </w:r>
      <w:r w:rsidRPr="00107933">
        <w:rPr>
          <w:rFonts w:ascii="Times New Roman" w:hAnsi="Times New Roman" w:cs="Times New Roman"/>
          <w:b/>
          <w:bCs/>
          <w:sz w:val="24"/>
          <w:szCs w:val="24"/>
        </w:rPr>
        <w:t>content rating</w:t>
      </w:r>
      <w:r w:rsidRPr="00107933">
        <w:rPr>
          <w:rFonts w:ascii="Times New Roman" w:hAnsi="Times New Roman" w:cs="Times New Roman"/>
          <w:sz w:val="24"/>
          <w:szCs w:val="24"/>
        </w:rPr>
        <w:t xml:space="preserve"> in Google Play</w:t>
      </w:r>
    </w:p>
    <w:p w14:paraId="0C471B24"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capture early consumer interest with a </w:t>
      </w:r>
      <w:r w:rsidRPr="00107933">
        <w:rPr>
          <w:rFonts w:ascii="Times New Roman" w:hAnsi="Times New Roman" w:cs="Times New Roman"/>
          <w:b/>
          <w:bCs/>
          <w:sz w:val="24"/>
          <w:szCs w:val="24"/>
        </w:rPr>
        <w:t>pre-registration campaign</w:t>
      </w:r>
    </w:p>
    <w:p w14:paraId="1EE8E3AA"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use an </w:t>
      </w:r>
      <w:r w:rsidRPr="00107933">
        <w:rPr>
          <w:rFonts w:ascii="Times New Roman" w:hAnsi="Times New Roman" w:cs="Times New Roman"/>
          <w:b/>
          <w:bCs/>
          <w:sz w:val="24"/>
          <w:szCs w:val="24"/>
        </w:rPr>
        <w:t>app campaign</w:t>
      </w:r>
      <w:r w:rsidRPr="00107933">
        <w:rPr>
          <w:rFonts w:ascii="Times New Roman" w:hAnsi="Times New Roman" w:cs="Times New Roman"/>
          <w:sz w:val="24"/>
          <w:szCs w:val="24"/>
        </w:rPr>
        <w:t xml:space="preserve"> to drive installs &amp; in-app conversions</w:t>
      </w:r>
    </w:p>
    <w:p w14:paraId="6772A1F9"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maximize global reach with localized app strings &amp; store listings with </w:t>
      </w:r>
      <w:r w:rsidRPr="00107933">
        <w:rPr>
          <w:rFonts w:ascii="Times New Roman" w:hAnsi="Times New Roman" w:cs="Times New Roman"/>
          <w:b/>
          <w:bCs/>
          <w:sz w:val="24"/>
          <w:szCs w:val="24"/>
        </w:rPr>
        <w:t>translation services</w:t>
      </w:r>
    </w:p>
    <w:p w14:paraId="33BCCB60"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t xml:space="preserve">use </w:t>
      </w:r>
      <w:r w:rsidRPr="00107933">
        <w:rPr>
          <w:rFonts w:ascii="Times New Roman" w:hAnsi="Times New Roman" w:cs="Times New Roman"/>
          <w:b/>
          <w:bCs/>
          <w:sz w:val="24"/>
          <w:szCs w:val="24"/>
        </w:rPr>
        <w:t>custom store listings</w:t>
      </w:r>
      <w:r w:rsidRPr="00107933">
        <w:rPr>
          <w:rFonts w:ascii="Times New Roman" w:hAnsi="Times New Roman" w:cs="Times New Roman"/>
          <w:sz w:val="24"/>
          <w:szCs w:val="24"/>
        </w:rPr>
        <w:t xml:space="preserve"> for custom countries or pre-registration campaign</w:t>
      </w:r>
    </w:p>
    <w:p w14:paraId="6CD2F20C" w14:textId="77777777" w:rsidR="00107933" w:rsidRPr="00107933" w:rsidRDefault="00107933" w:rsidP="00107933">
      <w:pPr>
        <w:numPr>
          <w:ilvl w:val="0"/>
          <w:numId w:val="2"/>
        </w:numPr>
        <w:spacing w:line="480" w:lineRule="auto"/>
        <w:rPr>
          <w:rFonts w:ascii="Times New Roman" w:hAnsi="Times New Roman" w:cs="Times New Roman"/>
          <w:sz w:val="24"/>
          <w:szCs w:val="24"/>
        </w:rPr>
      </w:pPr>
      <w:r w:rsidRPr="00107933">
        <w:rPr>
          <w:rFonts w:ascii="Times New Roman" w:hAnsi="Times New Roman" w:cs="Times New Roman"/>
          <w:sz w:val="24"/>
          <w:szCs w:val="24"/>
        </w:rPr>
        <w:lastRenderedPageBreak/>
        <w:t xml:space="preserve">run </w:t>
      </w:r>
      <w:r w:rsidRPr="00107933">
        <w:rPr>
          <w:rFonts w:ascii="Times New Roman" w:hAnsi="Times New Roman" w:cs="Times New Roman"/>
          <w:b/>
          <w:bCs/>
          <w:sz w:val="24"/>
          <w:szCs w:val="24"/>
        </w:rPr>
        <w:t>store listing experiments</w:t>
      </w:r>
      <w:r w:rsidRPr="00107933">
        <w:rPr>
          <w:rFonts w:ascii="Times New Roman" w:hAnsi="Times New Roman" w:cs="Times New Roman"/>
          <w:sz w:val="24"/>
          <w:szCs w:val="24"/>
        </w:rPr>
        <w:t xml:space="preserve"> to A/B test different versions of your listing page on Google Play</w:t>
      </w:r>
    </w:p>
    <w:p w14:paraId="739C9DD5" w14:textId="77777777" w:rsidR="00107933" w:rsidRPr="00107933" w:rsidRDefault="00107933" w:rsidP="00107933">
      <w:pPr>
        <w:spacing w:line="480" w:lineRule="auto"/>
        <w:rPr>
          <w:rFonts w:ascii="Times New Roman" w:hAnsi="Times New Roman" w:cs="Times New Roman"/>
          <w:sz w:val="24"/>
          <w:szCs w:val="24"/>
        </w:rPr>
      </w:pPr>
      <w:r w:rsidRPr="00107933">
        <w:rPr>
          <w:rFonts w:ascii="Times New Roman" w:hAnsi="Times New Roman" w:cs="Times New Roman"/>
          <w:sz w:val="24"/>
          <w:szCs w:val="24"/>
        </w:rPr>
        <w:t>Finally, be sure to review the guidance listed below from Google:</w:t>
      </w:r>
    </w:p>
    <w:p w14:paraId="5A5FEEBC" w14:textId="77777777" w:rsidR="00107933" w:rsidRPr="00107933" w:rsidRDefault="00107933" w:rsidP="00107933">
      <w:pPr>
        <w:numPr>
          <w:ilvl w:val="0"/>
          <w:numId w:val="3"/>
        </w:numPr>
        <w:spacing w:line="480" w:lineRule="auto"/>
        <w:rPr>
          <w:rFonts w:ascii="Times New Roman" w:hAnsi="Times New Roman" w:cs="Times New Roman"/>
          <w:sz w:val="24"/>
          <w:szCs w:val="24"/>
        </w:rPr>
      </w:pPr>
      <w:r w:rsidRPr="00107933">
        <w:rPr>
          <w:rFonts w:ascii="Times New Roman" w:hAnsi="Times New Roman" w:cs="Times New Roman"/>
          <w:sz w:val="24"/>
          <w:szCs w:val="24"/>
        </w:rPr>
        <w:t>Developer Program Policies should be understood</w:t>
      </w:r>
    </w:p>
    <w:p w14:paraId="2D5693F7" w14:textId="77777777" w:rsidR="00107933" w:rsidRPr="00107933" w:rsidRDefault="00107933" w:rsidP="00107933">
      <w:pPr>
        <w:numPr>
          <w:ilvl w:val="0"/>
          <w:numId w:val="3"/>
        </w:numPr>
        <w:spacing w:line="480" w:lineRule="auto"/>
        <w:rPr>
          <w:rFonts w:ascii="Times New Roman" w:hAnsi="Times New Roman" w:cs="Times New Roman"/>
          <w:sz w:val="24"/>
          <w:szCs w:val="24"/>
        </w:rPr>
      </w:pPr>
      <w:r w:rsidRPr="00107933">
        <w:rPr>
          <w:rFonts w:ascii="Times New Roman" w:hAnsi="Times New Roman" w:cs="Times New Roman"/>
          <w:sz w:val="24"/>
          <w:szCs w:val="24"/>
        </w:rPr>
        <w:t>target API level requirements should be defined</w:t>
      </w:r>
    </w:p>
    <w:p w14:paraId="6D773342" w14:textId="77777777" w:rsidR="00107933" w:rsidRPr="00107933" w:rsidRDefault="00107933" w:rsidP="00107933">
      <w:pPr>
        <w:numPr>
          <w:ilvl w:val="0"/>
          <w:numId w:val="3"/>
        </w:numPr>
        <w:spacing w:line="480" w:lineRule="auto"/>
        <w:rPr>
          <w:rFonts w:ascii="Times New Roman" w:hAnsi="Times New Roman" w:cs="Times New Roman"/>
          <w:sz w:val="24"/>
          <w:szCs w:val="24"/>
        </w:rPr>
      </w:pPr>
      <w:r w:rsidRPr="00107933">
        <w:rPr>
          <w:rFonts w:ascii="Times New Roman" w:hAnsi="Times New Roman" w:cs="Times New Roman"/>
          <w:sz w:val="24"/>
          <w:szCs w:val="24"/>
        </w:rPr>
        <w:t>publish with Android App Bundle or use Play Asset Delivery or Play Feature Delivery (150+ MB)</w:t>
      </w:r>
    </w:p>
    <w:p w14:paraId="10F66497" w14:textId="77777777" w:rsidR="00107933" w:rsidRPr="00107933" w:rsidRDefault="00107933" w:rsidP="00107933">
      <w:pPr>
        <w:numPr>
          <w:ilvl w:val="0"/>
          <w:numId w:val="3"/>
        </w:numPr>
        <w:spacing w:line="480" w:lineRule="auto"/>
        <w:rPr>
          <w:rFonts w:ascii="Times New Roman" w:hAnsi="Times New Roman" w:cs="Times New Roman"/>
          <w:sz w:val="24"/>
          <w:szCs w:val="24"/>
        </w:rPr>
      </w:pPr>
      <w:r w:rsidRPr="00107933">
        <w:rPr>
          <w:rFonts w:ascii="Times New Roman" w:hAnsi="Times New Roman" w:cs="Times New Roman"/>
          <w:sz w:val="24"/>
          <w:szCs w:val="24"/>
        </w:rPr>
        <w:t>specify Android versions &amp; device screen sizes the app is designed to work on</w:t>
      </w:r>
    </w:p>
    <w:p w14:paraId="7B79D0C1" w14:textId="33FAB16F" w:rsidR="00655676" w:rsidRPr="00107933" w:rsidRDefault="00107933" w:rsidP="00107933">
      <w:pPr>
        <w:numPr>
          <w:ilvl w:val="0"/>
          <w:numId w:val="3"/>
        </w:numPr>
        <w:spacing w:line="480" w:lineRule="auto"/>
        <w:rPr>
          <w:rFonts w:ascii="Times New Roman" w:hAnsi="Times New Roman" w:cs="Times New Roman"/>
          <w:sz w:val="24"/>
          <w:szCs w:val="24"/>
        </w:rPr>
      </w:pPr>
      <w:r w:rsidRPr="00107933">
        <w:rPr>
          <w:rFonts w:ascii="Times New Roman" w:hAnsi="Times New Roman" w:cs="Times New Roman"/>
          <w:sz w:val="24"/>
          <w:szCs w:val="24"/>
        </w:rPr>
        <w:t>define quality guidelines to test for basic UI design, features, &amp; functions expected by Android users</w:t>
      </w:r>
    </w:p>
    <w:p w14:paraId="520C4981" w14:textId="5FE12696" w:rsidR="00655676" w:rsidRPr="00107933" w:rsidRDefault="00655676" w:rsidP="00107933">
      <w:pPr>
        <w:spacing w:line="480" w:lineRule="auto"/>
        <w:rPr>
          <w:rFonts w:ascii="Times New Roman" w:hAnsi="Times New Roman" w:cs="Times New Roman"/>
          <w:sz w:val="24"/>
          <w:szCs w:val="24"/>
        </w:rPr>
      </w:pPr>
      <w:r w:rsidRPr="00107933">
        <w:rPr>
          <w:rFonts w:ascii="Times New Roman" w:hAnsi="Times New Roman" w:cs="Times New Roman"/>
          <w:sz w:val="24"/>
          <w:szCs w:val="24"/>
        </w:rPr>
        <w:t>Finally, after thorough testing, a signed APK can be uploaded to the Google Play Store or Apple App Store</w:t>
      </w:r>
      <w:r w:rsidR="00107933">
        <w:rPr>
          <w:rFonts w:ascii="Times New Roman" w:hAnsi="Times New Roman" w:cs="Times New Roman"/>
          <w:sz w:val="24"/>
          <w:szCs w:val="24"/>
        </w:rPr>
        <w:t>. Maintaining the app should include more testing and possible refactoring and reading user comments and feedback to improve and make a secure and robust product. Thanks for reading!</w:t>
      </w:r>
    </w:p>
    <w:p w14:paraId="47DE6B80" w14:textId="77777777" w:rsidR="00107933" w:rsidRDefault="00107933" w:rsidP="00107933">
      <w:pPr>
        <w:spacing w:line="480" w:lineRule="auto"/>
        <w:rPr>
          <w:rFonts w:ascii="Times New Roman" w:hAnsi="Times New Roman" w:cs="Times New Roman"/>
          <w:b/>
          <w:bCs/>
          <w:sz w:val="24"/>
          <w:szCs w:val="24"/>
        </w:rPr>
      </w:pPr>
    </w:p>
    <w:p w14:paraId="31988DAB" w14:textId="3375C39F" w:rsidR="00655676" w:rsidRPr="00107933" w:rsidRDefault="00655676" w:rsidP="00107933">
      <w:pPr>
        <w:spacing w:line="480" w:lineRule="auto"/>
        <w:rPr>
          <w:rFonts w:ascii="Times New Roman" w:hAnsi="Times New Roman" w:cs="Times New Roman"/>
          <w:sz w:val="24"/>
          <w:szCs w:val="24"/>
        </w:rPr>
      </w:pPr>
      <w:r w:rsidRPr="00107933">
        <w:rPr>
          <w:rFonts w:ascii="Times New Roman" w:hAnsi="Times New Roman" w:cs="Times New Roman"/>
          <w:b/>
          <w:bCs/>
          <w:sz w:val="24"/>
          <w:szCs w:val="24"/>
        </w:rPr>
        <w:t>References</w:t>
      </w:r>
      <w:r w:rsidRPr="00107933">
        <w:rPr>
          <w:rFonts w:ascii="Times New Roman" w:hAnsi="Times New Roman" w:cs="Times New Roman"/>
          <w:sz w:val="24"/>
          <w:szCs w:val="24"/>
        </w:rPr>
        <w:t>:</w:t>
      </w:r>
    </w:p>
    <w:p w14:paraId="0D9C0500" w14:textId="35E819B6" w:rsidR="00655676" w:rsidRDefault="00580F21" w:rsidP="00107933">
      <w:pPr>
        <w:spacing w:line="480" w:lineRule="auto"/>
        <w:rPr>
          <w:rFonts w:ascii="Times New Roman" w:hAnsi="Times New Roman" w:cs="Times New Roman"/>
          <w:sz w:val="24"/>
          <w:szCs w:val="24"/>
        </w:rPr>
      </w:pPr>
      <w:r>
        <w:rPr>
          <w:rFonts w:ascii="Times New Roman" w:hAnsi="Times New Roman" w:cs="Times New Roman"/>
          <w:sz w:val="24"/>
          <w:szCs w:val="24"/>
        </w:rPr>
        <w:t>Google Play</w:t>
      </w:r>
      <w:r w:rsidR="00655676" w:rsidRPr="00107933">
        <w:rPr>
          <w:rFonts w:ascii="Times New Roman" w:hAnsi="Times New Roman" w:cs="Times New Roman"/>
          <w:sz w:val="24"/>
          <w:szCs w:val="24"/>
        </w:rPr>
        <w:t xml:space="preserve">. (n.d.). </w:t>
      </w:r>
      <w:r w:rsidR="00655676" w:rsidRPr="00107933">
        <w:rPr>
          <w:rFonts w:ascii="Times New Roman" w:hAnsi="Times New Roman" w:cs="Times New Roman"/>
          <w:i/>
          <w:iCs/>
          <w:sz w:val="24"/>
          <w:szCs w:val="24"/>
        </w:rPr>
        <w:t>Release with confidence</w:t>
      </w:r>
      <w:r w:rsidR="00655676" w:rsidRPr="00107933">
        <w:rPr>
          <w:rFonts w:ascii="Times New Roman" w:hAnsi="Times New Roman" w:cs="Times New Roman"/>
          <w:sz w:val="24"/>
          <w:szCs w:val="24"/>
        </w:rPr>
        <w:t xml:space="preserve">. </w:t>
      </w:r>
      <w:r>
        <w:rPr>
          <w:rFonts w:ascii="Times New Roman" w:hAnsi="Times New Roman" w:cs="Times New Roman"/>
          <w:sz w:val="24"/>
          <w:szCs w:val="24"/>
        </w:rPr>
        <w:t xml:space="preserve">Google. </w:t>
      </w:r>
      <w:hyperlink r:id="rId5" w:history="1">
        <w:r w:rsidRPr="008950C9">
          <w:rPr>
            <w:rStyle w:val="Hyperlink"/>
            <w:rFonts w:ascii="Times New Roman" w:hAnsi="Times New Roman" w:cs="Times New Roman"/>
            <w:sz w:val="24"/>
            <w:szCs w:val="24"/>
          </w:rPr>
          <w:t>https://play.google.com/console/about/guides/releasewithconfidence/</w:t>
        </w:r>
      </w:hyperlink>
      <w:r w:rsidR="00655676" w:rsidRPr="00107933">
        <w:rPr>
          <w:rFonts w:ascii="Times New Roman" w:hAnsi="Times New Roman" w:cs="Times New Roman"/>
          <w:sz w:val="24"/>
          <w:szCs w:val="24"/>
        </w:rPr>
        <w:t xml:space="preserve">. </w:t>
      </w:r>
    </w:p>
    <w:p w14:paraId="3E74B631" w14:textId="57CFD824" w:rsidR="00580F21" w:rsidRPr="00107933" w:rsidRDefault="00580F21" w:rsidP="00107933">
      <w:pPr>
        <w:spacing w:line="480" w:lineRule="auto"/>
        <w:rPr>
          <w:rFonts w:ascii="Times New Roman" w:hAnsi="Times New Roman" w:cs="Times New Roman"/>
          <w:sz w:val="24"/>
          <w:szCs w:val="24"/>
        </w:rPr>
      </w:pPr>
      <w:r w:rsidRPr="00580F21">
        <w:rPr>
          <w:rFonts w:ascii="Times New Roman" w:hAnsi="Times New Roman" w:cs="Times New Roman"/>
          <w:sz w:val="24"/>
          <w:szCs w:val="24"/>
        </w:rPr>
        <w:t xml:space="preserve">Hughart, Nic. (n.d.). App Monetization Guide: 10 Ways to Effectively Monetize Your Mobile App. BuildFire. </w:t>
      </w:r>
      <w:hyperlink r:id="rId6" w:history="1">
        <w:r w:rsidRPr="008950C9">
          <w:rPr>
            <w:rStyle w:val="Hyperlink"/>
            <w:rFonts w:ascii="Times New Roman" w:hAnsi="Times New Roman" w:cs="Times New Roman"/>
            <w:sz w:val="24"/>
            <w:szCs w:val="24"/>
          </w:rPr>
          <w:t>https://buildfire.com/ways-monetize-mobile-app/</w:t>
        </w:r>
      </w:hyperlink>
      <w:r w:rsidRPr="00580F21">
        <w:rPr>
          <w:rFonts w:ascii="Times New Roman" w:hAnsi="Times New Roman" w:cs="Times New Roman"/>
          <w:sz w:val="24"/>
          <w:szCs w:val="24"/>
        </w:rPr>
        <w:t>.</w:t>
      </w:r>
      <w:r>
        <w:rPr>
          <w:rFonts w:ascii="Times New Roman" w:hAnsi="Times New Roman" w:cs="Times New Roman"/>
          <w:sz w:val="24"/>
          <w:szCs w:val="24"/>
        </w:rPr>
        <w:t xml:space="preserve"> </w:t>
      </w:r>
    </w:p>
    <w:sectPr w:rsidR="00580F21" w:rsidRPr="00107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irmala UI Semilight">
    <w:panose1 w:val="020B04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451F0"/>
    <w:multiLevelType w:val="hybridMultilevel"/>
    <w:tmpl w:val="C308B458"/>
    <w:lvl w:ilvl="0" w:tplc="0934640E">
      <w:start w:val="1"/>
      <w:numFmt w:val="bullet"/>
      <w:lvlText w:val=""/>
      <w:lvlJc w:val="left"/>
      <w:pPr>
        <w:ind w:left="1440" w:hanging="360"/>
      </w:pPr>
      <w:rPr>
        <w:rFonts w:ascii="Symbol" w:eastAsiaTheme="minorHAnsi" w:hAnsi="Symbol" w:cs="Nirmala UI Semilight"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570152"/>
    <w:multiLevelType w:val="hybridMultilevel"/>
    <w:tmpl w:val="6320357A"/>
    <w:lvl w:ilvl="0" w:tplc="E1401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D839CC"/>
    <w:multiLevelType w:val="hybridMultilevel"/>
    <w:tmpl w:val="64F0C9E6"/>
    <w:lvl w:ilvl="0" w:tplc="60A64084">
      <w:start w:val="1"/>
      <w:numFmt w:val="bullet"/>
      <w:lvlText w:val=""/>
      <w:lvlJc w:val="left"/>
      <w:pPr>
        <w:ind w:left="720" w:hanging="360"/>
      </w:pPr>
      <w:rPr>
        <w:rFonts w:ascii="Symbol" w:eastAsiaTheme="minorHAnsi" w:hAnsi="Symbol" w:cs="Nirmala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653738">
    <w:abstractNumId w:val="2"/>
  </w:num>
  <w:num w:numId="2" w16cid:durableId="1321427139">
    <w:abstractNumId w:val="1"/>
  </w:num>
  <w:num w:numId="3" w16cid:durableId="128773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83"/>
    <w:rsid w:val="00107933"/>
    <w:rsid w:val="00173234"/>
    <w:rsid w:val="001F59E1"/>
    <w:rsid w:val="002808AA"/>
    <w:rsid w:val="00287583"/>
    <w:rsid w:val="00580F21"/>
    <w:rsid w:val="00655676"/>
    <w:rsid w:val="006D6481"/>
    <w:rsid w:val="007315DC"/>
    <w:rsid w:val="008F4713"/>
    <w:rsid w:val="00B40726"/>
    <w:rsid w:val="00FB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7484"/>
  <w15:chartTrackingRefBased/>
  <w15:docId w15:val="{F85B5240-9B6D-41D6-ACF3-4D621253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583"/>
    <w:rPr>
      <w:rFonts w:eastAsiaTheme="majorEastAsia" w:cstheme="majorBidi"/>
      <w:color w:val="272727" w:themeColor="text1" w:themeTint="D8"/>
    </w:rPr>
  </w:style>
  <w:style w:type="paragraph" w:styleId="Title">
    <w:name w:val="Title"/>
    <w:basedOn w:val="Normal"/>
    <w:next w:val="Normal"/>
    <w:link w:val="TitleChar"/>
    <w:uiPriority w:val="10"/>
    <w:qFormat/>
    <w:rsid w:val="00287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583"/>
    <w:pPr>
      <w:spacing w:before="160"/>
      <w:jc w:val="center"/>
    </w:pPr>
    <w:rPr>
      <w:i/>
      <w:iCs/>
      <w:color w:val="404040" w:themeColor="text1" w:themeTint="BF"/>
    </w:rPr>
  </w:style>
  <w:style w:type="character" w:customStyle="1" w:styleId="QuoteChar">
    <w:name w:val="Quote Char"/>
    <w:basedOn w:val="DefaultParagraphFont"/>
    <w:link w:val="Quote"/>
    <w:uiPriority w:val="29"/>
    <w:rsid w:val="00287583"/>
    <w:rPr>
      <w:i/>
      <w:iCs/>
      <w:color w:val="404040" w:themeColor="text1" w:themeTint="BF"/>
    </w:rPr>
  </w:style>
  <w:style w:type="paragraph" w:styleId="ListParagraph">
    <w:name w:val="List Paragraph"/>
    <w:basedOn w:val="Normal"/>
    <w:uiPriority w:val="34"/>
    <w:qFormat/>
    <w:rsid w:val="00287583"/>
    <w:pPr>
      <w:ind w:left="720"/>
      <w:contextualSpacing/>
    </w:pPr>
  </w:style>
  <w:style w:type="character" w:styleId="IntenseEmphasis">
    <w:name w:val="Intense Emphasis"/>
    <w:basedOn w:val="DefaultParagraphFont"/>
    <w:uiPriority w:val="21"/>
    <w:qFormat/>
    <w:rsid w:val="00287583"/>
    <w:rPr>
      <w:i/>
      <w:iCs/>
      <w:color w:val="0F4761" w:themeColor="accent1" w:themeShade="BF"/>
    </w:rPr>
  </w:style>
  <w:style w:type="paragraph" w:styleId="IntenseQuote">
    <w:name w:val="Intense Quote"/>
    <w:basedOn w:val="Normal"/>
    <w:next w:val="Normal"/>
    <w:link w:val="IntenseQuoteChar"/>
    <w:uiPriority w:val="30"/>
    <w:qFormat/>
    <w:rsid w:val="00287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583"/>
    <w:rPr>
      <w:i/>
      <w:iCs/>
      <w:color w:val="0F4761" w:themeColor="accent1" w:themeShade="BF"/>
    </w:rPr>
  </w:style>
  <w:style w:type="character" w:styleId="IntenseReference">
    <w:name w:val="Intense Reference"/>
    <w:basedOn w:val="DefaultParagraphFont"/>
    <w:uiPriority w:val="32"/>
    <w:qFormat/>
    <w:rsid w:val="00287583"/>
    <w:rPr>
      <w:b/>
      <w:bCs/>
      <w:smallCaps/>
      <w:color w:val="0F4761" w:themeColor="accent1" w:themeShade="BF"/>
      <w:spacing w:val="5"/>
    </w:rPr>
  </w:style>
  <w:style w:type="character" w:styleId="Hyperlink">
    <w:name w:val="Hyperlink"/>
    <w:basedOn w:val="DefaultParagraphFont"/>
    <w:uiPriority w:val="99"/>
    <w:unhideWhenUsed/>
    <w:rsid w:val="00655676"/>
    <w:rPr>
      <w:color w:val="467886" w:themeColor="hyperlink"/>
      <w:u w:val="single"/>
    </w:rPr>
  </w:style>
  <w:style w:type="character" w:styleId="UnresolvedMention">
    <w:name w:val="Unresolved Mention"/>
    <w:basedOn w:val="DefaultParagraphFont"/>
    <w:uiPriority w:val="99"/>
    <w:semiHidden/>
    <w:unhideWhenUsed/>
    <w:rsid w:val="00655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dfire.com/ways-monetize-mobile-app/" TargetMode="External"/><Relationship Id="rId5" Type="http://schemas.openxmlformats.org/officeDocument/2006/relationships/hyperlink" Target="https://play.google.com/console/about/guides/releasewithconfid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6</cp:revision>
  <dcterms:created xsi:type="dcterms:W3CDTF">2024-03-04T04:13:00Z</dcterms:created>
  <dcterms:modified xsi:type="dcterms:W3CDTF">2024-03-04T05:02:00Z</dcterms:modified>
</cp:coreProperties>
</file>