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228C9" w14:textId="00116161" w:rsidR="00ED44F4" w:rsidRPr="00E076D0" w:rsidRDefault="007522D6" w:rsidP="00E076D0">
      <w:pPr>
        <w:pStyle w:val="Heading1"/>
        <w:suppressAutoHyphens/>
        <w:spacing w:line="240" w:lineRule="auto"/>
      </w:pPr>
      <w:r w:rsidRPr="00E076D0">
        <w:t>Database Documentation</w:t>
      </w:r>
    </w:p>
    <w:p w14:paraId="63CC99F5" w14:textId="77777777" w:rsidR="00E076D0" w:rsidRPr="00E076D0" w:rsidRDefault="00E076D0" w:rsidP="00E076D0">
      <w:pPr>
        <w:spacing w:after="0"/>
      </w:pPr>
      <w:bookmarkStart w:id="0" w:name="_heading=h.gjdgxs" w:colFirst="0" w:colLast="0"/>
      <w:bookmarkEnd w:id="0"/>
    </w:p>
    <w:p w14:paraId="5C409438" w14:textId="0EE4B6E3" w:rsidR="00432D5F" w:rsidRDefault="00432D5F" w:rsidP="00407510">
      <w:pPr>
        <w:pStyle w:val="Heading2"/>
        <w:keepNext w:val="0"/>
        <w:keepLines w:val="0"/>
        <w:suppressAutoHyphens/>
        <w:spacing w:before="0" w:after="0" w:line="240" w:lineRule="auto"/>
      </w:pPr>
      <w:bookmarkStart w:id="1" w:name="_heading=h.cna0puu0r7l"/>
      <w:bookmarkEnd w:id="1"/>
    </w:p>
    <w:p w14:paraId="161228CC" w14:textId="1F626F56" w:rsidR="00ED44F4" w:rsidRPr="00E076D0" w:rsidRDefault="007522D6" w:rsidP="00E076D0">
      <w:pPr>
        <w:pStyle w:val="Heading2"/>
        <w:keepNext w:val="0"/>
        <w:keepLines w:val="0"/>
        <w:suppressAutoHyphens/>
        <w:spacing w:before="0" w:after="0" w:line="240" w:lineRule="auto"/>
      </w:pPr>
      <w:r w:rsidRPr="00E076D0">
        <w:t>Create a Database</w:t>
      </w:r>
    </w:p>
    <w:p w14:paraId="161228CD" w14:textId="77777777" w:rsidR="00ED44F4" w:rsidRPr="00E076D0" w:rsidRDefault="00ED44F4" w:rsidP="00E076D0">
      <w:pPr>
        <w:suppressAutoHyphens/>
        <w:spacing w:after="0" w:line="240" w:lineRule="auto"/>
      </w:pPr>
    </w:p>
    <w:p w14:paraId="161228CE" w14:textId="00A286E7" w:rsidR="00ED44F4" w:rsidRPr="00E076D0" w:rsidRDefault="007522D6" w:rsidP="00E076D0">
      <w:pPr>
        <w:numPr>
          <w:ilvl w:val="0"/>
          <w:numId w:val="1"/>
        </w:numPr>
        <w:suppressAutoHyphens/>
        <w:spacing w:after="0" w:line="240" w:lineRule="auto"/>
      </w:pPr>
      <w:r w:rsidRPr="00E076D0">
        <w:t xml:space="preserve">In your integrated development environment (IDE), </w:t>
      </w:r>
      <w:r w:rsidRPr="00E076D0">
        <w:rPr>
          <w:b/>
          <w:bCs/>
        </w:rPr>
        <w:t xml:space="preserve">create a database schema </w:t>
      </w:r>
      <w:r w:rsidRPr="00E076D0">
        <w:t>called QuantigrationRMA. List out the database name. Provide the SQL commands you ran to successfully complete this in your answer, then connect to it:</w:t>
      </w:r>
    </w:p>
    <w:p w14:paraId="161228CF" w14:textId="77777777" w:rsidR="00ED44F4" w:rsidRPr="00E076D0" w:rsidRDefault="00ED44F4" w:rsidP="00E076D0">
      <w:pPr>
        <w:suppressAutoHyphens/>
        <w:spacing w:after="0" w:line="240" w:lineRule="auto"/>
        <w:ind w:left="720"/>
      </w:pPr>
    </w:p>
    <w:p w14:paraId="174BA013" w14:textId="1DFE3106" w:rsidR="00407510" w:rsidRDefault="00407510" w:rsidP="00E076D0">
      <w:pPr>
        <w:suppressAutoHyphens/>
        <w:spacing w:after="0" w:line="240" w:lineRule="auto"/>
        <w:jc w:val="center"/>
      </w:pPr>
      <w:r w:rsidRPr="00407510">
        <w:rPr>
          <w:noProof/>
        </w:rPr>
        <w:drawing>
          <wp:inline distT="0" distB="0" distL="0" distR="0" wp14:anchorId="3BAB8839" wp14:editId="6D30F03E">
            <wp:extent cx="4833212" cy="5848393"/>
            <wp:effectExtent l="0" t="0" r="571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7468" cy="585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0D7A" w14:textId="14EDC8E4" w:rsidR="00407510" w:rsidRDefault="00407510" w:rsidP="00407510">
      <w:pPr>
        <w:suppressAutoHyphens/>
        <w:spacing w:after="0" w:line="240" w:lineRule="auto"/>
        <w:ind w:left="720"/>
      </w:pPr>
      <w:r>
        <w:t>CREATE DATABASE QuantigrationRMA;</w:t>
      </w:r>
    </w:p>
    <w:p w14:paraId="2C480DCF" w14:textId="13E93444" w:rsidR="00407510" w:rsidRDefault="00407510" w:rsidP="00407510">
      <w:pPr>
        <w:suppressAutoHyphens/>
        <w:spacing w:after="0" w:line="240" w:lineRule="auto"/>
        <w:ind w:left="720"/>
      </w:pPr>
      <w:r>
        <w:t>SHOW DATABASES;</w:t>
      </w:r>
    </w:p>
    <w:p w14:paraId="7A9A36E6" w14:textId="3D73AC10" w:rsidR="00407510" w:rsidRPr="00E076D0" w:rsidRDefault="00407510" w:rsidP="00407510">
      <w:pPr>
        <w:suppressAutoHyphens/>
        <w:spacing w:after="0" w:line="240" w:lineRule="auto"/>
        <w:ind w:left="720"/>
      </w:pPr>
      <w:r>
        <w:t>USE QuantigrationRMA;</w:t>
      </w:r>
    </w:p>
    <w:p w14:paraId="161228D1" w14:textId="77777777" w:rsidR="00ED44F4" w:rsidRPr="00E076D0" w:rsidRDefault="00ED44F4" w:rsidP="00E076D0">
      <w:pPr>
        <w:suppressAutoHyphens/>
        <w:spacing w:after="0" w:line="240" w:lineRule="auto"/>
      </w:pPr>
    </w:p>
    <w:p w14:paraId="161228D2" w14:textId="18FB4668" w:rsidR="00ED44F4" w:rsidRPr="00E076D0" w:rsidRDefault="007522D6" w:rsidP="00E076D0">
      <w:pPr>
        <w:numPr>
          <w:ilvl w:val="0"/>
          <w:numId w:val="1"/>
        </w:numPr>
        <w:suppressAutoHyphens/>
        <w:spacing w:after="0" w:line="240" w:lineRule="auto"/>
      </w:pPr>
      <w:bookmarkStart w:id="2" w:name="_heading=h.30j0zll"/>
      <w:bookmarkEnd w:id="2"/>
      <w:r w:rsidRPr="00E076D0">
        <w:lastRenderedPageBreak/>
        <w:t>Using the</w:t>
      </w:r>
      <w:r w:rsidR="00432D5F" w:rsidRPr="00E076D0">
        <w:t xml:space="preserve"> entity relationship diagram</w:t>
      </w:r>
      <w:r w:rsidRPr="00E076D0">
        <w:t xml:space="preserve"> </w:t>
      </w:r>
      <w:r w:rsidR="00432D5F" w:rsidRPr="00E076D0">
        <w:t>(</w:t>
      </w:r>
      <w:r w:rsidRPr="00E076D0">
        <w:t>ERD</w:t>
      </w:r>
      <w:r w:rsidR="00432D5F" w:rsidRPr="00E076D0">
        <w:t>)</w:t>
      </w:r>
      <w:r w:rsidRPr="00E076D0">
        <w:t xml:space="preserve"> as a reference, </w:t>
      </w:r>
      <w:r w:rsidRPr="00E076D0">
        <w:rPr>
          <w:b/>
          <w:bCs/>
        </w:rPr>
        <w:t xml:space="preserve">create </w:t>
      </w:r>
      <w:r w:rsidRPr="00E076D0">
        <w:t>the following</w:t>
      </w:r>
      <w:r w:rsidRPr="00E076D0">
        <w:rPr>
          <w:b/>
          <w:bCs/>
        </w:rPr>
        <w:t xml:space="preserve"> tables with the appropriate attributes and keys</w:t>
      </w:r>
      <w:r w:rsidRPr="00E076D0">
        <w:t>:</w:t>
      </w:r>
    </w:p>
    <w:p w14:paraId="7AC8B7EE" w14:textId="77777777" w:rsidR="00E076D0" w:rsidRPr="00E076D0" w:rsidRDefault="00E076D0" w:rsidP="00E076D0">
      <w:pPr>
        <w:suppressAutoHyphens/>
        <w:spacing w:after="0" w:line="240" w:lineRule="auto"/>
        <w:ind w:left="720"/>
      </w:pPr>
    </w:p>
    <w:p w14:paraId="161228D3" w14:textId="5BDB8D22" w:rsidR="00ED44F4" w:rsidRDefault="007522D6" w:rsidP="00E076D0">
      <w:pPr>
        <w:numPr>
          <w:ilvl w:val="1"/>
          <w:numId w:val="1"/>
        </w:numPr>
        <w:suppressAutoHyphens/>
        <w:spacing w:after="0" w:line="240" w:lineRule="auto"/>
      </w:pPr>
      <w:r w:rsidRPr="00E076D0">
        <w:t xml:space="preserve">A table named </w:t>
      </w:r>
      <w:r w:rsidRPr="00E076D0">
        <w:rPr>
          <w:b/>
          <w:bCs/>
        </w:rPr>
        <w:t xml:space="preserve">customers </w:t>
      </w:r>
      <w:r w:rsidRPr="00E076D0">
        <w:t>in the QuantigrationRMA database as defined on the project ERD. Provide the SQL commands you ran against</w:t>
      </w:r>
      <w:r w:rsidR="242E5599" w:rsidRPr="00E076D0">
        <w:t xml:space="preserve"> </w:t>
      </w:r>
      <w:r w:rsidR="00432D5F" w:rsidRPr="00E076D0">
        <w:t xml:space="preserve">MySQL </w:t>
      </w:r>
      <w:r w:rsidRPr="00E076D0">
        <w:t>to complete this successfully in your answer:</w:t>
      </w:r>
    </w:p>
    <w:p w14:paraId="11F0FD87" w14:textId="77777777" w:rsidR="001520EF" w:rsidRDefault="001520EF" w:rsidP="00407510">
      <w:pPr>
        <w:suppressAutoHyphens/>
        <w:spacing w:after="0" w:line="240" w:lineRule="auto"/>
      </w:pPr>
    </w:p>
    <w:p w14:paraId="4F52DCA1" w14:textId="686B11F7" w:rsidR="00407510" w:rsidRDefault="00407510" w:rsidP="00407510">
      <w:pPr>
        <w:suppressAutoHyphens/>
        <w:spacing w:after="0" w:line="240" w:lineRule="auto"/>
      </w:pPr>
      <w:r>
        <w:t>CREATE TABLE Customers (</w:t>
      </w:r>
    </w:p>
    <w:p w14:paraId="4A8FB9BE" w14:textId="6836639C" w:rsidR="00407510" w:rsidRDefault="00407510" w:rsidP="00407510">
      <w:pPr>
        <w:suppressAutoHyphens/>
        <w:spacing w:after="0" w:line="240" w:lineRule="auto"/>
      </w:pPr>
      <w:proofErr w:type="spellStart"/>
      <w:r>
        <w:t>CustomerID</w:t>
      </w:r>
      <w:proofErr w:type="spellEnd"/>
      <w:r>
        <w:t xml:space="preserve"> INT PRIMARY KEY,</w:t>
      </w:r>
    </w:p>
    <w:p w14:paraId="0998339D" w14:textId="267CFC46" w:rsidR="00407510" w:rsidRDefault="00407510" w:rsidP="00407510">
      <w:pPr>
        <w:suppressAutoHyphens/>
        <w:spacing w:after="0" w:line="240" w:lineRule="auto"/>
      </w:pPr>
      <w:r>
        <w:t>FirstName VARCHAR(25),</w:t>
      </w:r>
    </w:p>
    <w:p w14:paraId="23E6D9D4" w14:textId="3BAED7A5" w:rsidR="00407510" w:rsidRDefault="00407510" w:rsidP="00407510">
      <w:pPr>
        <w:suppressAutoHyphens/>
        <w:spacing w:after="0" w:line="240" w:lineRule="auto"/>
      </w:pPr>
      <w:r>
        <w:t>LastName VARCHAR(25),</w:t>
      </w:r>
    </w:p>
    <w:p w14:paraId="3D93A4E4" w14:textId="7F49F632" w:rsidR="00407510" w:rsidRDefault="00407510" w:rsidP="00407510">
      <w:pPr>
        <w:suppressAutoHyphens/>
        <w:spacing w:after="0" w:line="240" w:lineRule="auto"/>
      </w:pPr>
      <w:r>
        <w:t>Street VARCHAR(50),</w:t>
      </w:r>
    </w:p>
    <w:p w14:paraId="5376E3A2" w14:textId="066962A7" w:rsidR="00407510" w:rsidRDefault="00407510" w:rsidP="00407510">
      <w:pPr>
        <w:suppressAutoHyphens/>
        <w:spacing w:after="0" w:line="240" w:lineRule="auto"/>
      </w:pPr>
      <w:r>
        <w:t>City VARCHAR(50),</w:t>
      </w:r>
    </w:p>
    <w:p w14:paraId="717A9314" w14:textId="5A374B94" w:rsidR="00407510" w:rsidRDefault="00407510" w:rsidP="00407510">
      <w:pPr>
        <w:suppressAutoHyphens/>
        <w:spacing w:after="0" w:line="240" w:lineRule="auto"/>
      </w:pPr>
      <w:r>
        <w:t>State VARCHAR(25),</w:t>
      </w:r>
    </w:p>
    <w:p w14:paraId="165B5CB6" w14:textId="6FB6A548" w:rsidR="00407510" w:rsidRDefault="00407510" w:rsidP="00407510">
      <w:pPr>
        <w:suppressAutoHyphens/>
        <w:spacing w:after="0" w:line="240" w:lineRule="auto"/>
      </w:pPr>
      <w:proofErr w:type="spellStart"/>
      <w:r>
        <w:t>ZipCode</w:t>
      </w:r>
      <w:proofErr w:type="spellEnd"/>
      <w:r>
        <w:t xml:space="preserve"> INT,</w:t>
      </w:r>
    </w:p>
    <w:p w14:paraId="3A59DDE2" w14:textId="77777777" w:rsidR="00407510" w:rsidRDefault="00407510" w:rsidP="00407510">
      <w:pPr>
        <w:suppressAutoHyphens/>
        <w:spacing w:after="0" w:line="240" w:lineRule="auto"/>
      </w:pPr>
      <w:r>
        <w:t>Telephone VARCHAR(15)</w:t>
      </w:r>
    </w:p>
    <w:p w14:paraId="00D1DDCC" w14:textId="24A1F15C" w:rsidR="00407510" w:rsidRDefault="00407510" w:rsidP="00407510">
      <w:pPr>
        <w:suppressAutoHyphens/>
        <w:spacing w:after="0" w:line="240" w:lineRule="auto"/>
      </w:pPr>
      <w:r>
        <w:t>);</w:t>
      </w:r>
    </w:p>
    <w:p w14:paraId="4C5127D6" w14:textId="77777777" w:rsidR="00223295" w:rsidRDefault="00223295" w:rsidP="00407510">
      <w:pPr>
        <w:suppressAutoHyphens/>
        <w:spacing w:after="0" w:line="240" w:lineRule="auto"/>
      </w:pPr>
    </w:p>
    <w:p w14:paraId="161228D7" w14:textId="7168E61A" w:rsidR="00ED44F4" w:rsidRPr="00E076D0" w:rsidRDefault="007522D6" w:rsidP="00E076D0">
      <w:pPr>
        <w:numPr>
          <w:ilvl w:val="1"/>
          <w:numId w:val="1"/>
        </w:numPr>
        <w:suppressAutoHyphens/>
        <w:spacing w:after="0" w:line="240" w:lineRule="auto"/>
      </w:pPr>
      <w:r w:rsidRPr="00E076D0">
        <w:t xml:space="preserve">A table named </w:t>
      </w:r>
      <w:r w:rsidRPr="00E076D0">
        <w:rPr>
          <w:b/>
          <w:bCs/>
        </w:rPr>
        <w:t xml:space="preserve">orders </w:t>
      </w:r>
      <w:r w:rsidRPr="00E076D0">
        <w:t>in the QuantigrationRMA database as defined on the project ERD. Provide the SQL commands you ran against</w:t>
      </w:r>
      <w:r w:rsidR="5EB116A7" w:rsidRPr="00E076D0">
        <w:t xml:space="preserve"> </w:t>
      </w:r>
      <w:r w:rsidR="00432D5F" w:rsidRPr="00E076D0">
        <w:t xml:space="preserve">MySQL </w:t>
      </w:r>
      <w:r w:rsidRPr="00E076D0">
        <w:t>to complete this successfully in your answer:</w:t>
      </w:r>
    </w:p>
    <w:p w14:paraId="161228D8" w14:textId="77777777" w:rsidR="00ED44F4" w:rsidRPr="00E076D0" w:rsidRDefault="00ED44F4" w:rsidP="00E076D0">
      <w:pPr>
        <w:suppressAutoHyphens/>
        <w:spacing w:after="0" w:line="240" w:lineRule="auto"/>
        <w:ind w:left="1440"/>
      </w:pPr>
    </w:p>
    <w:p w14:paraId="7EF2AC0E" w14:textId="77777777" w:rsidR="003B3E93" w:rsidRDefault="003B3E93" w:rsidP="003B3E93">
      <w:pPr>
        <w:suppressAutoHyphens/>
        <w:spacing w:after="0" w:line="240" w:lineRule="auto"/>
      </w:pPr>
      <w:r>
        <w:t>CREATE TABLE Orders (</w:t>
      </w:r>
    </w:p>
    <w:p w14:paraId="3EBFA121" w14:textId="77777777" w:rsidR="003B3E93" w:rsidRDefault="003B3E93" w:rsidP="003B3E93">
      <w:pPr>
        <w:suppressAutoHyphens/>
        <w:spacing w:after="0" w:line="240" w:lineRule="auto"/>
      </w:pPr>
      <w:proofErr w:type="spellStart"/>
      <w:r>
        <w:t>OrderID</w:t>
      </w:r>
      <w:proofErr w:type="spellEnd"/>
      <w:r>
        <w:t xml:space="preserve"> INT PRIMARY KEY,</w:t>
      </w:r>
    </w:p>
    <w:p w14:paraId="58953532" w14:textId="77777777" w:rsidR="003B3E93" w:rsidRDefault="003B3E93" w:rsidP="003B3E93">
      <w:pPr>
        <w:suppressAutoHyphens/>
        <w:spacing w:after="0" w:line="240" w:lineRule="auto"/>
      </w:pPr>
      <w:proofErr w:type="spellStart"/>
      <w:r>
        <w:t>CustomerID</w:t>
      </w:r>
      <w:proofErr w:type="spellEnd"/>
      <w:r>
        <w:t xml:space="preserve"> INT,</w:t>
      </w:r>
    </w:p>
    <w:p w14:paraId="6F26A091" w14:textId="77777777" w:rsidR="003B3E93" w:rsidRDefault="003B3E93" w:rsidP="003B3E93">
      <w:pPr>
        <w:suppressAutoHyphens/>
        <w:spacing w:after="0" w:line="240" w:lineRule="auto"/>
      </w:pPr>
      <w:r>
        <w:t>FOREIGN KEY (</w:t>
      </w:r>
      <w:proofErr w:type="spellStart"/>
      <w:r>
        <w:t>CustomerID</w:t>
      </w:r>
      <w:proofErr w:type="spellEnd"/>
      <w:r>
        <w:t>) REFERENCES  Customers(</w:t>
      </w:r>
      <w:proofErr w:type="spellStart"/>
      <w:r>
        <w:t>CustomerID</w:t>
      </w:r>
      <w:proofErr w:type="spellEnd"/>
      <w:r>
        <w:t>),</w:t>
      </w:r>
    </w:p>
    <w:p w14:paraId="37EADFF9" w14:textId="77777777" w:rsidR="003B3E93" w:rsidRDefault="003B3E93" w:rsidP="003B3E93">
      <w:pPr>
        <w:suppressAutoHyphens/>
        <w:spacing w:after="0" w:line="240" w:lineRule="auto"/>
      </w:pPr>
      <w:r>
        <w:t>SKU VARCHAR(20),</w:t>
      </w:r>
    </w:p>
    <w:p w14:paraId="489F32B1" w14:textId="77777777" w:rsidR="003B3E93" w:rsidRDefault="003B3E93" w:rsidP="003B3E93">
      <w:pPr>
        <w:suppressAutoHyphens/>
        <w:spacing w:after="0" w:line="240" w:lineRule="auto"/>
      </w:pPr>
      <w:r>
        <w:t>Description VARCHAR(50)</w:t>
      </w:r>
    </w:p>
    <w:p w14:paraId="1E6884F9" w14:textId="77777777" w:rsidR="003B3E93" w:rsidRDefault="003B3E93" w:rsidP="003B3E93">
      <w:pPr>
        <w:suppressAutoHyphens/>
        <w:spacing w:after="0" w:line="240" w:lineRule="auto"/>
      </w:pPr>
      <w:r>
        <w:t>);</w:t>
      </w:r>
    </w:p>
    <w:p w14:paraId="077C7EBD" w14:textId="77777777" w:rsidR="00672F3D" w:rsidRPr="00E076D0" w:rsidRDefault="00672F3D" w:rsidP="00E076D0">
      <w:pPr>
        <w:suppressAutoHyphens/>
        <w:spacing w:after="0" w:line="240" w:lineRule="auto"/>
        <w:jc w:val="center"/>
      </w:pPr>
    </w:p>
    <w:p w14:paraId="161228DB" w14:textId="4C7BEEC3" w:rsidR="00ED44F4" w:rsidRDefault="007522D6" w:rsidP="00E076D0">
      <w:pPr>
        <w:numPr>
          <w:ilvl w:val="1"/>
          <w:numId w:val="1"/>
        </w:numPr>
        <w:suppressAutoHyphens/>
        <w:spacing w:after="0" w:line="240" w:lineRule="auto"/>
      </w:pPr>
      <w:r w:rsidRPr="00E076D0">
        <w:t xml:space="preserve">A table named </w:t>
      </w:r>
      <w:proofErr w:type="spellStart"/>
      <w:r w:rsidRPr="00E076D0">
        <w:rPr>
          <w:b/>
          <w:bCs/>
        </w:rPr>
        <w:t>rma</w:t>
      </w:r>
      <w:proofErr w:type="spellEnd"/>
      <w:r w:rsidRPr="00E076D0">
        <w:t xml:space="preserve"> in the </w:t>
      </w:r>
      <w:proofErr w:type="spellStart"/>
      <w:r w:rsidRPr="00E076D0">
        <w:t>QuantigrationRMA</w:t>
      </w:r>
      <w:proofErr w:type="spellEnd"/>
      <w:r w:rsidRPr="00E076D0">
        <w:t xml:space="preserve"> database as defined on the project ERD. Provide the SQL commands you ran against </w:t>
      </w:r>
      <w:r w:rsidR="00432D5F" w:rsidRPr="00E076D0">
        <w:t>MySQL</w:t>
      </w:r>
      <w:r w:rsidR="048FB0A0" w:rsidRPr="00E076D0">
        <w:t xml:space="preserve"> </w:t>
      </w:r>
      <w:r w:rsidRPr="00E076D0">
        <w:t>to complete this successfully in your answer:</w:t>
      </w:r>
    </w:p>
    <w:p w14:paraId="12EF8C61" w14:textId="77777777" w:rsidR="003B3E93" w:rsidRDefault="003B3E93" w:rsidP="003B3E93">
      <w:pPr>
        <w:suppressAutoHyphens/>
        <w:spacing w:after="0" w:line="240" w:lineRule="auto"/>
      </w:pPr>
    </w:p>
    <w:p w14:paraId="57613E66" w14:textId="003F2EB5" w:rsidR="003B3E93" w:rsidRDefault="003B3E93" w:rsidP="003B3E93">
      <w:pPr>
        <w:suppressAutoHyphens/>
        <w:spacing w:after="0" w:line="240" w:lineRule="auto"/>
      </w:pPr>
      <w:r>
        <w:t>CREATE TABLE RMA (</w:t>
      </w:r>
    </w:p>
    <w:p w14:paraId="48A3A73F" w14:textId="77777777" w:rsidR="003B3E93" w:rsidRDefault="003B3E93" w:rsidP="003B3E93">
      <w:pPr>
        <w:suppressAutoHyphens/>
        <w:spacing w:after="0" w:line="240" w:lineRule="auto"/>
      </w:pPr>
      <w:r>
        <w:t>RMAID INT PRIMARY KEY,</w:t>
      </w:r>
    </w:p>
    <w:p w14:paraId="19DE7099" w14:textId="77777777" w:rsidR="003B3E93" w:rsidRDefault="003B3E93" w:rsidP="003B3E93">
      <w:pPr>
        <w:suppressAutoHyphens/>
        <w:spacing w:after="0" w:line="240" w:lineRule="auto"/>
      </w:pPr>
      <w:proofErr w:type="spellStart"/>
      <w:r>
        <w:t>OrderID</w:t>
      </w:r>
      <w:proofErr w:type="spellEnd"/>
      <w:r>
        <w:t xml:space="preserve"> INT,</w:t>
      </w:r>
    </w:p>
    <w:p w14:paraId="33D32015" w14:textId="1F730047" w:rsidR="003B3E93" w:rsidRDefault="003B3E93" w:rsidP="003B3E93">
      <w:pPr>
        <w:suppressAutoHyphens/>
        <w:spacing w:after="0" w:line="240" w:lineRule="auto"/>
      </w:pPr>
      <w:r>
        <w:t>FOREIGN KEY(</w:t>
      </w:r>
      <w:proofErr w:type="spellStart"/>
      <w:r>
        <w:t>OrderID</w:t>
      </w:r>
      <w:proofErr w:type="spellEnd"/>
      <w:r>
        <w:t>) REFERENCES Orders(</w:t>
      </w:r>
      <w:proofErr w:type="spellStart"/>
      <w:r>
        <w:t>OrderID</w:t>
      </w:r>
      <w:proofErr w:type="spellEnd"/>
      <w:r>
        <w:t>),</w:t>
      </w:r>
    </w:p>
    <w:p w14:paraId="45828B9D" w14:textId="77777777" w:rsidR="003B3E93" w:rsidRDefault="003B3E93" w:rsidP="003B3E93">
      <w:pPr>
        <w:suppressAutoHyphens/>
        <w:spacing w:after="0" w:line="240" w:lineRule="auto"/>
      </w:pPr>
      <w:r>
        <w:t>Step VARCHAR(50),</w:t>
      </w:r>
    </w:p>
    <w:p w14:paraId="3C32D28A" w14:textId="77777777" w:rsidR="003B3E93" w:rsidRDefault="003B3E93" w:rsidP="003B3E93">
      <w:pPr>
        <w:suppressAutoHyphens/>
        <w:spacing w:after="0" w:line="240" w:lineRule="auto"/>
      </w:pPr>
      <w:r>
        <w:t>Status VARCHAR(15),</w:t>
      </w:r>
    </w:p>
    <w:p w14:paraId="04C3BD12" w14:textId="77777777" w:rsidR="003B3E93" w:rsidRDefault="003B3E93" w:rsidP="003B3E93">
      <w:pPr>
        <w:suppressAutoHyphens/>
        <w:spacing w:after="0" w:line="240" w:lineRule="auto"/>
      </w:pPr>
      <w:r>
        <w:t>Reason VARCHAR(15)</w:t>
      </w:r>
    </w:p>
    <w:p w14:paraId="64391335" w14:textId="77777777" w:rsidR="003B3E93" w:rsidRDefault="003B3E93" w:rsidP="003B3E93">
      <w:pPr>
        <w:suppressAutoHyphens/>
        <w:spacing w:after="0" w:line="240" w:lineRule="auto"/>
      </w:pPr>
      <w:r>
        <w:t>);</w:t>
      </w:r>
    </w:p>
    <w:p w14:paraId="161228DC" w14:textId="6CF6028F" w:rsidR="00ED44F4" w:rsidRDefault="00ED44F4" w:rsidP="00E076D0">
      <w:pPr>
        <w:suppressAutoHyphens/>
        <w:spacing w:after="0" w:line="240" w:lineRule="auto"/>
      </w:pPr>
    </w:p>
    <w:p w14:paraId="34CD0F34" w14:textId="39CCFD0E" w:rsidR="003B3E93" w:rsidRDefault="003B3E93" w:rsidP="00E076D0">
      <w:pPr>
        <w:suppressAutoHyphens/>
        <w:spacing w:after="0" w:line="240" w:lineRule="auto"/>
      </w:pPr>
    </w:p>
    <w:p w14:paraId="0814E0A6" w14:textId="29E3FA15" w:rsidR="003B3E93" w:rsidRPr="003B3E93" w:rsidRDefault="003B3E93" w:rsidP="003B3E93">
      <w:pPr>
        <w:suppressAutoHyphens/>
        <w:spacing w:after="0" w:line="240" w:lineRule="auto"/>
        <w:jc w:val="center"/>
        <w:rPr>
          <w:i/>
          <w:iCs/>
        </w:rPr>
      </w:pPr>
      <w:r>
        <w:rPr>
          <w:i/>
          <w:iCs/>
        </w:rPr>
        <w:t>screenshots on next page</w:t>
      </w:r>
    </w:p>
    <w:p w14:paraId="61F4DC93" w14:textId="0AE928AE" w:rsidR="003B3E93" w:rsidRDefault="003B3E93" w:rsidP="00E076D0">
      <w:pPr>
        <w:suppressAutoHyphens/>
        <w:spacing w:after="0" w:line="240" w:lineRule="auto"/>
        <w:jc w:val="center"/>
      </w:pPr>
      <w:r w:rsidRPr="001520EF">
        <w:rPr>
          <w:noProof/>
        </w:rPr>
        <w:lastRenderedPageBreak/>
        <w:drawing>
          <wp:inline distT="0" distB="0" distL="0" distR="0" wp14:anchorId="2DCA48FA" wp14:editId="445E5978">
            <wp:extent cx="5096586" cy="6049219"/>
            <wp:effectExtent l="0" t="0" r="889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B052" w14:textId="77777777" w:rsidR="003B3E93" w:rsidRDefault="003B3E93" w:rsidP="003B3E93">
      <w:pPr>
        <w:suppressAutoHyphens/>
        <w:spacing w:after="0" w:line="240" w:lineRule="auto"/>
        <w:jc w:val="center"/>
      </w:pPr>
    </w:p>
    <w:p w14:paraId="670CF881" w14:textId="77777777" w:rsidR="003B3E93" w:rsidRDefault="003B3E93" w:rsidP="003B3E93">
      <w:pPr>
        <w:suppressAutoHyphens/>
        <w:spacing w:after="0" w:line="240" w:lineRule="auto"/>
        <w:jc w:val="center"/>
      </w:pPr>
      <w:r w:rsidRPr="000C2823">
        <w:rPr>
          <w:noProof/>
        </w:rPr>
        <w:drawing>
          <wp:inline distT="0" distB="0" distL="0" distR="0" wp14:anchorId="412416DD" wp14:editId="208DFC6C">
            <wp:extent cx="2333951" cy="1600423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E104" w14:textId="1E4ABB6B" w:rsidR="69C3284E" w:rsidRPr="00E076D0" w:rsidRDefault="69C3284E" w:rsidP="00E076D0">
      <w:pPr>
        <w:suppressAutoHyphens/>
        <w:spacing w:after="0" w:line="240" w:lineRule="auto"/>
        <w:jc w:val="center"/>
      </w:pPr>
    </w:p>
    <w:p w14:paraId="2CF0253A" w14:textId="5E6FF353" w:rsidR="7E24BE87" w:rsidRDefault="7E24BE87" w:rsidP="00E076D0">
      <w:pPr>
        <w:pStyle w:val="ListParagraph"/>
        <w:numPr>
          <w:ilvl w:val="0"/>
          <w:numId w:val="1"/>
        </w:numPr>
        <w:suppressAutoHyphens/>
        <w:spacing w:after="0" w:line="240" w:lineRule="auto"/>
      </w:pPr>
      <w:r w:rsidRPr="00E076D0">
        <w:lastRenderedPageBreak/>
        <w:t xml:space="preserve">Manually </w:t>
      </w:r>
      <w:r w:rsidRPr="00E076D0">
        <w:rPr>
          <w:b/>
          <w:bCs/>
        </w:rPr>
        <w:t>add 10 records</w:t>
      </w:r>
      <w:r w:rsidRPr="00E076D0">
        <w:t xml:space="preserve"> into the </w:t>
      </w:r>
      <w:r w:rsidRPr="00E076D0">
        <w:rPr>
          <w:b/>
          <w:bCs/>
        </w:rPr>
        <w:t>Customers table</w:t>
      </w:r>
      <w:r w:rsidRPr="00E076D0">
        <w:t xml:space="preserve">. The data can be made up for now, as you you’ll populate all three tables later from the provided </w:t>
      </w:r>
      <w:r w:rsidR="00E076D0" w:rsidRPr="00E076D0">
        <w:t xml:space="preserve">CSV </w:t>
      </w:r>
      <w:r w:rsidRPr="00E076D0">
        <w:t>files</w:t>
      </w:r>
      <w:r w:rsidR="00E076D0" w:rsidRPr="00E076D0">
        <w:t>.</w:t>
      </w:r>
    </w:p>
    <w:p w14:paraId="399D3110" w14:textId="77777777" w:rsidR="00D54DBF" w:rsidRDefault="00D54DBF" w:rsidP="00E076D0">
      <w:pPr>
        <w:suppressAutoHyphens/>
        <w:spacing w:after="0" w:line="240" w:lineRule="auto"/>
        <w:jc w:val="center"/>
        <w:rPr>
          <w:color w:val="000000" w:themeColor="text1"/>
        </w:rPr>
      </w:pPr>
    </w:p>
    <w:p w14:paraId="6479BEA8" w14:textId="77777777" w:rsidR="00A54AFE" w:rsidRDefault="00A54AFE">
      <w:pPr>
        <w:rPr>
          <w:color w:val="000000" w:themeColor="text1"/>
          <w:lang w:val="en"/>
        </w:rPr>
      </w:pPr>
    </w:p>
    <w:p w14:paraId="0FF355C6" w14:textId="31E976A7" w:rsidR="00CD580D" w:rsidRDefault="00183DBF">
      <w:pPr>
        <w:rPr>
          <w:color w:val="000000" w:themeColor="text1"/>
          <w:lang w:val="en"/>
        </w:rPr>
      </w:pPr>
      <w:r w:rsidRPr="00183DBF">
        <w:rPr>
          <w:noProof/>
          <w:color w:val="000000" w:themeColor="text1"/>
        </w:rPr>
        <w:drawing>
          <wp:inline distT="0" distB="0" distL="0" distR="0" wp14:anchorId="6F0EEB81" wp14:editId="18A9342F">
            <wp:extent cx="5943600" cy="472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CEF">
        <w:rPr>
          <w:color w:val="000000" w:themeColor="text1"/>
          <w:lang w:val="en"/>
        </w:rPr>
        <w:t>INSERT INTO Customers VALUES</w:t>
      </w:r>
    </w:p>
    <w:p w14:paraId="1662913A" w14:textId="5C370AD9" w:rsidR="00B57CEF" w:rsidRDefault="00B57CEF">
      <w:pPr>
        <w:rPr>
          <w:color w:val="000000" w:themeColor="text1"/>
          <w:lang w:val="en"/>
        </w:rPr>
      </w:pPr>
      <w:r>
        <w:rPr>
          <w:color w:val="000000" w:themeColor="text1"/>
          <w:lang w:val="en"/>
        </w:rPr>
        <w:t>(100,</w:t>
      </w:r>
      <w:r w:rsidR="00D54DBF">
        <w:rPr>
          <w:color w:val="000000" w:themeColor="text1"/>
          <w:lang w:val="en"/>
        </w:rPr>
        <w:t xml:space="preserve"> ‘Matthew’, ‘Pool’, ‘333 West World St.’, ’Dallas’, ‘TX’, 75601, ‘903-903-9033’)</w:t>
      </w:r>
      <w:r w:rsidR="002E2B2D">
        <w:rPr>
          <w:color w:val="000000" w:themeColor="text1"/>
          <w:lang w:val="en"/>
        </w:rPr>
        <w:t>;</w:t>
      </w:r>
    </w:p>
    <w:p w14:paraId="46A82071" w14:textId="77777777" w:rsidR="00A54AFE" w:rsidRDefault="00A54AFE">
      <w:pPr>
        <w:rPr>
          <w:color w:val="000000" w:themeColor="text1"/>
          <w:lang w:val="en"/>
        </w:rPr>
      </w:pPr>
    </w:p>
    <w:p w14:paraId="38F5EFAC" w14:textId="1CE5A210" w:rsidR="002E2B2D" w:rsidRDefault="00A4708A">
      <w:pPr>
        <w:rPr>
          <w:color w:val="000000" w:themeColor="text1"/>
          <w:lang w:val="en"/>
        </w:rPr>
      </w:pPr>
      <w:r w:rsidRPr="00A4708A">
        <w:rPr>
          <w:noProof/>
          <w:color w:val="000000" w:themeColor="text1"/>
          <w:lang w:val="en"/>
        </w:rPr>
        <w:drawing>
          <wp:inline distT="0" distB="0" distL="0" distR="0" wp14:anchorId="3BB09FD1" wp14:editId="6CE15E25">
            <wp:extent cx="5943600" cy="1009015"/>
            <wp:effectExtent l="0" t="0" r="0" b="63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F397" w14:textId="3F1F5FD3" w:rsidR="00A4708A" w:rsidRDefault="00A4708A">
      <w:pPr>
        <w:rPr>
          <w:color w:val="000000" w:themeColor="text1"/>
          <w:lang w:val="en"/>
        </w:rPr>
      </w:pPr>
      <w:r>
        <w:rPr>
          <w:color w:val="000000" w:themeColor="text1"/>
          <w:lang w:val="en"/>
        </w:rPr>
        <w:t>SELECT * FROM Customers;</w:t>
      </w:r>
    </w:p>
    <w:p w14:paraId="592F7190" w14:textId="77777777" w:rsidR="00A54AFE" w:rsidRDefault="00A54AFE">
      <w:pPr>
        <w:rPr>
          <w:color w:val="000000" w:themeColor="text1"/>
          <w:lang w:val="en"/>
        </w:rPr>
      </w:pPr>
    </w:p>
    <w:p w14:paraId="6DA6C392" w14:textId="77777777" w:rsidR="00A54AFE" w:rsidRDefault="005D4371">
      <w:pPr>
        <w:rPr>
          <w:color w:val="000000" w:themeColor="text1"/>
          <w:lang w:val="en"/>
        </w:rPr>
      </w:pPr>
      <w:r w:rsidRPr="005D4371">
        <w:rPr>
          <w:noProof/>
          <w:color w:val="000000" w:themeColor="text1"/>
          <w:lang w:val="en"/>
        </w:rPr>
        <w:drawing>
          <wp:inline distT="0" distB="0" distL="0" distR="0" wp14:anchorId="5BDA5E25" wp14:editId="635AA02F">
            <wp:extent cx="5943600" cy="478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371">
        <w:rPr>
          <w:color w:val="000000" w:themeColor="text1"/>
          <w:lang w:val="en"/>
        </w:rPr>
        <w:t xml:space="preserve"> </w:t>
      </w:r>
    </w:p>
    <w:p w14:paraId="61A9CEB6" w14:textId="0C2474F0" w:rsidR="00D54DBF" w:rsidRDefault="002E2B2D">
      <w:pPr>
        <w:rPr>
          <w:color w:val="000000" w:themeColor="text1"/>
          <w:lang w:val="en"/>
        </w:rPr>
      </w:pPr>
      <w:r>
        <w:rPr>
          <w:color w:val="000000" w:themeColor="text1"/>
          <w:lang w:val="en"/>
        </w:rPr>
        <w:t xml:space="preserve">(101, ‘Billie’, ‘Eilish’, ‘666 </w:t>
      </w:r>
      <w:r w:rsidR="005D4371">
        <w:rPr>
          <w:color w:val="000000" w:themeColor="text1"/>
          <w:lang w:val="en"/>
        </w:rPr>
        <w:t>Beetlejuice Blvd.</w:t>
      </w:r>
      <w:r>
        <w:rPr>
          <w:color w:val="000000" w:themeColor="text1"/>
          <w:lang w:val="en"/>
        </w:rPr>
        <w:t>’, ‘Austin’, ‘TX’, 75602, ‘855-855-8855’)</w:t>
      </w:r>
      <w:r w:rsidR="005D4371">
        <w:rPr>
          <w:color w:val="000000" w:themeColor="text1"/>
          <w:lang w:val="en"/>
        </w:rPr>
        <w:t>;</w:t>
      </w:r>
    </w:p>
    <w:p w14:paraId="56811AAE" w14:textId="77777777" w:rsidR="00A54AFE" w:rsidRDefault="00A54AFE" w:rsidP="00A54AFE">
      <w:pPr>
        <w:jc w:val="center"/>
      </w:pPr>
    </w:p>
    <w:p w14:paraId="38C4427A" w14:textId="31A9B492" w:rsidR="00A54AFE" w:rsidRDefault="00A54AFE" w:rsidP="00A54AFE">
      <w:pPr>
        <w:jc w:val="center"/>
      </w:pPr>
      <w:r w:rsidRPr="00A54AFE">
        <w:rPr>
          <w:noProof/>
          <w:color w:val="000000" w:themeColor="text1"/>
          <w:lang w:val="en"/>
        </w:rPr>
        <w:drawing>
          <wp:inline distT="0" distB="0" distL="0" distR="0" wp14:anchorId="2C147B59" wp14:editId="28CCCEB0">
            <wp:extent cx="2629267" cy="3620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E147" w14:textId="5422091B" w:rsidR="007C55A4" w:rsidRDefault="005D4371" w:rsidP="00A54AFE">
      <w:r w:rsidRPr="007C55A4">
        <w:t>INSERT INTO Customers VALUES</w:t>
      </w:r>
    </w:p>
    <w:p w14:paraId="69F16215" w14:textId="17251AF5" w:rsidR="002E2B2D" w:rsidRPr="007C55A4" w:rsidRDefault="002E2B2D" w:rsidP="007C55A4">
      <w:r w:rsidRPr="007C55A4">
        <w:t>(</w:t>
      </w:r>
      <w:r w:rsidR="004A43B5" w:rsidRPr="007C55A4">
        <w:t xml:space="preserve">102, </w:t>
      </w:r>
      <w:r w:rsidR="00894A04" w:rsidRPr="007C55A4">
        <w:t>‘Martha’, ‘Magoo’,</w:t>
      </w:r>
      <w:r w:rsidR="007C55A4" w:rsidRPr="007C55A4">
        <w:t xml:space="preserve"> </w:t>
      </w:r>
      <w:r w:rsidR="00894A04" w:rsidRPr="007C55A4">
        <w:t>‘777 7th St.’, ‘San Antonio’, ‘TX’, 75603, ‘999-999-9999’),</w:t>
      </w:r>
    </w:p>
    <w:p w14:paraId="5381DFE3" w14:textId="48DA2414" w:rsidR="00894A04" w:rsidRPr="007C55A4" w:rsidRDefault="00894A04" w:rsidP="007C55A4">
      <w:r w:rsidRPr="007C55A4">
        <w:t>(103, ‘Bobbie’, ‘Brown’, ‘888 8th St.’, ‘Houston’, ‘TX’</w:t>
      </w:r>
      <w:r w:rsidR="007C55A4">
        <w:t>,</w:t>
      </w:r>
      <w:r w:rsidRPr="007C55A4">
        <w:t xml:space="preserve"> 75604, ‘333-333-3333’),</w:t>
      </w:r>
    </w:p>
    <w:p w14:paraId="7C853CC6" w14:textId="2861EC01" w:rsidR="00894A04" w:rsidRPr="007C55A4" w:rsidRDefault="00894A04" w:rsidP="007C55A4">
      <w:r w:rsidRPr="007C55A4">
        <w:t>(104, ‘Chester’, ‘</w:t>
      </w:r>
      <w:proofErr w:type="spellStart"/>
      <w:r w:rsidRPr="007C55A4">
        <w:t>Chesterson</w:t>
      </w:r>
      <w:proofErr w:type="spellEnd"/>
      <w:r w:rsidRPr="007C55A4">
        <w:t>’, ‘West Lake Dr.’, ‘Los Angeles’, ‘CA’, 75605, ‘444-444-4444’),</w:t>
      </w:r>
    </w:p>
    <w:p w14:paraId="4FA7A13A" w14:textId="3B011328" w:rsidR="00894A04" w:rsidRPr="007C55A4" w:rsidRDefault="00894A04" w:rsidP="007C55A4">
      <w:r w:rsidRPr="007C55A4">
        <w:t>(105, ‘Tyler’, ‘Blevins’, ‘Nintendo Ave.’, ‘Palm Springs’, ‘FL’, 75606, ‘555-555-5555’),</w:t>
      </w:r>
    </w:p>
    <w:p w14:paraId="3348ADB0" w14:textId="6FF4A575" w:rsidR="00894A04" w:rsidRPr="007C55A4" w:rsidRDefault="00894A04" w:rsidP="007C55A4">
      <w:r w:rsidRPr="007C55A4">
        <w:t>(106, ‘Sypher’, ‘PK’, ‘Epic Ln.’, ‘Hollywood’, ‘CA’, 75607, ‘666-666-6666’),</w:t>
      </w:r>
    </w:p>
    <w:p w14:paraId="1108A236" w14:textId="24C8DA1F" w:rsidR="00894A04" w:rsidRPr="007C55A4" w:rsidRDefault="00894A04" w:rsidP="007C55A4">
      <w:r w:rsidRPr="007C55A4">
        <w:t xml:space="preserve">(107, ‘Kurtis’, ‘Commander’, </w:t>
      </w:r>
      <w:r w:rsidR="00A54AFE">
        <w:t xml:space="preserve">‘420 Heart-Shaped Ln.’, </w:t>
      </w:r>
      <w:r w:rsidRPr="007C55A4">
        <w:t>‘Seattle’, ‘WA’, 75608, ‘777-777-7777’),</w:t>
      </w:r>
    </w:p>
    <w:p w14:paraId="26939927" w14:textId="79E7C8E4" w:rsidR="00894A04" w:rsidRPr="007C55A4" w:rsidRDefault="00894A04" w:rsidP="007C55A4">
      <w:r w:rsidRPr="007C55A4">
        <w:t xml:space="preserve">(108, ‘Adam Jack’, ‘Ryan’, </w:t>
      </w:r>
      <w:r w:rsidR="00A54AFE">
        <w:t xml:space="preserve">‘ 1101 Symphony Ln.’, </w:t>
      </w:r>
      <w:r w:rsidRPr="007C55A4">
        <w:t>‘Music Town’, ‘CA’, 75609,</w:t>
      </w:r>
      <w:r w:rsidR="00A54AFE">
        <w:t xml:space="preserve"> ‘666-999-6969’</w:t>
      </w:r>
      <w:r w:rsidRPr="007C55A4">
        <w:t>),</w:t>
      </w:r>
    </w:p>
    <w:p w14:paraId="2960B6C0" w14:textId="1F5C4E33" w:rsidR="00F629F6" w:rsidRDefault="00894A04" w:rsidP="007C55A4">
      <w:pPr>
        <w:rPr>
          <w:color w:val="000000" w:themeColor="text1"/>
          <w:lang w:val="en"/>
        </w:rPr>
      </w:pPr>
      <w:r w:rsidRPr="007C55A4">
        <w:t xml:space="preserve">(109, ‘Oliver’, ‘Tree’, </w:t>
      </w:r>
      <w:r w:rsidR="00A54AFE">
        <w:t xml:space="preserve">’99 Problems Blvd.’, </w:t>
      </w:r>
      <w:r w:rsidRPr="007C55A4">
        <w:t>‘</w:t>
      </w:r>
      <w:proofErr w:type="spellStart"/>
      <w:r w:rsidRPr="007C55A4">
        <w:t>Bodunk</w:t>
      </w:r>
      <w:proofErr w:type="spellEnd"/>
      <w:r w:rsidRPr="007C55A4">
        <w:t>’, ‘TX’, 75610</w:t>
      </w:r>
      <w:r w:rsidR="00CC1DB1" w:rsidRPr="007C55A4">
        <w:t>, ‘222-222-2222’</w:t>
      </w:r>
      <w:r w:rsidRPr="007C55A4">
        <w:t>)</w:t>
      </w:r>
      <w:r w:rsidR="00F629F6" w:rsidRPr="007C55A4">
        <w:t>;</w:t>
      </w:r>
    </w:p>
    <w:p w14:paraId="718FCAD3" w14:textId="5B603A27" w:rsidR="00555469" w:rsidRPr="00CB0CE3" w:rsidRDefault="00555469" w:rsidP="00CB0CE3">
      <w:pPr>
        <w:pStyle w:val="ListParagraph"/>
        <w:numPr>
          <w:ilvl w:val="0"/>
          <w:numId w:val="1"/>
        </w:numPr>
        <w:suppressAutoHyphens/>
        <w:spacing w:after="0"/>
        <w:rPr>
          <w:color w:val="000000" w:themeColor="text1"/>
        </w:rPr>
      </w:pPr>
      <w:r w:rsidRPr="00CB0CE3">
        <w:rPr>
          <w:color w:val="000000" w:themeColor="text1"/>
        </w:rPr>
        <w:lastRenderedPageBreak/>
        <w:t>You’ve been asked to establish a database view called "Collaborators" that is based on the "Customers" table. </w:t>
      </w:r>
      <w:r w:rsidRPr="00CB0CE3">
        <w:rPr>
          <w:b/>
          <w:bCs/>
          <w:color w:val="000000" w:themeColor="text1"/>
        </w:rPr>
        <w:t>Create a view from the existing Customers table </w:t>
      </w:r>
      <w:r w:rsidRPr="00CB0CE3">
        <w:rPr>
          <w:color w:val="000000" w:themeColor="text1"/>
        </w:rPr>
        <w:t>by using the SQL command provided below</w:t>
      </w:r>
      <w:r w:rsidRPr="00CB0CE3">
        <w:rPr>
          <w:b/>
          <w:bCs/>
          <w:color w:val="000000" w:themeColor="text1"/>
        </w:rPr>
        <w:t> </w:t>
      </w:r>
      <w:r w:rsidRPr="00CB0CE3">
        <w:rPr>
          <w:color w:val="000000" w:themeColor="text1"/>
        </w:rPr>
        <w:t>to say "Collaborators." The view should show all instances of "Customer" renamed as "Collaborator." Execute the following statements and provide one or more supporting screenshots showing the database view: </w:t>
      </w:r>
    </w:p>
    <w:p w14:paraId="3464FB9C" w14:textId="77777777" w:rsidR="00555469" w:rsidRPr="00555469" w:rsidRDefault="00555469" w:rsidP="00CB0CE3">
      <w:pPr>
        <w:pStyle w:val="ListParagraph"/>
        <w:numPr>
          <w:ilvl w:val="1"/>
          <w:numId w:val="1"/>
        </w:numPr>
        <w:suppressAutoHyphens/>
        <w:spacing w:after="0"/>
        <w:rPr>
          <w:color w:val="000000" w:themeColor="text1"/>
        </w:rPr>
      </w:pPr>
      <w:r w:rsidRPr="00555469">
        <w:rPr>
          <w:color w:val="000000" w:themeColor="text1"/>
        </w:rPr>
        <w:t>The following command is partially complete. Fill in the missing information in the brackets to complete it and run the commands correctly:</w:t>
      </w:r>
    </w:p>
    <w:p w14:paraId="21156C5C" w14:textId="77777777" w:rsidR="00555469" w:rsidRPr="00555469" w:rsidRDefault="00555469" w:rsidP="00CB0CE3">
      <w:pPr>
        <w:pStyle w:val="ListParagraph"/>
        <w:numPr>
          <w:ilvl w:val="2"/>
          <w:numId w:val="1"/>
        </w:numPr>
        <w:suppressAutoHyphens/>
        <w:spacing w:after="0"/>
        <w:rPr>
          <w:color w:val="000000" w:themeColor="text1"/>
        </w:rPr>
      </w:pPr>
      <w:r w:rsidRPr="00555469">
        <w:rPr>
          <w:color w:val="000000" w:themeColor="text1"/>
        </w:rPr>
        <w:t>CREATE VIEW Collaborator AS</w:t>
      </w:r>
      <w:r w:rsidRPr="00555469">
        <w:rPr>
          <w:color w:val="000000" w:themeColor="text1"/>
        </w:rPr>
        <w:br/>
        <w:t xml:space="preserve">SELECT </w:t>
      </w:r>
      <w:proofErr w:type="spellStart"/>
      <w:r w:rsidRPr="00555469">
        <w:rPr>
          <w:color w:val="000000" w:themeColor="text1"/>
        </w:rPr>
        <w:t>CustomerID</w:t>
      </w:r>
      <w:proofErr w:type="spellEnd"/>
      <w:r w:rsidRPr="00555469">
        <w:rPr>
          <w:color w:val="000000" w:themeColor="text1"/>
        </w:rPr>
        <w:t xml:space="preserve"> AS </w:t>
      </w:r>
      <w:proofErr w:type="spellStart"/>
      <w:r w:rsidRPr="00555469">
        <w:rPr>
          <w:color w:val="000000" w:themeColor="text1"/>
        </w:rPr>
        <w:t>CollaboratorID</w:t>
      </w:r>
      <w:proofErr w:type="spellEnd"/>
      <w:r w:rsidRPr="00555469">
        <w:rPr>
          <w:color w:val="000000" w:themeColor="text1"/>
        </w:rPr>
        <w:t>, [Enter in the correct column names from that customer table that you want to change in the collaborator table] </w:t>
      </w:r>
      <w:r w:rsidRPr="00555469">
        <w:rPr>
          <w:color w:val="000000" w:themeColor="text1"/>
        </w:rPr>
        <w:br/>
        <w:t>FROM Customers;</w:t>
      </w:r>
    </w:p>
    <w:p w14:paraId="4DEAD359" w14:textId="77777777" w:rsidR="00555469" w:rsidRPr="00555469" w:rsidRDefault="00555469" w:rsidP="00CB0CE3">
      <w:pPr>
        <w:pStyle w:val="ListParagraph"/>
        <w:numPr>
          <w:ilvl w:val="1"/>
          <w:numId w:val="1"/>
        </w:numPr>
        <w:suppressAutoHyphens/>
        <w:spacing w:after="0"/>
        <w:rPr>
          <w:color w:val="000000" w:themeColor="text1"/>
        </w:rPr>
      </w:pPr>
      <w:r w:rsidRPr="00555469">
        <w:rPr>
          <w:color w:val="000000" w:themeColor="text1"/>
        </w:rPr>
        <w:t>DESCRIBE Collaborator;</w:t>
      </w:r>
    </w:p>
    <w:p w14:paraId="44BAD393" w14:textId="413C57EF" w:rsidR="00555469" w:rsidRDefault="00555469" w:rsidP="00CB0CE3">
      <w:pPr>
        <w:pStyle w:val="ListParagraph"/>
        <w:numPr>
          <w:ilvl w:val="1"/>
          <w:numId w:val="1"/>
        </w:numPr>
        <w:suppressAutoHyphens/>
        <w:spacing w:after="0"/>
        <w:rPr>
          <w:color w:val="000000" w:themeColor="text1"/>
        </w:rPr>
      </w:pPr>
      <w:r w:rsidRPr="00555469">
        <w:rPr>
          <w:color w:val="000000" w:themeColor="text1"/>
        </w:rPr>
        <w:t>SELECT * FROM Collaborator LIMIT 5;</w:t>
      </w:r>
    </w:p>
    <w:p w14:paraId="13561B1D" w14:textId="67B69EA6" w:rsidR="00CB0CE3" w:rsidRDefault="00DA751E" w:rsidP="00CB0CE3">
      <w:pPr>
        <w:suppressAutoHyphens/>
        <w:spacing w:after="0"/>
        <w:rPr>
          <w:color w:val="000000" w:themeColor="text1"/>
        </w:rPr>
      </w:pPr>
      <w:r w:rsidRPr="00DA751E">
        <w:rPr>
          <w:noProof/>
          <w:color w:val="000000" w:themeColor="text1"/>
        </w:rPr>
        <w:drawing>
          <wp:inline distT="0" distB="0" distL="0" distR="0" wp14:anchorId="1C113645" wp14:editId="5B5BB188">
            <wp:extent cx="4277322" cy="2333951"/>
            <wp:effectExtent l="0" t="0" r="952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1596" w14:textId="77777777" w:rsidR="00DA751E" w:rsidRDefault="00DA751E" w:rsidP="00DA751E">
      <w:pPr>
        <w:suppressAutoHyphens/>
        <w:spacing w:after="0" w:line="240" w:lineRule="auto"/>
      </w:pPr>
      <w:r>
        <w:t>CREATE VIEW Collaborators AS</w:t>
      </w:r>
    </w:p>
    <w:p w14:paraId="6135EE83" w14:textId="77777777" w:rsidR="00DA751E" w:rsidRDefault="00DA751E" w:rsidP="00DA751E">
      <w:pPr>
        <w:suppressAutoHyphens/>
        <w:spacing w:after="0" w:line="240" w:lineRule="auto"/>
      </w:pPr>
      <w:r>
        <w:t xml:space="preserve">SELECT </w:t>
      </w:r>
      <w:proofErr w:type="spellStart"/>
      <w:r>
        <w:t>CustomerID</w:t>
      </w:r>
      <w:proofErr w:type="spellEnd"/>
      <w:r>
        <w:t xml:space="preserve"> AS</w:t>
      </w:r>
    </w:p>
    <w:p w14:paraId="6D0BFB51" w14:textId="77777777" w:rsidR="00DA751E" w:rsidRDefault="00DA751E" w:rsidP="00DA751E">
      <w:pPr>
        <w:suppressAutoHyphens/>
        <w:spacing w:after="0" w:line="240" w:lineRule="auto"/>
      </w:pPr>
      <w:proofErr w:type="spellStart"/>
      <w:r>
        <w:t>CollaboratorID</w:t>
      </w:r>
      <w:proofErr w:type="spellEnd"/>
      <w:r>
        <w:t>, FirstName, LastName</w:t>
      </w:r>
    </w:p>
    <w:p w14:paraId="7FB5498F" w14:textId="77777777" w:rsidR="00DA751E" w:rsidRDefault="00DA751E" w:rsidP="00DA751E">
      <w:pPr>
        <w:suppressAutoHyphens/>
        <w:spacing w:after="0" w:line="240" w:lineRule="auto"/>
      </w:pPr>
      <w:r>
        <w:t>FROM Customers;</w:t>
      </w:r>
    </w:p>
    <w:p w14:paraId="75C8B3D4" w14:textId="77777777" w:rsidR="00DA751E" w:rsidRDefault="00DA751E" w:rsidP="00DA751E">
      <w:pPr>
        <w:suppressAutoHyphens/>
        <w:spacing w:after="0" w:line="240" w:lineRule="auto"/>
      </w:pPr>
    </w:p>
    <w:p w14:paraId="250FFD55" w14:textId="6C117BD6" w:rsidR="00DA751E" w:rsidRDefault="00DA751E" w:rsidP="00DA751E">
      <w:pPr>
        <w:suppressAutoHyphens/>
        <w:spacing w:after="0" w:line="240" w:lineRule="auto"/>
      </w:pPr>
      <w:r>
        <w:t>DESCRIBE Collaborators;</w:t>
      </w:r>
    </w:p>
    <w:p w14:paraId="53525217" w14:textId="77777777" w:rsidR="00DA751E" w:rsidRDefault="00DA751E" w:rsidP="00CB0CE3">
      <w:pPr>
        <w:suppressAutoHyphens/>
        <w:spacing w:after="0"/>
        <w:rPr>
          <w:color w:val="000000" w:themeColor="text1"/>
        </w:rPr>
      </w:pPr>
    </w:p>
    <w:p w14:paraId="1BF15456" w14:textId="0D679983" w:rsidR="00DA751E" w:rsidRPr="00CB0CE3" w:rsidRDefault="00DA751E" w:rsidP="00CB0CE3">
      <w:pPr>
        <w:suppressAutoHyphens/>
        <w:spacing w:after="0"/>
        <w:rPr>
          <w:color w:val="000000" w:themeColor="text1"/>
        </w:rPr>
      </w:pPr>
      <w:r w:rsidRPr="00DA751E">
        <w:rPr>
          <w:noProof/>
          <w:color w:val="000000" w:themeColor="text1"/>
        </w:rPr>
        <w:drawing>
          <wp:inline distT="0" distB="0" distL="0" distR="0" wp14:anchorId="42EF187A" wp14:editId="698AD057">
            <wp:extent cx="4020111" cy="1810003"/>
            <wp:effectExtent l="0" t="0" r="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5066" w14:textId="62B1D9B9" w:rsidR="00DA751E" w:rsidRDefault="00DA751E" w:rsidP="00555469">
      <w:pPr>
        <w:suppressAutoHyphens/>
        <w:spacing w:after="0" w:line="240" w:lineRule="auto"/>
      </w:pPr>
      <w:r>
        <w:t>SELECT * FROM Collaborators LIMIT 5;</w:t>
      </w:r>
    </w:p>
    <w:p w14:paraId="6CF71B9C" w14:textId="77777777" w:rsidR="00CB0CE3" w:rsidRPr="00E076D0" w:rsidRDefault="00CB0CE3" w:rsidP="00555469">
      <w:pPr>
        <w:suppressAutoHyphens/>
        <w:spacing w:after="0" w:line="240" w:lineRule="auto"/>
      </w:pPr>
    </w:p>
    <w:sectPr w:rsidR="00CB0CE3" w:rsidRPr="00E076D0">
      <w:head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EA9F6B" w14:textId="77777777" w:rsidR="006722E2" w:rsidRDefault="006722E2">
      <w:pPr>
        <w:spacing w:after="0" w:line="240" w:lineRule="auto"/>
      </w:pPr>
      <w:r>
        <w:separator/>
      </w:r>
    </w:p>
  </w:endnote>
  <w:endnote w:type="continuationSeparator" w:id="0">
    <w:p w14:paraId="64DCC57B" w14:textId="77777777" w:rsidR="006722E2" w:rsidRDefault="00672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74003" w14:textId="77777777" w:rsidR="006722E2" w:rsidRDefault="006722E2">
      <w:pPr>
        <w:spacing w:after="0" w:line="240" w:lineRule="auto"/>
      </w:pPr>
      <w:r>
        <w:separator/>
      </w:r>
    </w:p>
  </w:footnote>
  <w:footnote w:type="continuationSeparator" w:id="0">
    <w:p w14:paraId="7D8070E8" w14:textId="77777777" w:rsidR="006722E2" w:rsidRDefault="00672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228E7" w14:textId="395B9BF7" w:rsidR="00ED44F4" w:rsidRDefault="00D47544" w:rsidP="00D47544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6756349E" wp14:editId="18D81178">
          <wp:extent cx="790575" cy="438150"/>
          <wp:effectExtent l="0" t="0" r="0" b="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F5AE7"/>
    <w:multiLevelType w:val="multilevel"/>
    <w:tmpl w:val="13E0B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D954D5"/>
    <w:multiLevelType w:val="hybridMultilevel"/>
    <w:tmpl w:val="617652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104B77"/>
    <w:multiLevelType w:val="hybridMultilevel"/>
    <w:tmpl w:val="BDA6FE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5A1700"/>
    <w:multiLevelType w:val="multilevel"/>
    <w:tmpl w:val="AEB8564C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99341826">
    <w:abstractNumId w:val="3"/>
  </w:num>
  <w:num w:numId="2" w16cid:durableId="1786003885">
    <w:abstractNumId w:val="1"/>
  </w:num>
  <w:num w:numId="3" w16cid:durableId="1781562003">
    <w:abstractNumId w:val="2"/>
  </w:num>
  <w:num w:numId="4" w16cid:durableId="1930845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44F4"/>
    <w:rsid w:val="000551EC"/>
    <w:rsid w:val="0007349A"/>
    <w:rsid w:val="00096DBA"/>
    <w:rsid w:val="000C2823"/>
    <w:rsid w:val="000C50CD"/>
    <w:rsid w:val="00121B16"/>
    <w:rsid w:val="001350EB"/>
    <w:rsid w:val="001520EF"/>
    <w:rsid w:val="00172104"/>
    <w:rsid w:val="00183DBF"/>
    <w:rsid w:val="00223295"/>
    <w:rsid w:val="002E133B"/>
    <w:rsid w:val="002E2B2D"/>
    <w:rsid w:val="00335ADC"/>
    <w:rsid w:val="003B3E93"/>
    <w:rsid w:val="003E367A"/>
    <w:rsid w:val="00407510"/>
    <w:rsid w:val="00411E42"/>
    <w:rsid w:val="00432D5F"/>
    <w:rsid w:val="004A43B5"/>
    <w:rsid w:val="004B7D0C"/>
    <w:rsid w:val="004C582D"/>
    <w:rsid w:val="00555469"/>
    <w:rsid w:val="00564DB6"/>
    <w:rsid w:val="005D4371"/>
    <w:rsid w:val="006722E2"/>
    <w:rsid w:val="00672F3D"/>
    <w:rsid w:val="006E399A"/>
    <w:rsid w:val="007522D6"/>
    <w:rsid w:val="007C55A4"/>
    <w:rsid w:val="00894A04"/>
    <w:rsid w:val="00905F81"/>
    <w:rsid w:val="00971C81"/>
    <w:rsid w:val="009A5D25"/>
    <w:rsid w:val="009B0B62"/>
    <w:rsid w:val="009B5A30"/>
    <w:rsid w:val="009C17D9"/>
    <w:rsid w:val="00A051D0"/>
    <w:rsid w:val="00A4708A"/>
    <w:rsid w:val="00A54AFE"/>
    <w:rsid w:val="00B15661"/>
    <w:rsid w:val="00B57CEF"/>
    <w:rsid w:val="00BD2869"/>
    <w:rsid w:val="00C203B4"/>
    <w:rsid w:val="00CB0CE3"/>
    <w:rsid w:val="00CC1DB1"/>
    <w:rsid w:val="00CD580D"/>
    <w:rsid w:val="00D47544"/>
    <w:rsid w:val="00D54DBF"/>
    <w:rsid w:val="00DA751E"/>
    <w:rsid w:val="00DD0FD3"/>
    <w:rsid w:val="00DD1BB2"/>
    <w:rsid w:val="00DE4129"/>
    <w:rsid w:val="00E076D0"/>
    <w:rsid w:val="00E538AE"/>
    <w:rsid w:val="00E74581"/>
    <w:rsid w:val="00ED44F4"/>
    <w:rsid w:val="00F629F6"/>
    <w:rsid w:val="048FB0A0"/>
    <w:rsid w:val="05AE430F"/>
    <w:rsid w:val="09F2CF21"/>
    <w:rsid w:val="0BEE5EBC"/>
    <w:rsid w:val="0DF93729"/>
    <w:rsid w:val="194494D0"/>
    <w:rsid w:val="1B76310E"/>
    <w:rsid w:val="1CE50417"/>
    <w:rsid w:val="1D12016F"/>
    <w:rsid w:val="1E06942E"/>
    <w:rsid w:val="213E34F0"/>
    <w:rsid w:val="22961E12"/>
    <w:rsid w:val="234E5EA0"/>
    <w:rsid w:val="242E5599"/>
    <w:rsid w:val="2962A620"/>
    <w:rsid w:val="2CD84495"/>
    <w:rsid w:val="2FB3FA11"/>
    <w:rsid w:val="2FD1E7A4"/>
    <w:rsid w:val="30C99B3A"/>
    <w:rsid w:val="318638AD"/>
    <w:rsid w:val="31AF89AC"/>
    <w:rsid w:val="320A6ACF"/>
    <w:rsid w:val="38F7C4B3"/>
    <w:rsid w:val="391BD98E"/>
    <w:rsid w:val="3CC9A3B9"/>
    <w:rsid w:val="40C511A3"/>
    <w:rsid w:val="4338DA0D"/>
    <w:rsid w:val="44FB7137"/>
    <w:rsid w:val="4F23D110"/>
    <w:rsid w:val="58C7808B"/>
    <w:rsid w:val="5B61FD42"/>
    <w:rsid w:val="5EB116A7"/>
    <w:rsid w:val="5EE2E4BD"/>
    <w:rsid w:val="607EB51E"/>
    <w:rsid w:val="6138ACC5"/>
    <w:rsid w:val="69C3284E"/>
    <w:rsid w:val="6BED0DF4"/>
    <w:rsid w:val="6C642D67"/>
    <w:rsid w:val="6EF5A3F0"/>
    <w:rsid w:val="70DBEECD"/>
    <w:rsid w:val="72BA468E"/>
    <w:rsid w:val="7430F0EF"/>
    <w:rsid w:val="7DF4C0E0"/>
    <w:rsid w:val="7E24BE87"/>
    <w:rsid w:val="7E683FF9"/>
    <w:rsid w:val="7EA3C224"/>
    <w:rsid w:val="7ECA623B"/>
    <w:rsid w:val="7F5CE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228C8"/>
  <w15:docId w15:val="{9B13618C-CC05-4B65-9E7F-4BCF4E2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862"/>
    <w:pPr>
      <w:spacing w:after="0"/>
      <w:jc w:val="center"/>
      <w:outlineLvl w:val="0"/>
    </w:pPr>
    <w:rPr>
      <w:rFonts w:eastAsiaTheme="majorEastAsia"/>
      <w:b/>
      <w:color w:val="000000"/>
      <w:sz w:val="24"/>
      <w:szCs w:val="24"/>
    </w:rPr>
  </w:style>
  <w:style w:type="paragraph" w:styleId="Heading2">
    <w:name w:val="heading 2"/>
    <w:basedOn w:val="Normal"/>
    <w:next w:val="Normal"/>
    <w:rsid w:val="004B7D0C"/>
    <w:pPr>
      <w:keepNext/>
      <w:keepLines/>
      <w:spacing w:before="360" w:after="80"/>
      <w:outlineLvl w:val="1"/>
    </w:pPr>
    <w:rPr>
      <w:b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D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1862"/>
    <w:rPr>
      <w:rFonts w:eastAsiaTheme="majorEastAsia"/>
      <w:b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37DA6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1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862"/>
  </w:style>
  <w:style w:type="paragraph" w:styleId="Footer">
    <w:name w:val="footer"/>
    <w:basedOn w:val="Normal"/>
    <w:link w:val="FooterChar"/>
    <w:uiPriority w:val="99"/>
    <w:unhideWhenUsed/>
    <w:rsid w:val="00011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862"/>
  </w:style>
  <w:style w:type="paragraph" w:styleId="BalloonText">
    <w:name w:val="Balloon Text"/>
    <w:basedOn w:val="Normal"/>
    <w:link w:val="BalloonTextChar"/>
    <w:uiPriority w:val="99"/>
    <w:semiHidden/>
    <w:unhideWhenUsed/>
    <w:rsid w:val="00564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B6"/>
    <w:rPr>
      <w:rFonts w:ascii="Tahoma" w:hAnsi="Tahoma" w:cs="Tahoma"/>
      <w:sz w:val="16"/>
      <w:szCs w:val="16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432D5F"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076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3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0cc8b17-6277-40d3-adb4-53037ef9c179">
      <UserInfo>
        <DisplayName/>
        <AccountId xsi:nil="true"/>
        <AccountType/>
      </UserInfo>
    </SharedWithUsers>
    <Comments xmlns="c534d78a-cb69-4aca-a069-043e1704d47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G+Pdz9MLRKi6w6ZnD6l/Pk0Y0Q==">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</go:docsCustomData>
</go:gDocsCustomXmlDataStorage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043D4A-26F8-4AD9-9E86-C7E13F78A296}">
  <ds:schemaRefs>
    <ds:schemaRef ds:uri="http://schemas.microsoft.com/office/2006/metadata/properties"/>
    <ds:schemaRef ds:uri="http://schemas.microsoft.com/office/infopath/2007/PartnerControls"/>
    <ds:schemaRef ds:uri="40cc8b17-6277-40d3-adb4-53037ef9c179"/>
    <ds:schemaRef ds:uri="c534d78a-cb69-4aca-a069-043e1704d47b"/>
  </ds:schemaRefs>
</ds:datastoreItem>
</file>

<file path=customXml/itemProps2.xml><?xml version="1.0" encoding="utf-8"?>
<ds:datastoreItem xmlns:ds="http://schemas.openxmlformats.org/officeDocument/2006/customXml" ds:itemID="{083D649F-243A-4249-9A1B-4204DADF36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FEA1F9-6F84-4C04-B913-CFE6A05AF4F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1757E69E-3639-4594-9637-37C8CE95E9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5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Bryan King</dc:creator>
  <cp:lastModifiedBy>Matt P</cp:lastModifiedBy>
  <cp:revision>27</cp:revision>
  <dcterms:created xsi:type="dcterms:W3CDTF">2022-04-11T19:59:00Z</dcterms:created>
  <dcterms:modified xsi:type="dcterms:W3CDTF">2024-07-18T21:38:00Z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bool>false</vt:bool>
  </property>
  <property fmtid="{D5CDD505-2E9C-101B-9397-08002B2CF9AE}" pid="3" name="xd_ProgID">
    <vt:lpwstr/>
  </property>
  <property fmtid="{D5CDD505-2E9C-101B-9397-08002B2CF9AE}" pid="4" name="ContentTypeId">
    <vt:lpwstr>0x010100F5CC0A6DD1FA224496921034181E8D3A</vt:lpwstr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21265100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