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1FBBB" w14:textId="04E0027C" w:rsidR="003F5637" w:rsidRDefault="003F5637" w:rsidP="003F5637">
      <w:pPr>
        <w:spacing w:line="480" w:lineRule="auto"/>
        <w:jc w:val="center"/>
        <w:rPr>
          <w:rFonts w:ascii="Times New Roman" w:hAnsi="Times New Roman" w:cs="Times New Roman"/>
          <w:b/>
          <w:bCs/>
          <w:sz w:val="24"/>
          <w:szCs w:val="24"/>
        </w:rPr>
      </w:pPr>
      <w:r w:rsidRPr="003F5637">
        <w:rPr>
          <w:rFonts w:ascii="Times New Roman" w:hAnsi="Times New Roman" w:cs="Times New Roman"/>
          <w:b/>
          <w:bCs/>
          <w:sz w:val="24"/>
          <w:szCs w:val="24"/>
        </w:rPr>
        <w:t>Final Sprint Review &amp; Retrospective</w:t>
      </w:r>
    </w:p>
    <w:p w14:paraId="4F610B24" w14:textId="77777777" w:rsidR="003F5637" w:rsidRPr="003F5637" w:rsidRDefault="003F5637" w:rsidP="003F5637">
      <w:pPr>
        <w:spacing w:line="480" w:lineRule="auto"/>
        <w:jc w:val="center"/>
        <w:rPr>
          <w:rFonts w:ascii="Times New Roman" w:hAnsi="Times New Roman" w:cs="Times New Roman"/>
          <w:b/>
          <w:bCs/>
          <w:sz w:val="24"/>
          <w:szCs w:val="24"/>
        </w:rPr>
      </w:pPr>
    </w:p>
    <w:p w14:paraId="4F5227B4" w14:textId="6510CF28" w:rsidR="0042604E" w:rsidRDefault="00CA523C" w:rsidP="00A52EC2">
      <w:pPr>
        <w:spacing w:line="480" w:lineRule="auto"/>
        <w:rPr>
          <w:rFonts w:ascii="Times New Roman" w:hAnsi="Times New Roman" w:cs="Times New Roman"/>
          <w:sz w:val="24"/>
          <w:szCs w:val="24"/>
        </w:rPr>
      </w:pPr>
      <w:r>
        <w:rPr>
          <w:rFonts w:ascii="Times New Roman" w:hAnsi="Times New Roman" w:cs="Times New Roman"/>
          <w:sz w:val="24"/>
          <w:szCs w:val="24"/>
        </w:rPr>
        <w:t xml:space="preserve">I changed the </w:t>
      </w:r>
      <w:r w:rsidR="0042604E">
        <w:rPr>
          <w:rFonts w:ascii="Times New Roman" w:hAnsi="Times New Roman" w:cs="Times New Roman"/>
          <w:sz w:val="24"/>
          <w:szCs w:val="24"/>
        </w:rPr>
        <w:t xml:space="preserve">SNHU Travel App Top 5 Destinations page format </w:t>
      </w:r>
      <w:r w:rsidR="004A05CC">
        <w:rPr>
          <w:rFonts w:ascii="Times New Roman" w:hAnsi="Times New Roman" w:cs="Times New Roman"/>
          <w:sz w:val="24"/>
          <w:szCs w:val="24"/>
        </w:rPr>
        <w:t xml:space="preserve">from a simple list </w:t>
      </w:r>
      <w:r w:rsidR="0042604E">
        <w:rPr>
          <w:rFonts w:ascii="Times New Roman" w:hAnsi="Times New Roman" w:cs="Times New Roman"/>
          <w:sz w:val="24"/>
          <w:szCs w:val="24"/>
        </w:rPr>
        <w:t>to a slide show one and switched the focus of travel to that of detox and wellness</w:t>
      </w:r>
      <w:r w:rsidR="00400E6E">
        <w:rPr>
          <w:rFonts w:ascii="Times New Roman" w:hAnsi="Times New Roman" w:cs="Times New Roman"/>
          <w:sz w:val="24"/>
          <w:szCs w:val="24"/>
        </w:rPr>
        <w:t>.</w:t>
      </w:r>
      <w:r w:rsidR="0042604E">
        <w:rPr>
          <w:rFonts w:ascii="Times New Roman" w:hAnsi="Times New Roman" w:cs="Times New Roman"/>
          <w:sz w:val="24"/>
          <w:szCs w:val="24"/>
        </w:rPr>
        <w:t xml:space="preserve"> All images were switched out with royalty-free (free-to-use) images obtained through Wikimedia Commons at: </w:t>
      </w:r>
      <w:hyperlink r:id="rId5" w:history="1">
        <w:r w:rsidR="0042604E" w:rsidRPr="001D30D1">
          <w:rPr>
            <w:rStyle w:val="Hyperlink"/>
            <w:rFonts w:ascii="Times New Roman" w:hAnsi="Times New Roman" w:cs="Times New Roman"/>
            <w:sz w:val="24"/>
            <w:szCs w:val="24"/>
          </w:rPr>
          <w:t>https://commons.wikimedia.org/w/index.php?search=&amp;title=Special:MediaSearch&amp;go=Go&amp;type=image</w:t>
        </w:r>
      </w:hyperlink>
      <w:r w:rsidR="0042604E">
        <w:rPr>
          <w:rFonts w:ascii="Times New Roman" w:hAnsi="Times New Roman" w:cs="Times New Roman"/>
          <w:sz w:val="24"/>
          <w:szCs w:val="24"/>
        </w:rPr>
        <w:t xml:space="preserve">. </w:t>
      </w:r>
      <w:r w:rsidR="00C42F0A">
        <w:rPr>
          <w:rFonts w:ascii="Times New Roman" w:hAnsi="Times New Roman" w:cs="Times New Roman"/>
          <w:sz w:val="24"/>
          <w:szCs w:val="24"/>
        </w:rPr>
        <w:t xml:space="preserve">The program runs without any detectable error and loops back to the beginning once the end is reached. A black and gray color-scheme is used in the text descriptions of each location. </w:t>
      </w:r>
      <w:r w:rsidR="00D56462">
        <w:rPr>
          <w:rFonts w:ascii="Times New Roman" w:hAnsi="Times New Roman" w:cs="Times New Roman"/>
          <w:sz w:val="24"/>
          <w:szCs w:val="24"/>
        </w:rPr>
        <w:t xml:space="preserve">All sprint goals and objectives have been reached and are considered “done”. </w:t>
      </w:r>
      <w:r w:rsidR="00C42F0A">
        <w:rPr>
          <w:rFonts w:ascii="Times New Roman" w:hAnsi="Times New Roman" w:cs="Times New Roman"/>
          <w:sz w:val="24"/>
          <w:szCs w:val="24"/>
        </w:rPr>
        <w:t>N</w:t>
      </w:r>
      <w:r w:rsidR="00400E6E">
        <w:rPr>
          <w:rFonts w:ascii="Times New Roman" w:hAnsi="Times New Roman" w:cs="Times New Roman"/>
          <w:sz w:val="24"/>
          <w:szCs w:val="24"/>
        </w:rPr>
        <w:t>ow</w:t>
      </w:r>
      <w:r w:rsidR="00767F6F">
        <w:rPr>
          <w:rFonts w:ascii="Times New Roman" w:hAnsi="Times New Roman" w:cs="Times New Roman"/>
          <w:sz w:val="24"/>
          <w:szCs w:val="24"/>
        </w:rPr>
        <w:t>,</w:t>
      </w:r>
      <w:r w:rsidR="00400E6E">
        <w:rPr>
          <w:rFonts w:ascii="Times New Roman" w:hAnsi="Times New Roman" w:cs="Times New Roman"/>
          <w:sz w:val="24"/>
          <w:szCs w:val="24"/>
        </w:rPr>
        <w:t xml:space="preserve"> feedback from shareholders may be gathered and used in the Product Backlog</w:t>
      </w:r>
      <w:r w:rsidR="00767F6F">
        <w:rPr>
          <w:rFonts w:ascii="Times New Roman" w:hAnsi="Times New Roman" w:cs="Times New Roman"/>
          <w:sz w:val="24"/>
          <w:szCs w:val="24"/>
        </w:rPr>
        <w:t xml:space="preserve"> (if necessary)</w:t>
      </w:r>
      <w:r w:rsidR="00400E6E">
        <w:rPr>
          <w:rFonts w:ascii="Times New Roman" w:hAnsi="Times New Roman" w:cs="Times New Roman"/>
          <w:sz w:val="24"/>
          <w:szCs w:val="24"/>
        </w:rPr>
        <w:t xml:space="preserve"> and </w:t>
      </w:r>
      <w:r w:rsidR="00DC77E1">
        <w:rPr>
          <w:rFonts w:ascii="Times New Roman" w:hAnsi="Times New Roman" w:cs="Times New Roman"/>
          <w:sz w:val="24"/>
          <w:szCs w:val="24"/>
        </w:rPr>
        <w:t xml:space="preserve">will be </w:t>
      </w:r>
      <w:r w:rsidR="00767F6F">
        <w:rPr>
          <w:rFonts w:ascii="Times New Roman" w:hAnsi="Times New Roman" w:cs="Times New Roman"/>
          <w:sz w:val="24"/>
          <w:szCs w:val="24"/>
        </w:rPr>
        <w:t xml:space="preserve">utilized in the </w:t>
      </w:r>
      <w:r w:rsidR="00400E6E">
        <w:rPr>
          <w:rFonts w:ascii="Times New Roman" w:hAnsi="Times New Roman" w:cs="Times New Roman"/>
          <w:sz w:val="24"/>
          <w:szCs w:val="24"/>
        </w:rPr>
        <w:t>following Sprint Retrospective.</w:t>
      </w:r>
    </w:p>
    <w:p w14:paraId="50F11C8A" w14:textId="7D6EC86C" w:rsidR="005C08CF" w:rsidRDefault="00FB5E55" w:rsidP="00A52EC2">
      <w:pPr>
        <w:spacing w:line="480" w:lineRule="auto"/>
        <w:rPr>
          <w:rFonts w:ascii="Times New Roman" w:hAnsi="Times New Roman" w:cs="Times New Roman"/>
          <w:sz w:val="24"/>
          <w:szCs w:val="24"/>
        </w:rPr>
      </w:pPr>
      <w:r>
        <w:rPr>
          <w:rFonts w:ascii="Times New Roman" w:hAnsi="Times New Roman" w:cs="Times New Roman"/>
          <w:sz w:val="24"/>
          <w:szCs w:val="24"/>
        </w:rPr>
        <w:t>This project used the agile methodology  (Agile Manifesto) and the Scrum framework for its software development lifecycle (SDLC), instead of the existing waterfall approach.</w:t>
      </w:r>
      <w:r w:rsidR="00042F0C">
        <w:rPr>
          <w:rFonts w:ascii="Times New Roman" w:hAnsi="Times New Roman" w:cs="Times New Roman"/>
          <w:sz w:val="24"/>
          <w:szCs w:val="24"/>
        </w:rPr>
        <w:t xml:space="preserve"> </w:t>
      </w:r>
      <w:r w:rsidR="00562475">
        <w:rPr>
          <w:rFonts w:ascii="Times New Roman" w:hAnsi="Times New Roman" w:cs="Times New Roman"/>
          <w:sz w:val="24"/>
          <w:szCs w:val="24"/>
        </w:rPr>
        <w:t xml:space="preserve"> The Scrum Master facilitated communication and collab</w:t>
      </w:r>
      <w:r w:rsidR="006E0099">
        <w:rPr>
          <w:rFonts w:ascii="Times New Roman" w:hAnsi="Times New Roman" w:cs="Times New Roman"/>
          <w:sz w:val="24"/>
          <w:szCs w:val="24"/>
        </w:rPr>
        <w:t>o</w:t>
      </w:r>
      <w:r w:rsidR="00562475">
        <w:rPr>
          <w:rFonts w:ascii="Times New Roman" w:hAnsi="Times New Roman" w:cs="Times New Roman"/>
          <w:sz w:val="24"/>
          <w:szCs w:val="24"/>
        </w:rPr>
        <w:t>ration with daily standups, Sprint Planning, Sprint Reviews</w:t>
      </w:r>
      <w:r w:rsidR="006E0099">
        <w:rPr>
          <w:rFonts w:ascii="Times New Roman" w:hAnsi="Times New Roman" w:cs="Times New Roman"/>
          <w:sz w:val="24"/>
          <w:szCs w:val="24"/>
        </w:rPr>
        <w:t>, and Sprint Retrospectives, and acts as coach and mentor to the entire team</w:t>
      </w:r>
      <w:r w:rsidR="006C04F4">
        <w:rPr>
          <w:rFonts w:ascii="Times New Roman" w:hAnsi="Times New Roman" w:cs="Times New Roman"/>
          <w:sz w:val="24"/>
          <w:szCs w:val="24"/>
        </w:rPr>
        <w:t xml:space="preserve"> to ensure everyone follows Scrum-agile principles and practices appropriately</w:t>
      </w:r>
      <w:r w:rsidR="009778D8">
        <w:rPr>
          <w:rFonts w:ascii="Times New Roman" w:hAnsi="Times New Roman" w:cs="Times New Roman"/>
          <w:sz w:val="24"/>
          <w:szCs w:val="24"/>
        </w:rPr>
        <w:t xml:space="preserve"> and that no barriers remain in the way</w:t>
      </w:r>
      <w:r w:rsidR="006E0099">
        <w:rPr>
          <w:rFonts w:ascii="Times New Roman" w:hAnsi="Times New Roman" w:cs="Times New Roman"/>
          <w:sz w:val="24"/>
          <w:szCs w:val="24"/>
        </w:rPr>
        <w:t xml:space="preserve">. The Product Owner </w:t>
      </w:r>
      <w:r w:rsidR="009778D8">
        <w:rPr>
          <w:rFonts w:ascii="Times New Roman" w:hAnsi="Times New Roman" w:cs="Times New Roman"/>
          <w:sz w:val="24"/>
          <w:szCs w:val="24"/>
        </w:rPr>
        <w:t xml:space="preserve">creates and communicates </w:t>
      </w:r>
      <w:r w:rsidR="00227838">
        <w:rPr>
          <w:rFonts w:ascii="Times New Roman" w:hAnsi="Times New Roman" w:cs="Times New Roman"/>
          <w:sz w:val="24"/>
          <w:szCs w:val="24"/>
        </w:rPr>
        <w:t>with</w:t>
      </w:r>
      <w:r w:rsidR="006E0099">
        <w:rPr>
          <w:rFonts w:ascii="Times New Roman" w:hAnsi="Times New Roman" w:cs="Times New Roman"/>
          <w:sz w:val="24"/>
          <w:szCs w:val="24"/>
        </w:rPr>
        <w:t xml:space="preserve"> the team </w:t>
      </w:r>
      <w:r w:rsidR="009778D8">
        <w:rPr>
          <w:rFonts w:ascii="Times New Roman" w:hAnsi="Times New Roman" w:cs="Times New Roman"/>
          <w:sz w:val="24"/>
          <w:szCs w:val="24"/>
        </w:rPr>
        <w:t xml:space="preserve">so that they </w:t>
      </w:r>
      <w:r w:rsidR="006E0099">
        <w:rPr>
          <w:rFonts w:ascii="Times New Roman" w:hAnsi="Times New Roman" w:cs="Times New Roman"/>
          <w:sz w:val="24"/>
          <w:szCs w:val="24"/>
        </w:rPr>
        <w:t>understand the Product Backlog Items (</w:t>
      </w:r>
      <w:proofErr w:type="spellStart"/>
      <w:r w:rsidR="006E0099">
        <w:rPr>
          <w:rFonts w:ascii="Times New Roman" w:hAnsi="Times New Roman" w:cs="Times New Roman"/>
          <w:sz w:val="24"/>
          <w:szCs w:val="24"/>
        </w:rPr>
        <w:t>PBIs</w:t>
      </w:r>
      <w:proofErr w:type="spellEnd"/>
      <w:r w:rsidR="006E0099">
        <w:rPr>
          <w:rFonts w:ascii="Times New Roman" w:hAnsi="Times New Roman" w:cs="Times New Roman"/>
          <w:sz w:val="24"/>
          <w:szCs w:val="24"/>
        </w:rPr>
        <w:t>) of business requirements and how they can be broken down into appropriate user stories. The Product Owner is also responsible for Product Backlog Grooming (facilitated by the Scrum Master), which must be done before Sprint Planning by the team. Backlog grooming includes creating, splitting, removing, prioritizing, and sizing user stories, and assigning estimates based on story points and team velocity.</w:t>
      </w:r>
    </w:p>
    <w:p w14:paraId="374D40BC" w14:textId="128706BE" w:rsidR="0071000F" w:rsidRDefault="006E0099" w:rsidP="00A52EC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development team is responsible for creating a usable product. </w:t>
      </w:r>
      <w:r w:rsidR="0071000F">
        <w:rPr>
          <w:rFonts w:ascii="Times New Roman" w:hAnsi="Times New Roman" w:cs="Times New Roman"/>
          <w:sz w:val="24"/>
          <w:szCs w:val="24"/>
        </w:rPr>
        <w:t>The team created an Agile Team Charter to describe the high-level vision, description, names/roles, communications (Scrum events), success criteria, rules, risks, business vision (value to attain), and mission statement (result to accomplish). A software design document (</w:t>
      </w:r>
      <w:proofErr w:type="spellStart"/>
      <w:r w:rsidR="0071000F">
        <w:rPr>
          <w:rFonts w:ascii="Times New Roman" w:hAnsi="Times New Roman" w:cs="Times New Roman"/>
          <w:sz w:val="24"/>
          <w:szCs w:val="24"/>
        </w:rPr>
        <w:t>SDD</w:t>
      </w:r>
      <w:proofErr w:type="spellEnd"/>
      <w:r w:rsidR="0071000F">
        <w:rPr>
          <w:rFonts w:ascii="Times New Roman" w:hAnsi="Times New Roman" w:cs="Times New Roman"/>
          <w:sz w:val="24"/>
          <w:szCs w:val="24"/>
        </w:rPr>
        <w:t xml:space="preserve">) was created and included an executive summary, requirements, design constraints (technical and business), system architecture, domain model, evaluation, and recommendations. </w:t>
      </w:r>
    </w:p>
    <w:p w14:paraId="6F7C06C1" w14:textId="46BF3C29" w:rsidR="006E0099" w:rsidRDefault="0071000F" w:rsidP="00A52EC2">
      <w:pPr>
        <w:spacing w:line="480" w:lineRule="auto"/>
        <w:rPr>
          <w:rFonts w:ascii="Times New Roman" w:hAnsi="Times New Roman" w:cs="Times New Roman"/>
          <w:sz w:val="24"/>
          <w:szCs w:val="24"/>
        </w:rPr>
      </w:pPr>
      <w:r>
        <w:rPr>
          <w:rFonts w:ascii="Times New Roman" w:hAnsi="Times New Roman" w:cs="Times New Roman"/>
          <w:sz w:val="24"/>
          <w:szCs w:val="24"/>
        </w:rPr>
        <w:t xml:space="preserve">Along with these, a design doc (tech spec) was created to describe the technical implementation of the software features and get feedback prior to implementation. This includes not only contact information and dates, but goals, measurable milestones, solutions (existing and otherwise), questions, scoping (work required), and diagrams. </w:t>
      </w:r>
      <w:r w:rsidR="00227838">
        <w:rPr>
          <w:rFonts w:ascii="Times New Roman" w:hAnsi="Times New Roman" w:cs="Times New Roman"/>
          <w:sz w:val="24"/>
          <w:szCs w:val="24"/>
        </w:rPr>
        <w:t>Although</w:t>
      </w:r>
      <w:r>
        <w:rPr>
          <w:rFonts w:ascii="Times New Roman" w:hAnsi="Times New Roman" w:cs="Times New Roman"/>
          <w:sz w:val="24"/>
          <w:szCs w:val="24"/>
        </w:rPr>
        <w:t xml:space="preserve"> the Product Owner defines the functional requirements</w:t>
      </w:r>
      <w:r w:rsidR="00F878F0">
        <w:rPr>
          <w:rFonts w:ascii="Times New Roman" w:hAnsi="Times New Roman" w:cs="Times New Roman"/>
          <w:sz w:val="24"/>
          <w:szCs w:val="24"/>
        </w:rPr>
        <w:t xml:space="preserve">, </w:t>
      </w:r>
      <w:r>
        <w:rPr>
          <w:rFonts w:ascii="Times New Roman" w:hAnsi="Times New Roman" w:cs="Times New Roman"/>
          <w:sz w:val="24"/>
          <w:szCs w:val="24"/>
        </w:rPr>
        <w:t>the development team defines non-functional requirements and design details, such as physical system design, performance, security, cultural and political).</w:t>
      </w:r>
    </w:p>
    <w:p w14:paraId="7BD0979E" w14:textId="5BAAAD73" w:rsidR="00927106" w:rsidRDefault="009939A5" w:rsidP="00A52EC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development team </w:t>
      </w:r>
      <w:r w:rsidR="006C04F4">
        <w:rPr>
          <w:rFonts w:ascii="Times New Roman" w:hAnsi="Times New Roman" w:cs="Times New Roman"/>
          <w:sz w:val="24"/>
          <w:szCs w:val="24"/>
        </w:rPr>
        <w:t>was responsible for</w:t>
      </w:r>
      <w:r>
        <w:rPr>
          <w:rFonts w:ascii="Times New Roman" w:hAnsi="Times New Roman" w:cs="Times New Roman"/>
          <w:sz w:val="24"/>
          <w:szCs w:val="24"/>
        </w:rPr>
        <w:t xml:space="preserve"> </w:t>
      </w:r>
      <w:r w:rsidR="006C04F4">
        <w:rPr>
          <w:rFonts w:ascii="Times New Roman" w:hAnsi="Times New Roman" w:cs="Times New Roman"/>
          <w:sz w:val="24"/>
          <w:szCs w:val="24"/>
        </w:rPr>
        <w:t>estimating the effort required</w:t>
      </w:r>
      <w:r w:rsidR="00DA1A9A">
        <w:rPr>
          <w:rFonts w:ascii="Times New Roman" w:hAnsi="Times New Roman" w:cs="Times New Roman"/>
          <w:sz w:val="24"/>
          <w:szCs w:val="24"/>
        </w:rPr>
        <w:t xml:space="preserve"> (scope)</w:t>
      </w:r>
      <w:r w:rsidR="006C04F4">
        <w:rPr>
          <w:rFonts w:ascii="Times New Roman" w:hAnsi="Times New Roman" w:cs="Times New Roman"/>
          <w:sz w:val="24"/>
          <w:szCs w:val="24"/>
        </w:rPr>
        <w:t xml:space="preserve"> to complete the </w:t>
      </w:r>
      <w:proofErr w:type="spellStart"/>
      <w:r w:rsidR="006C04F4">
        <w:rPr>
          <w:rFonts w:ascii="Times New Roman" w:hAnsi="Times New Roman" w:cs="Times New Roman"/>
          <w:sz w:val="24"/>
          <w:szCs w:val="24"/>
        </w:rPr>
        <w:t>PBIs</w:t>
      </w:r>
      <w:proofErr w:type="spellEnd"/>
      <w:r w:rsidR="006C04F4">
        <w:rPr>
          <w:rFonts w:ascii="Times New Roman" w:hAnsi="Times New Roman" w:cs="Times New Roman"/>
          <w:sz w:val="24"/>
          <w:szCs w:val="24"/>
        </w:rPr>
        <w:t xml:space="preserve"> and for creating a Sprint Backlog to outline the work to be done during each Sprint.</w:t>
      </w:r>
      <w:r w:rsidR="00B45335">
        <w:rPr>
          <w:rFonts w:ascii="Times New Roman" w:hAnsi="Times New Roman" w:cs="Times New Roman"/>
          <w:sz w:val="24"/>
          <w:szCs w:val="24"/>
        </w:rPr>
        <w:t xml:space="preserve"> User stories are broken down into individual tasks to be completed by the developers.</w:t>
      </w:r>
      <w:r w:rsidR="006C04F4">
        <w:rPr>
          <w:rFonts w:ascii="Times New Roman" w:hAnsi="Times New Roman" w:cs="Times New Roman"/>
          <w:sz w:val="24"/>
          <w:szCs w:val="24"/>
        </w:rPr>
        <w:t xml:space="preserve"> </w:t>
      </w:r>
      <w:r w:rsidR="00BA0E64">
        <w:rPr>
          <w:rFonts w:ascii="Times New Roman" w:hAnsi="Times New Roman" w:cs="Times New Roman"/>
          <w:sz w:val="24"/>
          <w:szCs w:val="24"/>
        </w:rPr>
        <w:t>Testers use a</w:t>
      </w:r>
      <w:r w:rsidR="00927106">
        <w:rPr>
          <w:rFonts w:ascii="Times New Roman" w:hAnsi="Times New Roman" w:cs="Times New Roman"/>
          <w:sz w:val="24"/>
          <w:szCs w:val="24"/>
        </w:rPr>
        <w:t xml:space="preserve"> User Acceptance Test at the end of each Sprint, based on the Acceptance Criteria and Definition of Done (DoD)</w:t>
      </w:r>
      <w:r w:rsidR="00BA0E64">
        <w:rPr>
          <w:rFonts w:ascii="Times New Roman" w:hAnsi="Times New Roman" w:cs="Times New Roman"/>
          <w:sz w:val="24"/>
          <w:szCs w:val="24"/>
        </w:rPr>
        <w:t>, which they also take advantage of during development with the team.</w:t>
      </w:r>
      <w:r w:rsidR="00927106">
        <w:rPr>
          <w:rFonts w:ascii="Times New Roman" w:hAnsi="Times New Roman" w:cs="Times New Roman"/>
          <w:sz w:val="24"/>
          <w:szCs w:val="24"/>
        </w:rPr>
        <w:t xml:space="preserve"> </w:t>
      </w:r>
      <w:r w:rsidR="00BA0E64">
        <w:rPr>
          <w:rFonts w:ascii="Times New Roman" w:hAnsi="Times New Roman" w:cs="Times New Roman"/>
          <w:sz w:val="24"/>
          <w:szCs w:val="24"/>
        </w:rPr>
        <w:t xml:space="preserve">During each daily stand-up, the members must each answer the questions: What did I do? What will I do? What impedes me? </w:t>
      </w:r>
    </w:p>
    <w:p w14:paraId="2A0081B5" w14:textId="33AE8269" w:rsidR="004252C6" w:rsidRDefault="004252C6" w:rsidP="00A52EC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to SDLC helped the team stay focused on features that brought the most value to the shareholders and end users. Development was quick and iterative, delivering value and satisfaction to the customers on a regular basis. Communication and collaboration helped make sure everyone was on the same page in practically real-time, which resulted in less </w:t>
      </w:r>
      <w:r>
        <w:rPr>
          <w:rFonts w:ascii="Times New Roman" w:hAnsi="Times New Roman" w:cs="Times New Roman"/>
          <w:sz w:val="24"/>
          <w:szCs w:val="24"/>
        </w:rPr>
        <w:lastRenderedPageBreak/>
        <w:t xml:space="preserve">waste </w:t>
      </w:r>
      <w:proofErr w:type="spellStart"/>
      <w:r>
        <w:rPr>
          <w:rFonts w:ascii="Times New Roman" w:hAnsi="Times New Roman" w:cs="Times New Roman"/>
          <w:sz w:val="24"/>
          <w:szCs w:val="24"/>
        </w:rPr>
        <w:t>anytime</w:t>
      </w:r>
      <w:proofErr w:type="spellEnd"/>
      <w:r>
        <w:rPr>
          <w:rFonts w:ascii="Times New Roman" w:hAnsi="Times New Roman" w:cs="Times New Roman"/>
          <w:sz w:val="24"/>
          <w:szCs w:val="24"/>
        </w:rPr>
        <w:t xml:space="preserve"> there was an interruption or change to the project. </w:t>
      </w:r>
      <w:r w:rsidR="00FA3A40">
        <w:rPr>
          <w:rFonts w:ascii="Times New Roman" w:hAnsi="Times New Roman" w:cs="Times New Roman"/>
          <w:sz w:val="24"/>
          <w:szCs w:val="24"/>
        </w:rPr>
        <w:t xml:space="preserve">Through meeting with shareholders and users, it was apparent that the SNHU Travel app had an extremely </w:t>
      </w:r>
      <w:r w:rsidR="005A1542">
        <w:rPr>
          <w:rFonts w:ascii="Times New Roman" w:hAnsi="Times New Roman" w:cs="Times New Roman"/>
          <w:sz w:val="24"/>
          <w:szCs w:val="24"/>
        </w:rPr>
        <w:t>high demand</w:t>
      </w:r>
      <w:r w:rsidR="00FA3A40">
        <w:rPr>
          <w:rFonts w:ascii="Times New Roman" w:hAnsi="Times New Roman" w:cs="Times New Roman"/>
          <w:sz w:val="24"/>
          <w:szCs w:val="24"/>
        </w:rPr>
        <w:t xml:space="preserve"> for a “Top Destinations” link. One particular change</w:t>
      </w:r>
      <w:r>
        <w:rPr>
          <w:rFonts w:ascii="Times New Roman" w:hAnsi="Times New Roman" w:cs="Times New Roman"/>
          <w:sz w:val="24"/>
          <w:szCs w:val="24"/>
        </w:rPr>
        <w:t xml:space="preserve"> involved switching from </w:t>
      </w:r>
      <w:r w:rsidR="005A1542">
        <w:rPr>
          <w:rFonts w:ascii="Times New Roman" w:hAnsi="Times New Roman" w:cs="Times New Roman"/>
          <w:sz w:val="24"/>
          <w:szCs w:val="24"/>
        </w:rPr>
        <w:t>single page</w:t>
      </w:r>
      <w:r>
        <w:rPr>
          <w:rFonts w:ascii="Times New Roman" w:hAnsi="Times New Roman" w:cs="Times New Roman"/>
          <w:sz w:val="24"/>
          <w:szCs w:val="24"/>
        </w:rPr>
        <w:t xml:space="preserve"> to slideshow format in the SNHU Travel app. Instead of wasting time with any more unnecessary development, the focus was easily switched to accommodate the newly requested format. </w:t>
      </w:r>
    </w:p>
    <w:p w14:paraId="561E28FA" w14:textId="580D8E3E" w:rsidR="00747A47" w:rsidRDefault="00747A47" w:rsidP="00A52EC2">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Communications were made via meetings, project management tools, and email. Developers communicate with testers to inquire </w:t>
      </w:r>
      <w:r w:rsidR="005A1542">
        <w:rPr>
          <w:rFonts w:ascii="Times New Roman" w:hAnsi="Times New Roman" w:cs="Times New Roman"/>
          <w:sz w:val="24"/>
          <w:szCs w:val="24"/>
        </w:rPr>
        <w:t>about</w:t>
      </w:r>
      <w:r>
        <w:rPr>
          <w:rFonts w:ascii="Times New Roman" w:hAnsi="Times New Roman" w:cs="Times New Roman"/>
          <w:sz w:val="24"/>
          <w:szCs w:val="24"/>
        </w:rPr>
        <w:t xml:space="preserve"> tests (including edge cases)</w:t>
      </w:r>
      <w:r w:rsidR="004072CF">
        <w:rPr>
          <w:rFonts w:ascii="Times New Roman" w:hAnsi="Times New Roman" w:cs="Times New Roman"/>
          <w:sz w:val="24"/>
          <w:szCs w:val="24"/>
        </w:rPr>
        <w:t xml:space="preserve"> </w:t>
      </w:r>
      <w:r>
        <w:rPr>
          <w:rFonts w:ascii="Times New Roman" w:hAnsi="Times New Roman" w:cs="Times New Roman"/>
          <w:sz w:val="24"/>
          <w:szCs w:val="24"/>
        </w:rPr>
        <w:t>that define “pass” and “fail” scenarios. As a software developer, communication like this was seen in the project when emailing Christy (Product Owner) and Brian (tester) in a development request. In the email, each recipient was specifically addressed for information that was needed</w:t>
      </w:r>
      <w:r w:rsidR="00096EB0">
        <w:rPr>
          <w:rFonts w:ascii="Times New Roman" w:hAnsi="Times New Roman" w:cs="Times New Roman"/>
          <w:sz w:val="24"/>
          <w:szCs w:val="24"/>
        </w:rPr>
        <w:t>, using a numbered point format.</w:t>
      </w:r>
      <w:r>
        <w:rPr>
          <w:rFonts w:ascii="Times New Roman" w:hAnsi="Times New Roman" w:cs="Times New Roman"/>
          <w:sz w:val="24"/>
          <w:szCs w:val="24"/>
        </w:rPr>
        <w:t xml:space="preserve"> </w:t>
      </w:r>
      <w:r w:rsidR="00404D1C">
        <w:rPr>
          <w:rFonts w:ascii="Times New Roman" w:hAnsi="Times New Roman" w:cs="Times New Roman"/>
          <w:sz w:val="24"/>
          <w:szCs w:val="24"/>
        </w:rPr>
        <w:t>A clear ‘Subject’, along with i</w:t>
      </w:r>
      <w:r>
        <w:rPr>
          <w:rFonts w:ascii="Times New Roman" w:hAnsi="Times New Roman" w:cs="Times New Roman"/>
          <w:sz w:val="24"/>
          <w:szCs w:val="24"/>
        </w:rPr>
        <w:t>mplicitly naming each recipient (inside the body of the email as well) made sure communication was clear and would lead to a proper response from each</w:t>
      </w:r>
      <w:r w:rsidR="00404D1C">
        <w:rPr>
          <w:rFonts w:ascii="Times New Roman" w:hAnsi="Times New Roman" w:cs="Times New Roman"/>
          <w:sz w:val="24"/>
          <w:szCs w:val="24"/>
        </w:rPr>
        <w:t xml:space="preserve"> recipient. </w:t>
      </w:r>
      <w:r w:rsidR="00E87F53">
        <w:rPr>
          <w:rFonts w:ascii="Times New Roman" w:hAnsi="Times New Roman" w:cs="Times New Roman"/>
          <w:sz w:val="24"/>
          <w:szCs w:val="24"/>
        </w:rPr>
        <w:t xml:space="preserve">The </w:t>
      </w:r>
      <w:r w:rsidR="00A908FD">
        <w:rPr>
          <w:rFonts w:ascii="Times New Roman" w:hAnsi="Times New Roman" w:cs="Times New Roman"/>
          <w:sz w:val="24"/>
          <w:szCs w:val="24"/>
        </w:rPr>
        <w:t xml:space="preserve">product </w:t>
      </w:r>
      <w:r w:rsidR="00E87F53">
        <w:rPr>
          <w:rFonts w:ascii="Times New Roman" w:hAnsi="Times New Roman" w:cs="Times New Roman"/>
          <w:sz w:val="24"/>
          <w:szCs w:val="24"/>
        </w:rPr>
        <w:t>tester sent a similar email to the Product Owner using a clear subject of ‘User Story Template (suggestion)’ and implicitly stated “I look forward to hearing back from you, soon!” to provoke a response from the recipient.</w:t>
      </w:r>
    </w:p>
    <w:p w14:paraId="007C3006" w14:textId="72DC1827" w:rsidR="00040764" w:rsidRDefault="00165605" w:rsidP="00A52EC2">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Sprint Planning, a team can use a project management tool such as Atlassian Jira </w:t>
      </w:r>
      <w:r w:rsidR="00CE0D32">
        <w:rPr>
          <w:rFonts w:ascii="Times New Roman" w:hAnsi="Times New Roman" w:cs="Times New Roman"/>
          <w:sz w:val="24"/>
          <w:szCs w:val="24"/>
        </w:rPr>
        <w:t>(</w:t>
      </w:r>
      <w:hyperlink r:id="rId6" w:history="1">
        <w:r w:rsidR="00CE0D32" w:rsidRPr="001D30D1">
          <w:rPr>
            <w:rStyle w:val="Hyperlink"/>
            <w:rFonts w:ascii="Times New Roman" w:hAnsi="Times New Roman" w:cs="Times New Roman"/>
            <w:sz w:val="24"/>
            <w:szCs w:val="24"/>
          </w:rPr>
          <w:t>https://www.atlassian.com/software/jira</w:t>
        </w:r>
      </w:hyperlink>
      <w:r w:rsidR="00CE0D32">
        <w:rPr>
          <w:rFonts w:ascii="Times New Roman" w:hAnsi="Times New Roman" w:cs="Times New Roman"/>
          <w:sz w:val="24"/>
          <w:szCs w:val="24"/>
        </w:rPr>
        <w:t xml:space="preserve">) </w:t>
      </w:r>
      <w:r>
        <w:rPr>
          <w:rFonts w:ascii="Times New Roman" w:hAnsi="Times New Roman" w:cs="Times New Roman"/>
          <w:sz w:val="24"/>
          <w:szCs w:val="24"/>
        </w:rPr>
        <w:t xml:space="preserve">to track issues and progress updates in real time and provides tools for online reporting, such as a Kanban board for visualizing work or even a Scrum board. </w:t>
      </w:r>
      <w:r w:rsidR="005903DB">
        <w:rPr>
          <w:rFonts w:ascii="Times New Roman" w:hAnsi="Times New Roman" w:cs="Times New Roman"/>
          <w:sz w:val="24"/>
          <w:szCs w:val="24"/>
        </w:rPr>
        <w:t>Some</w:t>
      </w:r>
      <w:r w:rsidR="00927106">
        <w:rPr>
          <w:rFonts w:ascii="Times New Roman" w:hAnsi="Times New Roman" w:cs="Times New Roman"/>
          <w:sz w:val="24"/>
          <w:szCs w:val="24"/>
        </w:rPr>
        <w:t xml:space="preserve"> </w:t>
      </w:r>
      <w:r>
        <w:rPr>
          <w:rFonts w:ascii="Times New Roman" w:hAnsi="Times New Roman" w:cs="Times New Roman"/>
          <w:sz w:val="24"/>
          <w:szCs w:val="24"/>
        </w:rPr>
        <w:t xml:space="preserve">other </w:t>
      </w:r>
      <w:r w:rsidR="00927106">
        <w:rPr>
          <w:rFonts w:ascii="Times New Roman" w:hAnsi="Times New Roman" w:cs="Times New Roman"/>
          <w:sz w:val="24"/>
          <w:szCs w:val="24"/>
        </w:rPr>
        <w:t xml:space="preserve">tools that can be utilized are velocity and burn down/up charts (typically at the end of each Sprint). Velocity is calculated by adding up story points (amount of effort) completed in each Sprint. This would allow forecasting schedule and budget (revised each iteration) and agile estimation using methods such as planning poker and affinity grouping (grouping items of similar size). </w:t>
      </w:r>
    </w:p>
    <w:p w14:paraId="5278A435" w14:textId="0AE0AFF3" w:rsidR="004C6CDF" w:rsidRDefault="0066260A" w:rsidP="00A52EC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w:t>
      </w:r>
      <w:r w:rsidR="00411F5E">
        <w:rPr>
          <w:rFonts w:ascii="Times New Roman" w:hAnsi="Times New Roman" w:cs="Times New Roman"/>
          <w:sz w:val="24"/>
          <w:szCs w:val="24"/>
        </w:rPr>
        <w:t>se</w:t>
      </w:r>
      <w:r>
        <w:rPr>
          <w:rFonts w:ascii="Times New Roman" w:hAnsi="Times New Roman" w:cs="Times New Roman"/>
          <w:sz w:val="24"/>
          <w:szCs w:val="24"/>
        </w:rPr>
        <w:t xml:space="preserve"> practices and </w:t>
      </w:r>
      <w:r w:rsidR="00411F5E">
        <w:rPr>
          <w:rFonts w:ascii="Times New Roman" w:hAnsi="Times New Roman" w:cs="Times New Roman"/>
          <w:sz w:val="24"/>
          <w:szCs w:val="24"/>
        </w:rPr>
        <w:t xml:space="preserve">their achieved </w:t>
      </w:r>
      <w:r>
        <w:rPr>
          <w:rFonts w:ascii="Times New Roman" w:hAnsi="Times New Roman" w:cs="Times New Roman"/>
          <w:sz w:val="24"/>
          <w:szCs w:val="24"/>
        </w:rPr>
        <w:t>results</w:t>
      </w:r>
      <w:r w:rsidR="00411F5E">
        <w:rPr>
          <w:rFonts w:ascii="Times New Roman" w:hAnsi="Times New Roman" w:cs="Times New Roman"/>
          <w:sz w:val="24"/>
          <w:szCs w:val="24"/>
        </w:rPr>
        <w:t xml:space="preserve"> </w:t>
      </w:r>
      <w:r>
        <w:rPr>
          <w:rFonts w:ascii="Times New Roman" w:hAnsi="Times New Roman" w:cs="Times New Roman"/>
          <w:sz w:val="24"/>
          <w:szCs w:val="24"/>
        </w:rPr>
        <w:t>throughout this SDLC of the SNHU Travel app were pr</w:t>
      </w:r>
      <w:r w:rsidR="00040764">
        <w:rPr>
          <w:rFonts w:ascii="Times New Roman" w:hAnsi="Times New Roman" w:cs="Times New Roman"/>
          <w:sz w:val="24"/>
          <w:szCs w:val="24"/>
        </w:rPr>
        <w:t xml:space="preserve">oducts of using </w:t>
      </w:r>
      <w:r w:rsidR="00F52B07">
        <w:rPr>
          <w:rFonts w:ascii="Times New Roman" w:hAnsi="Times New Roman" w:cs="Times New Roman"/>
          <w:sz w:val="24"/>
          <w:szCs w:val="24"/>
        </w:rPr>
        <w:t xml:space="preserve">the </w:t>
      </w:r>
      <w:r w:rsidR="00040764">
        <w:rPr>
          <w:rFonts w:ascii="Times New Roman" w:hAnsi="Times New Roman" w:cs="Times New Roman"/>
          <w:sz w:val="24"/>
          <w:szCs w:val="24"/>
        </w:rPr>
        <w:t>Scrum</w:t>
      </w:r>
      <w:r w:rsidR="00F52B07">
        <w:rPr>
          <w:rFonts w:ascii="Times New Roman" w:hAnsi="Times New Roman" w:cs="Times New Roman"/>
          <w:sz w:val="24"/>
          <w:szCs w:val="24"/>
        </w:rPr>
        <w:t xml:space="preserve"> framework</w:t>
      </w:r>
      <w:r w:rsidR="004F138A">
        <w:rPr>
          <w:rFonts w:ascii="Times New Roman" w:hAnsi="Times New Roman" w:cs="Times New Roman"/>
          <w:sz w:val="24"/>
          <w:szCs w:val="24"/>
        </w:rPr>
        <w:t xml:space="preserve"> (Schwaber &amp; Sutherland, 2020) </w:t>
      </w:r>
      <w:r w:rsidR="00411F5E">
        <w:rPr>
          <w:rFonts w:ascii="Times New Roman" w:hAnsi="Times New Roman" w:cs="Times New Roman"/>
          <w:sz w:val="24"/>
          <w:szCs w:val="24"/>
        </w:rPr>
        <w:t>with the</w:t>
      </w:r>
      <w:r w:rsidR="004F138A">
        <w:rPr>
          <w:rFonts w:ascii="Times New Roman" w:hAnsi="Times New Roman" w:cs="Times New Roman"/>
          <w:sz w:val="24"/>
          <w:szCs w:val="24"/>
        </w:rPr>
        <w:t xml:space="preserve"> agile </w:t>
      </w:r>
      <w:r w:rsidR="00F52B07">
        <w:rPr>
          <w:rFonts w:ascii="Times New Roman" w:hAnsi="Times New Roman" w:cs="Times New Roman"/>
          <w:sz w:val="24"/>
          <w:szCs w:val="24"/>
        </w:rPr>
        <w:t xml:space="preserve">values found in the Agile Manifesto </w:t>
      </w:r>
      <w:r w:rsidR="004F138A">
        <w:rPr>
          <w:rFonts w:ascii="Times New Roman" w:hAnsi="Times New Roman" w:cs="Times New Roman"/>
          <w:sz w:val="24"/>
          <w:szCs w:val="24"/>
        </w:rPr>
        <w:t>(Beck, 2001)</w:t>
      </w:r>
      <w:r w:rsidR="00040764">
        <w:rPr>
          <w:rFonts w:ascii="Times New Roman" w:hAnsi="Times New Roman" w:cs="Times New Roman"/>
          <w:sz w:val="24"/>
          <w:szCs w:val="24"/>
        </w:rPr>
        <w:t>:</w:t>
      </w:r>
    </w:p>
    <w:p w14:paraId="41BA9505" w14:textId="77777777" w:rsidR="00456DC5" w:rsidRDefault="009778D8" w:rsidP="00456DC5">
      <w:pPr>
        <w:spacing w:line="480" w:lineRule="auto"/>
        <w:ind w:left="360"/>
        <w:rPr>
          <w:rFonts w:ascii="Times New Roman" w:hAnsi="Times New Roman" w:cs="Times New Roman"/>
          <w:b/>
          <w:bCs/>
          <w:sz w:val="24"/>
          <w:szCs w:val="24"/>
        </w:rPr>
      </w:pPr>
      <w:r w:rsidRPr="0066260A">
        <w:rPr>
          <w:rFonts w:ascii="Times New Roman" w:hAnsi="Times New Roman" w:cs="Times New Roman"/>
          <w:b/>
          <w:bCs/>
          <w:sz w:val="24"/>
          <w:szCs w:val="24"/>
        </w:rPr>
        <w:t>Scrum Empirical Pillars</w:t>
      </w:r>
    </w:p>
    <w:p w14:paraId="01EDFED3" w14:textId="1062FE99" w:rsidR="00456DC5" w:rsidRPr="002A7A25" w:rsidRDefault="009778D8" w:rsidP="002A7A25">
      <w:pPr>
        <w:pStyle w:val="ListParagraph"/>
        <w:numPr>
          <w:ilvl w:val="0"/>
          <w:numId w:val="7"/>
        </w:numPr>
        <w:spacing w:line="480" w:lineRule="auto"/>
        <w:rPr>
          <w:rFonts w:ascii="Times New Roman" w:hAnsi="Times New Roman" w:cs="Times New Roman"/>
          <w:sz w:val="24"/>
          <w:szCs w:val="24"/>
        </w:rPr>
      </w:pPr>
      <w:r w:rsidRPr="00456DC5">
        <w:rPr>
          <w:rFonts w:ascii="Times New Roman" w:hAnsi="Times New Roman" w:cs="Times New Roman"/>
          <w:sz w:val="24"/>
          <w:szCs w:val="24"/>
        </w:rPr>
        <w:t>Transparency</w:t>
      </w:r>
      <w:r w:rsidR="00456DC5" w:rsidRPr="00456DC5">
        <w:rPr>
          <w:rFonts w:ascii="Times New Roman" w:hAnsi="Times New Roman" w:cs="Times New Roman"/>
          <w:sz w:val="24"/>
          <w:szCs w:val="24"/>
        </w:rPr>
        <w:t xml:space="preserve">, </w:t>
      </w:r>
      <w:r w:rsidRPr="00456DC5">
        <w:rPr>
          <w:rFonts w:ascii="Times New Roman" w:hAnsi="Times New Roman" w:cs="Times New Roman"/>
          <w:sz w:val="24"/>
          <w:szCs w:val="24"/>
        </w:rPr>
        <w:t>Inspection</w:t>
      </w:r>
      <w:r w:rsidR="00456DC5" w:rsidRPr="00456DC5">
        <w:rPr>
          <w:rFonts w:ascii="Times New Roman" w:hAnsi="Times New Roman" w:cs="Times New Roman"/>
          <w:sz w:val="24"/>
          <w:szCs w:val="24"/>
        </w:rPr>
        <w:t xml:space="preserve">,  </w:t>
      </w:r>
      <w:r w:rsidRPr="00456DC5">
        <w:rPr>
          <w:rFonts w:ascii="Times New Roman" w:hAnsi="Times New Roman" w:cs="Times New Roman"/>
          <w:sz w:val="24"/>
          <w:szCs w:val="24"/>
        </w:rPr>
        <w:t>Adaptation</w:t>
      </w:r>
    </w:p>
    <w:p w14:paraId="6740954D" w14:textId="77777777" w:rsidR="00456DC5" w:rsidRDefault="009778D8" w:rsidP="00456DC5">
      <w:pPr>
        <w:spacing w:line="480" w:lineRule="auto"/>
        <w:ind w:left="360"/>
        <w:rPr>
          <w:rFonts w:ascii="Times New Roman" w:hAnsi="Times New Roman" w:cs="Times New Roman"/>
          <w:b/>
          <w:bCs/>
          <w:sz w:val="24"/>
          <w:szCs w:val="24"/>
        </w:rPr>
      </w:pPr>
      <w:r w:rsidRPr="0066260A">
        <w:rPr>
          <w:rFonts w:ascii="Times New Roman" w:hAnsi="Times New Roman" w:cs="Times New Roman"/>
          <w:b/>
          <w:bCs/>
          <w:sz w:val="24"/>
          <w:szCs w:val="24"/>
        </w:rPr>
        <w:t>Scrum Values</w:t>
      </w:r>
    </w:p>
    <w:p w14:paraId="67EDA130" w14:textId="68D7B928" w:rsidR="00456DC5" w:rsidRPr="002A7A25" w:rsidRDefault="009778D8" w:rsidP="002A7A25">
      <w:pPr>
        <w:pStyle w:val="ListParagraph"/>
        <w:numPr>
          <w:ilvl w:val="0"/>
          <w:numId w:val="7"/>
        </w:numPr>
        <w:spacing w:line="480" w:lineRule="auto"/>
        <w:rPr>
          <w:rFonts w:ascii="Times New Roman" w:hAnsi="Times New Roman" w:cs="Times New Roman"/>
          <w:sz w:val="24"/>
          <w:szCs w:val="24"/>
        </w:rPr>
      </w:pPr>
      <w:r w:rsidRPr="00456DC5">
        <w:rPr>
          <w:rFonts w:ascii="Times New Roman" w:hAnsi="Times New Roman" w:cs="Times New Roman"/>
          <w:sz w:val="24"/>
          <w:szCs w:val="24"/>
        </w:rPr>
        <w:t>Commitment</w:t>
      </w:r>
      <w:r w:rsidR="00456DC5" w:rsidRPr="00456DC5">
        <w:rPr>
          <w:rFonts w:ascii="Times New Roman" w:hAnsi="Times New Roman" w:cs="Times New Roman"/>
          <w:sz w:val="24"/>
          <w:szCs w:val="24"/>
        </w:rPr>
        <w:t xml:space="preserve">, </w:t>
      </w:r>
      <w:r w:rsidRPr="00456DC5">
        <w:rPr>
          <w:rFonts w:ascii="Times New Roman" w:hAnsi="Times New Roman" w:cs="Times New Roman"/>
          <w:sz w:val="24"/>
          <w:szCs w:val="24"/>
        </w:rPr>
        <w:t>Focus</w:t>
      </w:r>
      <w:r w:rsidR="00456DC5" w:rsidRPr="00456DC5">
        <w:rPr>
          <w:rFonts w:ascii="Times New Roman" w:hAnsi="Times New Roman" w:cs="Times New Roman"/>
          <w:sz w:val="24"/>
          <w:szCs w:val="24"/>
        </w:rPr>
        <w:t xml:space="preserve">, </w:t>
      </w:r>
      <w:r w:rsidRPr="00456DC5">
        <w:rPr>
          <w:rFonts w:ascii="Times New Roman" w:hAnsi="Times New Roman" w:cs="Times New Roman"/>
          <w:sz w:val="24"/>
          <w:szCs w:val="24"/>
        </w:rPr>
        <w:t>Openness</w:t>
      </w:r>
      <w:r w:rsidR="00456DC5" w:rsidRPr="00456DC5">
        <w:rPr>
          <w:rFonts w:ascii="Times New Roman" w:hAnsi="Times New Roman" w:cs="Times New Roman"/>
          <w:sz w:val="24"/>
          <w:szCs w:val="24"/>
        </w:rPr>
        <w:t xml:space="preserve">, </w:t>
      </w:r>
      <w:r w:rsidRPr="00456DC5">
        <w:rPr>
          <w:rFonts w:ascii="Times New Roman" w:hAnsi="Times New Roman" w:cs="Times New Roman"/>
          <w:sz w:val="24"/>
          <w:szCs w:val="24"/>
        </w:rPr>
        <w:t>Respect</w:t>
      </w:r>
      <w:r w:rsidR="00456DC5" w:rsidRPr="00456DC5">
        <w:rPr>
          <w:rFonts w:ascii="Times New Roman" w:hAnsi="Times New Roman" w:cs="Times New Roman"/>
          <w:sz w:val="24"/>
          <w:szCs w:val="24"/>
        </w:rPr>
        <w:t xml:space="preserve">, </w:t>
      </w:r>
      <w:r w:rsidRPr="00456DC5">
        <w:rPr>
          <w:rFonts w:ascii="Times New Roman" w:hAnsi="Times New Roman" w:cs="Times New Roman"/>
          <w:sz w:val="24"/>
          <w:szCs w:val="24"/>
        </w:rPr>
        <w:t>Courage</w:t>
      </w:r>
    </w:p>
    <w:p w14:paraId="28428F5C" w14:textId="79F82E79" w:rsidR="00B22228" w:rsidRDefault="00B22228" w:rsidP="00F52B07">
      <w:pPr>
        <w:spacing w:line="480" w:lineRule="auto"/>
        <w:ind w:left="360"/>
        <w:rPr>
          <w:rFonts w:ascii="Times New Roman" w:hAnsi="Times New Roman" w:cs="Times New Roman"/>
          <w:sz w:val="24"/>
          <w:szCs w:val="24"/>
        </w:rPr>
      </w:pPr>
      <w:r w:rsidRPr="0066260A">
        <w:rPr>
          <w:rFonts w:ascii="Times New Roman" w:hAnsi="Times New Roman" w:cs="Times New Roman"/>
          <w:b/>
          <w:bCs/>
          <w:sz w:val="24"/>
          <w:szCs w:val="24"/>
        </w:rPr>
        <w:t>Agile Values</w:t>
      </w:r>
    </w:p>
    <w:p w14:paraId="7E4AEAB5" w14:textId="1C6B129B" w:rsidR="00B22228" w:rsidRDefault="00B22228" w:rsidP="00F52B07">
      <w:pPr>
        <w:pStyle w:val="ListParagraph"/>
        <w:numPr>
          <w:ilvl w:val="0"/>
          <w:numId w:val="6"/>
        </w:numPr>
        <w:spacing w:line="480" w:lineRule="auto"/>
        <w:ind w:left="1080"/>
        <w:rPr>
          <w:rFonts w:ascii="Times New Roman" w:hAnsi="Times New Roman" w:cs="Times New Roman"/>
          <w:sz w:val="24"/>
          <w:szCs w:val="24"/>
        </w:rPr>
      </w:pPr>
      <w:r>
        <w:rPr>
          <w:rFonts w:ascii="Times New Roman" w:hAnsi="Times New Roman" w:cs="Times New Roman"/>
          <w:sz w:val="24"/>
          <w:szCs w:val="24"/>
        </w:rPr>
        <w:t>individuals and interactions over processes and tools</w:t>
      </w:r>
    </w:p>
    <w:p w14:paraId="1B1999A5" w14:textId="16B8A42A" w:rsidR="00B22228" w:rsidRDefault="00B22228" w:rsidP="00F52B07">
      <w:pPr>
        <w:pStyle w:val="ListParagraph"/>
        <w:numPr>
          <w:ilvl w:val="0"/>
          <w:numId w:val="6"/>
        </w:numPr>
        <w:spacing w:line="480" w:lineRule="auto"/>
        <w:ind w:left="1080"/>
        <w:rPr>
          <w:rFonts w:ascii="Times New Roman" w:hAnsi="Times New Roman" w:cs="Times New Roman"/>
          <w:sz w:val="24"/>
          <w:szCs w:val="24"/>
        </w:rPr>
      </w:pPr>
      <w:r>
        <w:rPr>
          <w:rFonts w:ascii="Times New Roman" w:hAnsi="Times New Roman" w:cs="Times New Roman"/>
          <w:sz w:val="24"/>
          <w:szCs w:val="24"/>
        </w:rPr>
        <w:t>working software over comprehensive documentation</w:t>
      </w:r>
    </w:p>
    <w:p w14:paraId="483757CE" w14:textId="43BB7B7F" w:rsidR="00B22228" w:rsidRDefault="00B22228" w:rsidP="00F52B07">
      <w:pPr>
        <w:pStyle w:val="ListParagraph"/>
        <w:numPr>
          <w:ilvl w:val="0"/>
          <w:numId w:val="6"/>
        </w:numPr>
        <w:spacing w:line="480" w:lineRule="auto"/>
        <w:ind w:left="1080"/>
        <w:rPr>
          <w:rFonts w:ascii="Times New Roman" w:hAnsi="Times New Roman" w:cs="Times New Roman"/>
          <w:sz w:val="24"/>
          <w:szCs w:val="24"/>
        </w:rPr>
      </w:pPr>
      <w:r>
        <w:rPr>
          <w:rFonts w:ascii="Times New Roman" w:hAnsi="Times New Roman" w:cs="Times New Roman"/>
          <w:sz w:val="24"/>
          <w:szCs w:val="24"/>
        </w:rPr>
        <w:t>customer collaboration over contract negotiation</w:t>
      </w:r>
    </w:p>
    <w:p w14:paraId="019B5BDB" w14:textId="0ED2701A" w:rsidR="00456DC5" w:rsidRPr="002A7A25" w:rsidRDefault="00B22228" w:rsidP="002A7A25">
      <w:pPr>
        <w:pStyle w:val="ListParagraph"/>
        <w:numPr>
          <w:ilvl w:val="0"/>
          <w:numId w:val="6"/>
        </w:numPr>
        <w:spacing w:line="480" w:lineRule="auto"/>
        <w:ind w:left="1080"/>
        <w:rPr>
          <w:rFonts w:ascii="Times New Roman" w:hAnsi="Times New Roman" w:cs="Times New Roman"/>
          <w:sz w:val="24"/>
          <w:szCs w:val="24"/>
        </w:rPr>
      </w:pPr>
      <w:r>
        <w:rPr>
          <w:rFonts w:ascii="Times New Roman" w:hAnsi="Times New Roman" w:cs="Times New Roman"/>
          <w:sz w:val="24"/>
          <w:szCs w:val="24"/>
        </w:rPr>
        <w:t>responding to change over following a plan</w:t>
      </w:r>
    </w:p>
    <w:p w14:paraId="187990F1" w14:textId="0ABA1FD5" w:rsidR="00456DC5" w:rsidRDefault="0014685E" w:rsidP="00344A28">
      <w:pPr>
        <w:spacing w:line="480" w:lineRule="auto"/>
        <w:rPr>
          <w:rFonts w:ascii="Times New Roman" w:hAnsi="Times New Roman" w:cs="Times New Roman"/>
          <w:sz w:val="24"/>
          <w:szCs w:val="24"/>
        </w:rPr>
      </w:pPr>
      <w:r>
        <w:rPr>
          <w:rFonts w:ascii="Times New Roman" w:hAnsi="Times New Roman" w:cs="Times New Roman"/>
          <w:sz w:val="24"/>
          <w:szCs w:val="24"/>
        </w:rPr>
        <w:t>Aside from the aforementioned benefits of the Scrum-agile approach, disadvantages may arise if not all members of the team are fully committed, as this approach relies heavily on communication and collaboration. I personally believe this was the best approach to use for development of the SNHU Travel app, because it allowed changing the graphical user interface (GUI) at any given moment, without any major disruption to the development process. This minimizes waste and increases customer satisfaction, due to the higher frequency of valuable deliverables. A waterfall (traditional project management) framework isn’t optimized for changes and adaptation in the way that Scrum is designed. Scrum also allowed for transparency, inspection, and much flexibility!</w:t>
      </w:r>
    </w:p>
    <w:sectPr w:rsidR="0045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E4645"/>
    <w:multiLevelType w:val="hybridMultilevel"/>
    <w:tmpl w:val="25B602FC"/>
    <w:lvl w:ilvl="0" w:tplc="FF04CA9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334FD"/>
    <w:multiLevelType w:val="hybridMultilevel"/>
    <w:tmpl w:val="F202C5B8"/>
    <w:lvl w:ilvl="0" w:tplc="7506D8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477C0"/>
    <w:multiLevelType w:val="hybridMultilevel"/>
    <w:tmpl w:val="1964739E"/>
    <w:lvl w:ilvl="0" w:tplc="CD10856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F115E"/>
    <w:multiLevelType w:val="hybridMultilevel"/>
    <w:tmpl w:val="DE6C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D2496"/>
    <w:multiLevelType w:val="hybridMultilevel"/>
    <w:tmpl w:val="02E455AC"/>
    <w:lvl w:ilvl="0" w:tplc="E86E8C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92E71"/>
    <w:multiLevelType w:val="hybridMultilevel"/>
    <w:tmpl w:val="154433BE"/>
    <w:lvl w:ilvl="0" w:tplc="A9E8CFBC">
      <w:start w:val="1"/>
      <w:numFmt w:val="bullet"/>
      <w:lvlText w:val=""/>
      <w:lvlJc w:val="left"/>
      <w:pPr>
        <w:ind w:left="1080" w:hanging="360"/>
      </w:pPr>
      <w:rPr>
        <w:rFonts w:ascii="Symbol" w:eastAsiaTheme="minorHAnsi"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19289A"/>
    <w:multiLevelType w:val="hybridMultilevel"/>
    <w:tmpl w:val="4C2214E8"/>
    <w:lvl w:ilvl="0" w:tplc="556099A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649436">
    <w:abstractNumId w:val="3"/>
  </w:num>
  <w:num w:numId="2" w16cid:durableId="190069845">
    <w:abstractNumId w:val="1"/>
  </w:num>
  <w:num w:numId="3" w16cid:durableId="826434669">
    <w:abstractNumId w:val="4"/>
  </w:num>
  <w:num w:numId="4" w16cid:durableId="551621242">
    <w:abstractNumId w:val="0"/>
  </w:num>
  <w:num w:numId="5" w16cid:durableId="290988361">
    <w:abstractNumId w:val="6"/>
  </w:num>
  <w:num w:numId="6" w16cid:durableId="1235970611">
    <w:abstractNumId w:val="2"/>
  </w:num>
  <w:num w:numId="7" w16cid:durableId="1491210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71"/>
    <w:rsid w:val="00040764"/>
    <w:rsid w:val="00042F0C"/>
    <w:rsid w:val="00057CC6"/>
    <w:rsid w:val="00090D9E"/>
    <w:rsid w:val="000943F8"/>
    <w:rsid w:val="00096EB0"/>
    <w:rsid w:val="000F1ECE"/>
    <w:rsid w:val="00113CCD"/>
    <w:rsid w:val="0011614D"/>
    <w:rsid w:val="0014685E"/>
    <w:rsid w:val="001530A1"/>
    <w:rsid w:val="00156BAB"/>
    <w:rsid w:val="00165605"/>
    <w:rsid w:val="00173234"/>
    <w:rsid w:val="00227838"/>
    <w:rsid w:val="00251324"/>
    <w:rsid w:val="002808AA"/>
    <w:rsid w:val="0029246E"/>
    <w:rsid w:val="002A7A25"/>
    <w:rsid w:val="002E4277"/>
    <w:rsid w:val="00344A28"/>
    <w:rsid w:val="003F5637"/>
    <w:rsid w:val="00400E6E"/>
    <w:rsid w:val="00404D1C"/>
    <w:rsid w:val="004072CF"/>
    <w:rsid w:val="00411F5E"/>
    <w:rsid w:val="00423AE1"/>
    <w:rsid w:val="004252C6"/>
    <w:rsid w:val="0042604E"/>
    <w:rsid w:val="004509C5"/>
    <w:rsid w:val="00456DC5"/>
    <w:rsid w:val="004915AD"/>
    <w:rsid w:val="004A05CC"/>
    <w:rsid w:val="004C6CDF"/>
    <w:rsid w:val="004E4194"/>
    <w:rsid w:val="004F138A"/>
    <w:rsid w:val="00562475"/>
    <w:rsid w:val="00567171"/>
    <w:rsid w:val="005903DB"/>
    <w:rsid w:val="005A1542"/>
    <w:rsid w:val="005B4E10"/>
    <w:rsid w:val="005C08CF"/>
    <w:rsid w:val="005C16AC"/>
    <w:rsid w:val="00656352"/>
    <w:rsid w:val="0066260A"/>
    <w:rsid w:val="006C04F4"/>
    <w:rsid w:val="006E0099"/>
    <w:rsid w:val="0071000F"/>
    <w:rsid w:val="007315DC"/>
    <w:rsid w:val="00747A47"/>
    <w:rsid w:val="00750009"/>
    <w:rsid w:val="00767F6F"/>
    <w:rsid w:val="00927106"/>
    <w:rsid w:val="00956A20"/>
    <w:rsid w:val="009778D8"/>
    <w:rsid w:val="0099157D"/>
    <w:rsid w:val="009939A5"/>
    <w:rsid w:val="009C084F"/>
    <w:rsid w:val="00A52EC2"/>
    <w:rsid w:val="00A908FD"/>
    <w:rsid w:val="00B22228"/>
    <w:rsid w:val="00B40726"/>
    <w:rsid w:val="00B45335"/>
    <w:rsid w:val="00BA0E64"/>
    <w:rsid w:val="00BE6DFD"/>
    <w:rsid w:val="00C20A7D"/>
    <w:rsid w:val="00C42F0A"/>
    <w:rsid w:val="00CA523C"/>
    <w:rsid w:val="00CE0D32"/>
    <w:rsid w:val="00D56462"/>
    <w:rsid w:val="00DA1A9A"/>
    <w:rsid w:val="00DC21F2"/>
    <w:rsid w:val="00DC77E1"/>
    <w:rsid w:val="00DC7E42"/>
    <w:rsid w:val="00E47FFC"/>
    <w:rsid w:val="00E87F53"/>
    <w:rsid w:val="00ED414D"/>
    <w:rsid w:val="00EF4ED7"/>
    <w:rsid w:val="00F3646F"/>
    <w:rsid w:val="00F52B07"/>
    <w:rsid w:val="00F878F0"/>
    <w:rsid w:val="00FA21C4"/>
    <w:rsid w:val="00FA3A40"/>
    <w:rsid w:val="00FB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B181"/>
  <w15:chartTrackingRefBased/>
  <w15:docId w15:val="{922DF455-4C7A-4C21-A1E9-F2D72490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04E"/>
    <w:rPr>
      <w:color w:val="0563C1" w:themeColor="hyperlink"/>
      <w:u w:val="single"/>
    </w:rPr>
  </w:style>
  <w:style w:type="character" w:styleId="UnresolvedMention">
    <w:name w:val="Unresolved Mention"/>
    <w:basedOn w:val="DefaultParagraphFont"/>
    <w:uiPriority w:val="99"/>
    <w:semiHidden/>
    <w:unhideWhenUsed/>
    <w:rsid w:val="0042604E"/>
    <w:rPr>
      <w:color w:val="605E5C"/>
      <w:shd w:val="clear" w:color="auto" w:fill="E1DFDD"/>
    </w:rPr>
  </w:style>
  <w:style w:type="paragraph" w:styleId="ListParagraph">
    <w:name w:val="List Paragraph"/>
    <w:basedOn w:val="Normal"/>
    <w:uiPriority w:val="34"/>
    <w:qFormat/>
    <w:rsid w:val="00FB5E55"/>
    <w:pPr>
      <w:ind w:left="720"/>
      <w:contextualSpacing/>
    </w:pPr>
  </w:style>
  <w:style w:type="character" w:styleId="FollowedHyperlink">
    <w:name w:val="FollowedHyperlink"/>
    <w:basedOn w:val="DefaultParagraphFont"/>
    <w:uiPriority w:val="99"/>
    <w:semiHidden/>
    <w:unhideWhenUsed/>
    <w:rsid w:val="00040764"/>
    <w:rPr>
      <w:color w:val="954F72" w:themeColor="followedHyperlink"/>
      <w:u w:val="single"/>
    </w:rPr>
  </w:style>
  <w:style w:type="paragraph" w:styleId="NormalWeb">
    <w:name w:val="Normal (Web)"/>
    <w:basedOn w:val="Normal"/>
    <w:uiPriority w:val="99"/>
    <w:unhideWhenUsed/>
    <w:rsid w:val="00057C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68227">
      <w:bodyDiv w:val="1"/>
      <w:marLeft w:val="0"/>
      <w:marRight w:val="0"/>
      <w:marTop w:val="0"/>
      <w:marBottom w:val="0"/>
      <w:divBdr>
        <w:top w:val="none" w:sz="0" w:space="0" w:color="auto"/>
        <w:left w:val="none" w:sz="0" w:space="0" w:color="auto"/>
        <w:bottom w:val="none" w:sz="0" w:space="0" w:color="auto"/>
        <w:right w:val="none" w:sz="0" w:space="0" w:color="auto"/>
      </w:divBdr>
    </w:div>
    <w:div w:id="546799048">
      <w:bodyDiv w:val="1"/>
      <w:marLeft w:val="0"/>
      <w:marRight w:val="0"/>
      <w:marTop w:val="0"/>
      <w:marBottom w:val="0"/>
      <w:divBdr>
        <w:top w:val="none" w:sz="0" w:space="0" w:color="auto"/>
        <w:left w:val="none" w:sz="0" w:space="0" w:color="auto"/>
        <w:bottom w:val="none" w:sz="0" w:space="0" w:color="auto"/>
        <w:right w:val="none" w:sz="0" w:space="0" w:color="auto"/>
      </w:divBdr>
    </w:div>
    <w:div w:id="180684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software/jira" TargetMode="External"/><Relationship Id="rId5" Type="http://schemas.openxmlformats.org/officeDocument/2006/relationships/hyperlink" Target="https://commons.wikimedia.org/w/index.php?search=&amp;title=Special:MediaSearch&amp;go=Go&amp;type=im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 Matthew</dc:creator>
  <cp:keywords/>
  <dc:description/>
  <cp:lastModifiedBy>Matt P</cp:lastModifiedBy>
  <cp:revision>67</cp:revision>
  <dcterms:created xsi:type="dcterms:W3CDTF">2023-06-12T18:49:00Z</dcterms:created>
  <dcterms:modified xsi:type="dcterms:W3CDTF">2024-07-20T03:26:00Z</dcterms:modified>
</cp:coreProperties>
</file>