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C49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良好模型：AUC &gt; 0.75，宏平均F1 &gt; 0.65，对数损失 &lt; 0.8</w:t>
      </w:r>
    </w:p>
    <w:p w14:paraId="4374E1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优秀模型：AUC &gt; 0.85，宏平均F1 &gt; 0.75，对数损失 &lt; 0.6</w:t>
      </w:r>
    </w:p>
    <w:p w14:paraId="4DE2B7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卓越模型：AUC &gt; 0.9，宏平均F1 &gt; 0.85，对数损失 &lt; 0.4</w:t>
      </w:r>
    </w:p>
    <w:p w14:paraId="5810077C">
      <w:pPr>
        <w:rPr>
          <w:rFonts w:hint="eastAsia"/>
          <w:lang w:val="en-US" w:eastAsia="zh-CN"/>
        </w:rPr>
      </w:pPr>
    </w:p>
    <w:p w14:paraId="792D7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1、LightGBM：</w:t>
      </w:r>
    </w:p>
    <w:p w14:paraId="43CAF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使用历史特征训练和验证：</w:t>
      </w:r>
    </w:p>
    <w:p w14:paraId="339BD0E5">
      <w:r>
        <w:drawing>
          <wp:inline distT="0" distB="0" distL="114300" distR="114300">
            <wp:extent cx="5273040" cy="404431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D79F">
      <w:pPr>
        <w:rPr>
          <w:rFonts w:hint="eastAsia"/>
        </w:rPr>
      </w:pPr>
      <w:r>
        <w:rPr>
          <w:rFonts w:hint="eastAsia"/>
        </w:rPr>
        <w:t>测试集AUC值:</w:t>
      </w:r>
    </w:p>
    <w:p w14:paraId="0D4A6759">
      <w:pPr>
        <w:rPr>
          <w:rFonts w:hint="eastAsia"/>
        </w:rPr>
      </w:pPr>
      <w:r>
        <w:rPr>
          <w:rFonts w:hint="eastAsia"/>
        </w:rPr>
        <w:t>类别 Draw 的AUC: 0.4062</w:t>
      </w:r>
    </w:p>
    <w:p w14:paraId="3C81CC24">
      <w:pPr>
        <w:rPr>
          <w:rFonts w:hint="eastAsia"/>
        </w:rPr>
      </w:pPr>
      <w:r>
        <w:rPr>
          <w:rFonts w:hint="eastAsia"/>
        </w:rPr>
        <w:t>类别 Loss 的AUC: 0.8606</w:t>
      </w:r>
    </w:p>
    <w:p w14:paraId="21013E91">
      <w:pPr>
        <w:rPr>
          <w:rFonts w:hint="eastAsia"/>
        </w:rPr>
      </w:pPr>
      <w:r>
        <w:rPr>
          <w:rFonts w:hint="eastAsia"/>
        </w:rPr>
        <w:t>类别 Win 的AUC: 0.8599</w:t>
      </w:r>
    </w:p>
    <w:p w14:paraId="0D89E41A">
      <w:pPr>
        <w:rPr>
          <w:rFonts w:hint="eastAsia"/>
        </w:rPr>
      </w:pPr>
      <w:r>
        <w:rPr>
          <w:rFonts w:hint="eastAsia"/>
        </w:rPr>
        <w:t>宏观平均AUC: 0.7089</w:t>
      </w:r>
    </w:p>
    <w:p w14:paraId="4A8B9D87">
      <w:pPr>
        <w:rPr>
          <w:rFonts w:hint="eastAsia"/>
        </w:rPr>
      </w:pPr>
      <w:r>
        <w:rPr>
          <w:rFonts w:hint="eastAsia"/>
        </w:rPr>
        <w:t>微观平均AUC: 0.9287</w:t>
      </w:r>
    </w:p>
    <w:p w14:paraId="097158BC">
      <w:pPr>
        <w:rPr>
          <w:rFonts w:hint="eastAsia"/>
        </w:rPr>
      </w:pPr>
      <w:r>
        <w:rPr>
          <w:rFonts w:hint="eastAsia"/>
        </w:rPr>
        <w:t>模型总结:</w:t>
      </w:r>
    </w:p>
    <w:p w14:paraId="664D959E">
      <w:pPr>
        <w:rPr>
          <w:rFonts w:hint="eastAsia"/>
        </w:rPr>
      </w:pPr>
      <w:r>
        <w:rPr>
          <w:rFonts w:hint="eastAsia"/>
        </w:rPr>
        <w:t>测试集准确率: 0.7763</w:t>
      </w:r>
    </w:p>
    <w:p w14:paraId="507D977D">
      <w:pPr>
        <w:rPr>
          <w:rFonts w:hint="eastAsia"/>
        </w:rPr>
      </w:pPr>
      <w:r>
        <w:rPr>
          <w:rFonts w:hint="eastAsia"/>
        </w:rPr>
        <w:t>测试集F1分数: 0.7758</w:t>
      </w:r>
    </w:p>
    <w:p w14:paraId="56E4FCE8">
      <w:pPr>
        <w:rPr>
          <w:rFonts w:hint="eastAsia"/>
        </w:rPr>
      </w:pPr>
      <w:r>
        <w:rPr>
          <w:rFonts w:hint="eastAsia"/>
        </w:rPr>
        <w:t>测试集对数损失: 0.5080</w:t>
      </w:r>
    </w:p>
    <w:p w14:paraId="311E4CDC">
      <w:pPr>
        <w:rPr>
          <w:rFonts w:hint="eastAsia"/>
        </w:rPr>
      </w:pPr>
      <w:r>
        <w:rPr>
          <w:rFonts w:hint="eastAsia"/>
        </w:rPr>
        <w:t>测试集宏观平均AUC: 0.7089</w:t>
      </w:r>
    </w:p>
    <w:p w14:paraId="54617F91">
      <w:pPr>
        <w:rPr>
          <w:rFonts w:hint="eastAsia"/>
        </w:rPr>
      </w:pPr>
      <w:r>
        <w:rPr>
          <w:rFonts w:hint="eastAsia"/>
        </w:rPr>
        <w:t>测试集微观平均AUC: 0.9287</w:t>
      </w:r>
    </w:p>
    <w:p w14:paraId="6F4DB570">
      <w:pPr>
        <w:rPr>
          <w:rFonts w:hint="eastAsia"/>
        </w:rPr>
      </w:pPr>
      <w:r>
        <w:rPr>
          <w:rFonts w:hint="eastAsia"/>
        </w:rPr>
        <w:t>最佳迭代次数: 159</w:t>
      </w:r>
    </w:p>
    <w:p w14:paraId="2E9A6115">
      <w:pPr>
        <w:rPr>
          <w:rFonts w:hint="eastAsia"/>
        </w:rPr>
      </w:pPr>
    </w:p>
    <w:p w14:paraId="4D60D7F3">
      <w:pPr>
        <w:rPr>
          <w:rFonts w:hint="eastAsia"/>
        </w:rPr>
      </w:pPr>
      <w:r>
        <w:rPr>
          <w:rFonts w:hint="eastAsia"/>
        </w:rPr>
        <w:t>训练集指标:</w:t>
      </w:r>
    </w:p>
    <w:p w14:paraId="054310F3">
      <w:pPr>
        <w:rPr>
          <w:rFonts w:hint="eastAsia"/>
        </w:rPr>
      </w:pPr>
      <w:r>
        <w:rPr>
          <w:rFonts w:hint="eastAsia"/>
        </w:rPr>
        <w:t>准确率: 0.8438</w:t>
      </w:r>
    </w:p>
    <w:p w14:paraId="710CE75F">
      <w:pPr>
        <w:rPr>
          <w:rFonts w:hint="eastAsia"/>
        </w:rPr>
      </w:pPr>
      <w:r>
        <w:rPr>
          <w:rFonts w:hint="eastAsia"/>
        </w:rPr>
        <w:t>F1分数: 0.8436</w:t>
      </w:r>
    </w:p>
    <w:p w14:paraId="0BD92B8B">
      <w:pPr>
        <w:rPr>
          <w:rFonts w:hint="eastAsia"/>
        </w:rPr>
      </w:pPr>
      <w:r>
        <w:rPr>
          <w:rFonts w:hint="eastAsia"/>
        </w:rPr>
        <w:t>对数损失: 0.4360</w:t>
      </w:r>
    </w:p>
    <w:p w14:paraId="585A40CE">
      <w:pPr>
        <w:rPr>
          <w:rFonts w:hint="eastAsia"/>
        </w:rPr>
      </w:pPr>
    </w:p>
    <w:p w14:paraId="34F7159D">
      <w:pPr>
        <w:rPr>
          <w:rFonts w:hint="eastAsia"/>
        </w:rPr>
      </w:pPr>
      <w:r>
        <w:rPr>
          <w:rFonts w:hint="eastAsia"/>
        </w:rPr>
        <w:t>训练集分类报告:</w:t>
      </w:r>
    </w:p>
    <w:p w14:paraId="755B0FAF"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 w14:paraId="7FBFC821">
      <w:pPr>
        <w:rPr>
          <w:rFonts w:hint="eastAsia"/>
        </w:rPr>
      </w:pPr>
    </w:p>
    <w:p w14:paraId="54F2E85F">
      <w:pPr>
        <w:rPr>
          <w:rFonts w:hint="eastAsia"/>
        </w:rPr>
      </w:pPr>
      <w:r>
        <w:rPr>
          <w:rFonts w:hint="eastAsia"/>
        </w:rPr>
        <w:t xml:space="preserve">        Draw       1.00      0.30      0.47        23</w:t>
      </w:r>
    </w:p>
    <w:p w14:paraId="02AF2668">
      <w:pPr>
        <w:rPr>
          <w:rFonts w:hint="eastAsia"/>
        </w:rPr>
      </w:pPr>
      <w:r>
        <w:rPr>
          <w:rFonts w:hint="eastAsia"/>
        </w:rPr>
        <w:t xml:space="preserve">        Loss       0.84      0.85      0.85      6265</w:t>
      </w:r>
    </w:p>
    <w:p w14:paraId="6E50509F">
      <w:pPr>
        <w:rPr>
          <w:rFonts w:hint="eastAsia"/>
        </w:rPr>
      </w:pPr>
      <w:r>
        <w:rPr>
          <w:rFonts w:hint="eastAsia"/>
        </w:rPr>
        <w:t xml:space="preserve">         Win       0.84      0.84      0.84      6088</w:t>
      </w:r>
    </w:p>
    <w:p w14:paraId="1FC49484">
      <w:pPr>
        <w:rPr>
          <w:rFonts w:hint="eastAsia"/>
        </w:rPr>
      </w:pPr>
    </w:p>
    <w:p w14:paraId="165D2926">
      <w:pPr>
        <w:rPr>
          <w:rFonts w:hint="eastAsia"/>
        </w:rPr>
      </w:pPr>
      <w:r>
        <w:rPr>
          <w:rFonts w:hint="eastAsia"/>
        </w:rPr>
        <w:t xml:space="preserve">    accuracy                           0.84     12376</w:t>
      </w:r>
    </w:p>
    <w:p w14:paraId="4A32BBBB">
      <w:pPr>
        <w:rPr>
          <w:rFonts w:hint="eastAsia"/>
        </w:rPr>
      </w:pPr>
      <w:r>
        <w:rPr>
          <w:rFonts w:hint="eastAsia"/>
        </w:rPr>
        <w:t xml:space="preserve">   macro avg       0.90      0.66      0.72     12376</w:t>
      </w:r>
    </w:p>
    <w:p w14:paraId="50C5F60B">
      <w:pPr>
        <w:rPr>
          <w:rFonts w:hint="eastAsia"/>
        </w:rPr>
      </w:pPr>
      <w:r>
        <w:rPr>
          <w:rFonts w:hint="eastAsia"/>
        </w:rPr>
        <w:t>weighted avg       0.84      0.84      0.84     12376</w:t>
      </w:r>
    </w:p>
    <w:p w14:paraId="2FA1BB18">
      <w:pPr>
        <w:rPr>
          <w:rFonts w:hint="eastAsia"/>
        </w:rPr>
      </w:pPr>
    </w:p>
    <w:p w14:paraId="45E4ACA1">
      <w:pPr>
        <w:rPr>
          <w:rFonts w:hint="eastAsia"/>
        </w:rPr>
      </w:pPr>
    </w:p>
    <w:p w14:paraId="1B2D666B">
      <w:pPr>
        <w:rPr>
          <w:rFonts w:hint="eastAsia"/>
        </w:rPr>
      </w:pPr>
      <w:r>
        <w:rPr>
          <w:rFonts w:hint="eastAsia"/>
        </w:rPr>
        <w:t>训练集AUC值:</w:t>
      </w:r>
      <w:bookmarkStart w:id="0" w:name="_GoBack"/>
      <w:bookmarkEnd w:id="0"/>
    </w:p>
    <w:p w14:paraId="46A86248">
      <w:pPr>
        <w:rPr>
          <w:rFonts w:hint="eastAsia"/>
        </w:rPr>
      </w:pPr>
      <w:r>
        <w:rPr>
          <w:rFonts w:hint="eastAsia"/>
        </w:rPr>
        <w:t>类别 Draw 的AUC: 1.0000</w:t>
      </w:r>
    </w:p>
    <w:p w14:paraId="31FA873A">
      <w:pPr>
        <w:rPr>
          <w:rFonts w:hint="eastAsia"/>
        </w:rPr>
      </w:pPr>
      <w:r>
        <w:rPr>
          <w:rFonts w:hint="eastAsia"/>
        </w:rPr>
        <w:t>类别 Loss 的AUC: 0.9220</w:t>
      </w:r>
    </w:p>
    <w:p w14:paraId="2FC434A9">
      <w:pPr>
        <w:rPr>
          <w:rFonts w:hint="eastAsia"/>
        </w:rPr>
      </w:pPr>
      <w:r>
        <w:rPr>
          <w:rFonts w:hint="eastAsia"/>
        </w:rPr>
        <w:t>类别 Win 的AUC: 0.9219</w:t>
      </w:r>
    </w:p>
    <w:p w14:paraId="74B0AC70">
      <w:pPr>
        <w:rPr>
          <w:rFonts w:hint="eastAsia"/>
        </w:rPr>
      </w:pPr>
      <w:r>
        <w:rPr>
          <w:rFonts w:hint="eastAsia"/>
        </w:rPr>
        <w:t>宏观平均AUC: 0.9480</w:t>
      </w:r>
    </w:p>
    <w:p w14:paraId="230AEC95">
      <w:pPr>
        <w:rPr>
          <w:rFonts w:hint="eastAsia"/>
        </w:rPr>
      </w:pPr>
      <w:r>
        <w:rPr>
          <w:rFonts w:hint="eastAsia"/>
        </w:rPr>
        <w:t>微观平均AUC: 0.9605</w:t>
      </w:r>
    </w:p>
    <w:p w14:paraId="08A94CC1">
      <w:pPr>
        <w:rPr>
          <w:rFonts w:hint="eastAsia"/>
        </w:rPr>
      </w:pPr>
    </w:p>
    <w:p w14:paraId="514F8701">
      <w:r>
        <w:rPr>
          <w:rFonts w:hint="eastAsia"/>
        </w:rPr>
        <w:t>泛化差距（训练准确率 - 测试准确率）: 0.0675</w:t>
      </w:r>
    </w:p>
    <w:p w14:paraId="7AF93E8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982720"/>
            <wp:effectExtent l="0" t="0" r="63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7A6F">
      <w:pPr>
        <w:rPr>
          <w:rFonts w:hint="default"/>
          <w:lang w:val="en-US" w:eastAsia="zh-CN"/>
        </w:rPr>
      </w:pPr>
    </w:p>
    <w:p w14:paraId="4BE34481">
      <w:pPr>
        <w:rPr>
          <w:rFonts w:hint="default"/>
          <w:lang w:val="en-US" w:eastAsia="zh-CN"/>
        </w:rPr>
      </w:pPr>
    </w:p>
    <w:p w14:paraId="7FCF17A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LightGBM:</w:t>
      </w:r>
    </w:p>
    <w:p w14:paraId="293734F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使用每场比赛的特征进行训练，历史特征验证</w:t>
      </w:r>
    </w:p>
    <w:p w14:paraId="43B2676B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测试集的AUC：</w:t>
      </w:r>
    </w:p>
    <w:p w14:paraId="13F82E48">
      <w:pPr>
        <w:numPr>
          <w:numId w:val="0"/>
        </w:numPr>
      </w:pPr>
      <w:r>
        <w:drawing>
          <wp:inline distT="0" distB="0" distL="114300" distR="114300">
            <wp:extent cx="5273675" cy="4095750"/>
            <wp:effectExtent l="0" t="0" r="1460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E0B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测试集指标:</w:t>
      </w:r>
    </w:p>
    <w:p w14:paraId="38B4E01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0.6719</w:t>
      </w:r>
    </w:p>
    <w:p w14:paraId="45A7FDC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F1分数: 0.6712</w:t>
      </w:r>
    </w:p>
    <w:p w14:paraId="31E6322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对数损失: 0.6810</w:t>
      </w:r>
    </w:p>
    <w:p w14:paraId="6184AC78">
      <w:pPr>
        <w:numPr>
          <w:numId w:val="0"/>
        </w:numPr>
        <w:rPr>
          <w:rFonts w:hint="default"/>
          <w:lang w:val="en-US" w:eastAsia="zh-CN"/>
        </w:rPr>
      </w:pPr>
    </w:p>
    <w:p w14:paraId="6286ACA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测试集分类报告:</w:t>
      </w:r>
    </w:p>
    <w:p w14:paraId="24C4534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precision    recall  f1-score   support</w:t>
      </w:r>
    </w:p>
    <w:p w14:paraId="2F3C98E2">
      <w:pPr>
        <w:numPr>
          <w:numId w:val="0"/>
        </w:numPr>
        <w:rPr>
          <w:rFonts w:hint="default"/>
          <w:lang w:val="en-US" w:eastAsia="zh-CN"/>
        </w:rPr>
      </w:pPr>
    </w:p>
    <w:p w14:paraId="694F15F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Draw       0.00      0.00      0.00         5</w:t>
      </w:r>
    </w:p>
    <w:p w14:paraId="7209F5F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Loss       0.65      0.71      0.68      1495</w:t>
      </w:r>
    </w:p>
    <w:p w14:paraId="76AC7C0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Win       0.70      0.64      0.67      1594</w:t>
      </w:r>
    </w:p>
    <w:p w14:paraId="6EBC31D4">
      <w:pPr>
        <w:numPr>
          <w:numId w:val="0"/>
        </w:numPr>
        <w:rPr>
          <w:rFonts w:hint="default"/>
          <w:lang w:val="en-US" w:eastAsia="zh-CN"/>
        </w:rPr>
      </w:pPr>
    </w:p>
    <w:p w14:paraId="14CCFF1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accuracy                           0.67      3094</w:t>
      </w:r>
    </w:p>
    <w:p w14:paraId="5151EC4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macro avg       0.45      0.45      0.45      3094</w:t>
      </w:r>
    </w:p>
    <w:p w14:paraId="7FD311D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weighted avg       0.67      0.67      0.67      3094</w:t>
      </w:r>
    </w:p>
    <w:p w14:paraId="68DC7AED">
      <w:pPr>
        <w:numPr>
          <w:numId w:val="0"/>
        </w:numPr>
        <w:rPr>
          <w:rFonts w:hint="default"/>
          <w:lang w:val="en-US" w:eastAsia="zh-CN"/>
        </w:rPr>
      </w:pPr>
    </w:p>
    <w:p w14:paraId="174AA067">
      <w:pPr>
        <w:numPr>
          <w:numId w:val="0"/>
        </w:numPr>
        <w:rPr>
          <w:rFonts w:hint="default"/>
          <w:lang w:val="en-US" w:eastAsia="zh-CN"/>
        </w:rPr>
      </w:pPr>
    </w:p>
    <w:p w14:paraId="0E04F94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测试集AUC值:</w:t>
      </w:r>
    </w:p>
    <w:p w14:paraId="778E80B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 Draw 的AUC: 0.5203</w:t>
      </w:r>
    </w:p>
    <w:p w14:paraId="700E829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 Loss 的AUC: 0.7370</w:t>
      </w:r>
    </w:p>
    <w:p w14:paraId="19770F0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 Win 的AUC: 0.7363</w:t>
      </w:r>
    </w:p>
    <w:p w14:paraId="7C40EAC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宏观平均AUC: 0.6645</w:t>
      </w:r>
    </w:p>
    <w:p w14:paraId="2688799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微观平均AUC: 0.8631</w:t>
      </w:r>
    </w:p>
    <w:p w14:paraId="6DA13C58">
      <w:pPr>
        <w:numPr>
          <w:numId w:val="0"/>
        </w:numPr>
        <w:rPr>
          <w:rFonts w:hint="default"/>
          <w:lang w:val="en-US" w:eastAsia="zh-CN"/>
        </w:rPr>
      </w:pPr>
    </w:p>
    <w:p w14:paraId="3D611C9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训练集：</w:t>
      </w:r>
    </w:p>
    <w:p w14:paraId="27967F3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训练集指标:</w:t>
      </w:r>
    </w:p>
    <w:p w14:paraId="2487988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准确率: 0.8523</w:t>
      </w:r>
    </w:p>
    <w:p w14:paraId="7B7FC2B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F1分数: 0.8512</w:t>
      </w:r>
    </w:p>
    <w:p w14:paraId="3B6983A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对数损失: 0.6427</w:t>
      </w:r>
    </w:p>
    <w:p w14:paraId="3024A5AD">
      <w:pPr>
        <w:numPr>
          <w:numId w:val="0"/>
        </w:numPr>
        <w:rPr>
          <w:rFonts w:hint="default"/>
          <w:lang w:val="en-US" w:eastAsia="zh-CN"/>
        </w:rPr>
      </w:pPr>
    </w:p>
    <w:p w14:paraId="44DD6DD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训练集分类报告:</w:t>
      </w:r>
    </w:p>
    <w:p w14:paraId="79A25A2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precision    recall  f1-score   support</w:t>
      </w:r>
    </w:p>
    <w:p w14:paraId="62D935E5">
      <w:pPr>
        <w:numPr>
          <w:numId w:val="0"/>
        </w:numPr>
        <w:rPr>
          <w:rFonts w:hint="default"/>
          <w:lang w:val="en-US" w:eastAsia="zh-CN"/>
        </w:rPr>
      </w:pPr>
    </w:p>
    <w:p w14:paraId="53CF064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Draw       0.00      0.00      0.00        23</w:t>
      </w:r>
    </w:p>
    <w:p w14:paraId="6C32A09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Loss       0.83      0.89      0.86      6265</w:t>
      </w:r>
    </w:p>
    <w:p w14:paraId="3DED6BF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Win       0.88      0.81      0.85      6088</w:t>
      </w:r>
    </w:p>
    <w:p w14:paraId="2F102FFD">
      <w:pPr>
        <w:numPr>
          <w:numId w:val="0"/>
        </w:numPr>
        <w:rPr>
          <w:rFonts w:hint="default"/>
          <w:lang w:val="en-US" w:eastAsia="zh-CN"/>
        </w:rPr>
      </w:pPr>
    </w:p>
    <w:p w14:paraId="6AB368D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accuracy                           0.85     12376</w:t>
      </w:r>
    </w:p>
    <w:p w14:paraId="1790CD3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macro avg       0.57      0.57      0.57     12376</w:t>
      </w:r>
    </w:p>
    <w:p w14:paraId="6A9877E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weighted avg       0.85      0.85      0.85     12376</w:t>
      </w:r>
    </w:p>
    <w:p w14:paraId="591CDD53">
      <w:pPr>
        <w:numPr>
          <w:numId w:val="0"/>
        </w:numPr>
        <w:rPr>
          <w:rFonts w:hint="default"/>
          <w:lang w:val="en-US" w:eastAsia="zh-CN"/>
        </w:rPr>
      </w:pPr>
    </w:p>
    <w:p w14:paraId="1E1B41C6">
      <w:pPr>
        <w:numPr>
          <w:numId w:val="0"/>
        </w:numPr>
        <w:rPr>
          <w:rFonts w:hint="default"/>
          <w:lang w:val="en-US" w:eastAsia="zh-CN"/>
        </w:rPr>
      </w:pPr>
    </w:p>
    <w:p w14:paraId="0F229E4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训练集AUC值:</w:t>
      </w:r>
    </w:p>
    <w:p w14:paraId="7505EA1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 Draw 的AUC: 0.9432</w:t>
      </w:r>
    </w:p>
    <w:p w14:paraId="2DBCD36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 Loss 的AUC: 0.9350</w:t>
      </w:r>
    </w:p>
    <w:p w14:paraId="37C35DC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 Win 的AUC: 0.9352</w:t>
      </w:r>
    </w:p>
    <w:p w14:paraId="28E0F15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宏观平均AUC: 0.9378</w:t>
      </w:r>
    </w:p>
    <w:p w14:paraId="6188838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微观平均AUC: 0.9648</w:t>
      </w:r>
    </w:p>
    <w:p w14:paraId="30A5FF97">
      <w:pPr>
        <w:numPr>
          <w:numId w:val="0"/>
        </w:numPr>
        <w:rPr>
          <w:rFonts w:hint="default"/>
          <w:lang w:val="en-US" w:eastAsia="zh-CN"/>
        </w:rPr>
      </w:pPr>
    </w:p>
    <w:p w14:paraId="232CB3D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泛化差距（训练准确率 - 测试准确率）: 0.1803</w:t>
      </w:r>
    </w:p>
    <w:p w14:paraId="37D7373A">
      <w:pPr>
        <w:numPr>
          <w:numId w:val="0"/>
        </w:numPr>
        <w:rPr>
          <w:rFonts w:hint="default"/>
          <w:lang w:val="en-US" w:eastAsia="zh-CN"/>
        </w:rPr>
      </w:pPr>
    </w:p>
    <w:p w14:paraId="4A0A505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模拟真实预测场景:</w:t>
      </w:r>
    </w:p>
    <w:p w14:paraId="156C30C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在真实预测中，我们只能使用历史平均特征值进行预测</w:t>
      </w:r>
    </w:p>
    <w:p w14:paraId="353DFD1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训练时使用实际特征值，预测时使用历史平均特征值</w:t>
      </w:r>
    </w:p>
    <w:p w14:paraId="3851A67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这种差异可能会导致性能下降</w:t>
      </w:r>
    </w:p>
    <w:p w14:paraId="76C89ED1">
      <w:pPr>
        <w:numPr>
          <w:numId w:val="0"/>
        </w:numPr>
        <w:rPr>
          <w:rFonts w:hint="default"/>
          <w:lang w:val="en-US" w:eastAsia="zh-CN"/>
        </w:rPr>
      </w:pPr>
    </w:p>
    <w:p w14:paraId="4B32114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FT-Transformer</w:t>
      </w:r>
    </w:p>
    <w:p w14:paraId="641FCE8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>训练集及测试集均使用历史平均特征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1B492"/>
    <w:multiLevelType w:val="singleLevel"/>
    <w:tmpl w:val="AED1B49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C6F0D"/>
    <w:rsid w:val="07D04D89"/>
    <w:rsid w:val="384C7571"/>
    <w:rsid w:val="6E5C781B"/>
    <w:rsid w:val="76BC6F0D"/>
    <w:rsid w:val="7A0A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636</Words>
  <Characters>1182</Characters>
  <Lines>0</Lines>
  <Paragraphs>0</Paragraphs>
  <TotalTime>9164</TotalTime>
  <ScaleCrop>false</ScaleCrop>
  <LinksUpToDate>false</LinksUpToDate>
  <CharactersWithSpaces>1294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2025-08-26T07:22:00Z</dcterms:created>
  <dc:creator>贺炯</dc:creator>
  <cp:lastModifiedBy>贺炯</cp:lastModifiedBy>
  <dcterms:modified xsi:type="dcterms:W3CDTF">2025-09-11T08:15:23Z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9FE19AED5222460EAD36EE4D765F8B16_11</vt:lpwstr>
  </property>
  <property fmtid="{D5CDD505-2E9C-101B-9397-08002B2CF9AE}" pid="4" name="KSOTemplateDocerSaveRecord">
    <vt:lpwstr>eyJoZGlkIjoiOTE3MTEwNDM4NjVlNTU5ZGMxMzlkMjUzYzA0YTEyMmQiLCJ1c2VySWQiOiIxMzM0ODMyNjQ5In0=</vt:lpwstr>
  </property>
</Properties>
</file>