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INV1000056</w:t>
      </w:r>
    </w:p>
    <w:p>
      <w:r>
        <w:t>PRODUCTS</w:t>
        <w:br/>
      </w:r>
      <w:r>
        <w:t>Boots:1</w:t>
        <w:br/>
      </w:r>
    </w:p>
    <w:p>
      <w:r>
        <w:t>SUBTOTAL:908.59</w:t>
        <w:br/>
        <w:t>TAX:118.12</w:t>
        <w:br/>
        <w:t>TOTAL:1026.71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