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INV1000058</w:t>
      </w:r>
    </w:p>
    <w:p>
      <w:r>
        <w:t>PRODUCTS</w:t>
        <w:br/>
      </w:r>
      <w:r>
        <w:t>Oxygen Tank:1</w:t>
        <w:br/>
      </w:r>
    </w:p>
    <w:p>
      <w:r>
        <w:t>SUBTOTAL:5477.06</w:t>
        <w:br/>
        <w:t>TAX:712.02</w:t>
        <w:br/>
        <w:t>TOTAL:6189.08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