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INV1000092</w:t>
      </w:r>
    </w:p>
    <w:p>
      <w:r>
        <w:t>PRODUCTS</w:t>
        <w:br/>
      </w:r>
      <w:r>
        <w:t>Snowshoes:2</w:t>
        <w:br/>
      </w:r>
      <w:r>
        <w:t>Crampons:1</w:t>
        <w:br/>
      </w:r>
      <w:r>
        <w:t>Parka:2</w:t>
        <w:br/>
      </w:r>
      <w:r>
        <w:t>Boots:1</w:t>
        <w:br/>
      </w:r>
    </w:p>
    <w:p>
      <w:r>
        <w:t>SUBTOTAL:617.2</w:t>
        <w:br/>
        <w:t>TAX:80.24</w:t>
        <w:br/>
        <w:t>TOTAL:697.44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