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INV1000151</w:t>
      </w:r>
    </w:p>
    <w:p>
      <w:r>
        <w:t>PRODUCTS</w:t>
        <w:br/>
      </w:r>
      <w:r>
        <w:t>Boots:2</w:t>
        <w:br/>
      </w:r>
      <w:r>
        <w:t>Climbing Rope:1</w:t>
        <w:br/>
      </w:r>
    </w:p>
    <w:p>
      <w:r>
        <w:t>SUBTOTAL:5240.01</w:t>
        <w:br/>
        <w:t>TAX:681.2</w:t>
        <w:br/>
        <w:t>TOTAL:5921.21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