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BF659" w14:textId="77777777" w:rsidR="00B1201B" w:rsidRDefault="00B120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12"/>
          <w:szCs w:val="12"/>
        </w:rPr>
      </w:pPr>
    </w:p>
    <w:tbl>
      <w:tblPr>
        <w:tblStyle w:val="a"/>
        <w:tblW w:w="10470" w:type="dxa"/>
        <w:tblInd w:w="144" w:type="dxa"/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B1201B" w14:paraId="5E9BF65E" w14:textId="77777777">
        <w:trPr>
          <w:trHeight w:val="12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2079C7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9BF65A" w14:textId="77777777" w:rsidR="00B1201B" w:rsidRDefault="00962874">
            <w:pPr>
              <w:pStyle w:val="Subtitle"/>
              <w:rPr>
                <w:rFonts w:ascii="Calibri" w:eastAsia="Calibri" w:hAnsi="Calibri" w:cs="Calibri"/>
                <w:color w:val="FFFFFF"/>
                <w:sz w:val="48"/>
                <w:szCs w:val="48"/>
              </w:rPr>
            </w:pPr>
            <w:bookmarkStart w:id="0" w:name="_ymi089liagec" w:colFirst="0" w:colLast="0"/>
            <w:bookmarkEnd w:id="0"/>
            <w:r>
              <w:rPr>
                <w:rFonts w:ascii="Calibri" w:eastAsia="Calibri" w:hAnsi="Calibri" w:cs="Calibri"/>
                <w:color w:val="FFFFFF"/>
                <w:sz w:val="48"/>
                <w:szCs w:val="48"/>
              </w:rPr>
              <w:t>Matthew Bitter</w:t>
            </w:r>
          </w:p>
          <w:p w14:paraId="5E9BF65B" w14:textId="77777777" w:rsidR="00B1201B" w:rsidRDefault="00962874">
            <w:pPr>
              <w:spacing w:before="0" w:line="276" w:lineRule="auto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Web &amp; Game Developer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2079C7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9BF65C" w14:textId="77777777" w:rsidR="00B1201B" w:rsidRDefault="00962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righ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hyperlink r:id="rId8">
              <w:r>
                <w:rPr>
                  <w:rFonts w:ascii="Calibri" w:eastAsia="Calibri" w:hAnsi="Calibri" w:cs="Calibri"/>
                  <w:color w:val="FFFFFF"/>
                  <w:sz w:val="22"/>
                  <w:szCs w:val="22"/>
                </w:rPr>
                <w:t>contact@matthewbitter.com</w:t>
              </w:r>
            </w:hyperlink>
          </w:p>
          <w:p w14:paraId="5E9BF65D" w14:textId="77777777" w:rsidR="00B1201B" w:rsidRDefault="00962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righ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(859) 512-6189</w:t>
            </w:r>
          </w:p>
        </w:tc>
      </w:tr>
      <w:tr w:rsidR="00B1201B" w14:paraId="5E9BF6B2" w14:textId="77777777">
        <w:trPr>
          <w:trHeight w:val="888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9BF65F" w14:textId="77777777" w:rsidR="00B1201B" w:rsidRDefault="0096287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1" w:lineRule="auto"/>
              <w:rPr>
                <w:rFonts w:ascii="Calibri" w:eastAsia="Calibri" w:hAnsi="Calibri" w:cs="Calibri"/>
                <w:sz w:val="24"/>
                <w:szCs w:val="24"/>
              </w:rPr>
            </w:pPr>
            <w:bookmarkStart w:id="1" w:name="_y7d3xdxnr44m" w:colFirst="0" w:colLast="0"/>
            <w:bookmarkEnd w:id="1"/>
            <w:r>
              <w:rPr>
                <w:rFonts w:ascii="Calibri" w:eastAsia="Calibri" w:hAnsi="Calibri" w:cs="Calibri"/>
                <w:sz w:val="24"/>
                <w:szCs w:val="24"/>
              </w:rPr>
              <w:t>EXPERIENCE</w:t>
            </w:r>
          </w:p>
          <w:p w14:paraId="5E9BF660" w14:textId="77777777" w:rsidR="00B1201B" w:rsidRDefault="0096287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 w:val="0"/>
                <w:i/>
              </w:rPr>
            </w:pPr>
            <w:bookmarkStart w:id="2" w:name="_rfgvkg2ifhfd" w:colFirst="0" w:colLast="0"/>
            <w:bookmarkEnd w:id="2"/>
            <w:r>
              <w:rPr>
                <w:rFonts w:ascii="Calibri" w:eastAsia="Calibri" w:hAnsi="Calibri" w:cs="Calibri"/>
              </w:rPr>
              <w:t>Touchstone Group Associates, LLC</w:t>
            </w:r>
            <w:r>
              <w:rPr>
                <w:rFonts w:ascii="Calibri" w:eastAsia="Calibri" w:hAnsi="Calibri" w:cs="Calibri"/>
                <w:b w:val="0"/>
              </w:rPr>
              <w:t xml:space="preserve"> — Senior </w:t>
            </w:r>
            <w:r>
              <w:rPr>
                <w:rFonts w:ascii="Calibri" w:eastAsia="Calibri" w:hAnsi="Calibri" w:cs="Calibri"/>
                <w:b w:val="0"/>
                <w:i/>
              </w:rPr>
              <w:t>Web Developer</w:t>
            </w:r>
          </w:p>
          <w:p w14:paraId="5E9BF661" w14:textId="77777777" w:rsidR="00B1201B" w:rsidRDefault="00962874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bookmarkStart w:id="3" w:name="_n64fgzu3lwuy" w:colFirst="0" w:colLast="0"/>
            <w:bookmarkEnd w:id="3"/>
            <w:r>
              <w:rPr>
                <w:rFonts w:ascii="Calibri" w:eastAsia="Calibri" w:hAnsi="Calibri" w:cs="Calibri"/>
                <w:sz w:val="22"/>
                <w:szCs w:val="22"/>
              </w:rPr>
              <w:t>June 2015 – Present</w:t>
            </w:r>
          </w:p>
          <w:p w14:paraId="5E9BF662" w14:textId="77777777" w:rsidR="00B1201B" w:rsidRDefault="00962874">
            <w:pPr>
              <w:spacing w:before="0" w:line="276" w:lineRule="auto"/>
              <w:rPr>
                <w:rFonts w:ascii="Calibri" w:eastAsia="Calibri" w:hAnsi="Calibri" w:cs="Calibri"/>
                <w:color w:val="2079C7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079C7"/>
                <w:sz w:val="22"/>
                <w:szCs w:val="22"/>
              </w:rPr>
              <w:t xml:space="preserve">Technologies used: ASP.NET, C#, MSSQL, Azure, Entity Framework, TypeScript, </w:t>
            </w:r>
            <w:proofErr w:type="spellStart"/>
            <w:r>
              <w:rPr>
                <w:rFonts w:ascii="Calibri" w:eastAsia="Calibri" w:hAnsi="Calibri" w:cs="Calibri"/>
                <w:color w:val="2079C7"/>
                <w:sz w:val="22"/>
                <w:szCs w:val="22"/>
              </w:rPr>
              <w:t>Odata</w:t>
            </w:r>
            <w:proofErr w:type="spellEnd"/>
            <w:r>
              <w:rPr>
                <w:rFonts w:ascii="Calibri" w:eastAsia="Calibri" w:hAnsi="Calibri" w:cs="Calibri"/>
                <w:color w:val="2079C7"/>
                <w:sz w:val="22"/>
                <w:szCs w:val="22"/>
              </w:rPr>
              <w:t xml:space="preserve">, Kendo, Vue.js, Webpack, Visual Studio, </w:t>
            </w:r>
            <w:proofErr w:type="spellStart"/>
            <w:r>
              <w:rPr>
                <w:rFonts w:ascii="Calibri" w:eastAsia="Calibri" w:hAnsi="Calibri" w:cs="Calibri"/>
                <w:color w:val="2079C7"/>
                <w:sz w:val="22"/>
                <w:szCs w:val="22"/>
              </w:rPr>
              <w:t>VSCode</w:t>
            </w:r>
            <w:proofErr w:type="spellEnd"/>
          </w:p>
          <w:p w14:paraId="5E9BF663" w14:textId="77777777" w:rsidR="00B1201B" w:rsidRDefault="009628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Rearchitected legacy MVVM framework to Vue.js while addressing technical debt.</w:t>
            </w:r>
          </w:p>
          <w:p w14:paraId="5E9BF664" w14:textId="77777777" w:rsidR="00B1201B" w:rsidRDefault="009628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Built the TypeScript architecture f</w:t>
            </w:r>
            <w:bookmarkStart w:id="4" w:name="_GoBack"/>
            <w:bookmarkEnd w:id="4"/>
            <w:r>
              <w:rPr>
                <w:rFonts w:ascii="Calibri" w:eastAsia="Calibri" w:hAnsi="Calibri" w:cs="Calibri"/>
                <w:sz w:val="22"/>
                <w:szCs w:val="22"/>
              </w:rPr>
              <w:t>rom the ground up for use across teams.</w:t>
            </w:r>
          </w:p>
          <w:p w14:paraId="5E9BF665" w14:textId="77777777" w:rsidR="00B1201B" w:rsidRDefault="009628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Enforced linting rules for code readability, maintainability, and to analyze potential errors.</w:t>
            </w:r>
          </w:p>
          <w:p w14:paraId="5E9BF666" w14:textId="77777777" w:rsidR="00B1201B" w:rsidRDefault="009628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Promoted reusable components for consistency and to eliminate code duplication.</w:t>
            </w:r>
          </w:p>
          <w:p w14:paraId="5E9BF667" w14:textId="77777777" w:rsidR="00B1201B" w:rsidRDefault="009628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Recogn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ized for overcoming significant challenges within projects.</w:t>
            </w:r>
          </w:p>
          <w:p w14:paraId="5E9BF668" w14:textId="77777777" w:rsidR="00B1201B" w:rsidRDefault="009628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Mentored others in best coding practices to increase coding efficiency.</w:t>
            </w:r>
          </w:p>
          <w:p w14:paraId="5E9BF669" w14:textId="77777777" w:rsidR="00B1201B" w:rsidRDefault="0096287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 w:val="0"/>
                <w:i/>
              </w:rPr>
            </w:pPr>
            <w:bookmarkStart w:id="5" w:name="_wj0puh61kxsr" w:colFirst="0" w:colLast="0"/>
            <w:bookmarkEnd w:id="5"/>
            <w:r>
              <w:rPr>
                <w:rFonts w:ascii="Calibri" w:eastAsia="Calibri" w:hAnsi="Calibri" w:cs="Calibri"/>
              </w:rPr>
              <w:t>Moonstruck Games</w:t>
            </w:r>
            <w:r>
              <w:rPr>
                <w:rFonts w:ascii="Calibri" w:eastAsia="Calibri" w:hAnsi="Calibri" w:cs="Calibri"/>
                <w:b w:val="0"/>
              </w:rPr>
              <w:t xml:space="preserve"> — </w:t>
            </w:r>
            <w:r>
              <w:rPr>
                <w:rFonts w:ascii="Calibri" w:eastAsia="Calibri" w:hAnsi="Calibri" w:cs="Calibri"/>
                <w:b w:val="0"/>
                <w:i/>
              </w:rPr>
              <w:t>Game Director</w:t>
            </w:r>
          </w:p>
          <w:p w14:paraId="5E9BF66A" w14:textId="77777777" w:rsidR="00B1201B" w:rsidRDefault="00962874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bookmarkStart w:id="6" w:name="_8hk593fs3sag" w:colFirst="0" w:colLast="0"/>
            <w:bookmarkEnd w:id="6"/>
            <w:r>
              <w:rPr>
                <w:rFonts w:ascii="Calibri" w:eastAsia="Calibri" w:hAnsi="Calibri" w:cs="Calibri"/>
                <w:sz w:val="22"/>
                <w:szCs w:val="22"/>
              </w:rPr>
              <w:t>January 2014 – May 2015</w:t>
            </w:r>
          </w:p>
          <w:p w14:paraId="5E9BF66B" w14:textId="77777777" w:rsidR="00B1201B" w:rsidRDefault="00962874">
            <w:pPr>
              <w:spacing w:before="0" w:line="276" w:lineRule="auto"/>
              <w:rPr>
                <w:rFonts w:ascii="Calibri" w:eastAsia="Calibri" w:hAnsi="Calibri" w:cs="Calibri"/>
                <w:color w:val="2079C7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079C7"/>
                <w:sz w:val="22"/>
                <w:szCs w:val="22"/>
              </w:rPr>
              <w:t>Technologies used: Unity, C#, Visual Studio</w:t>
            </w:r>
          </w:p>
          <w:p w14:paraId="5E9BF66C" w14:textId="77777777" w:rsidR="00B1201B" w:rsidRDefault="009628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Designed and developed company website.</w:t>
            </w:r>
          </w:p>
          <w:p w14:paraId="5E9BF66D" w14:textId="77777777" w:rsidR="00B1201B" w:rsidRDefault="009628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Integrated Unity Ads network for monetization.</w:t>
            </w:r>
          </w:p>
          <w:p w14:paraId="5E9BF66E" w14:textId="77777777" w:rsidR="00B1201B" w:rsidRDefault="009628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Added support for in game purchases.</w:t>
            </w:r>
          </w:p>
          <w:p w14:paraId="5E9BF66F" w14:textId="77777777" w:rsidR="00B1201B" w:rsidRDefault="009628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Experienced with both 2D and 3D Unity development.</w:t>
            </w:r>
          </w:p>
          <w:p w14:paraId="5E9BF670" w14:textId="77777777" w:rsidR="00B1201B" w:rsidRDefault="009628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Worked with various SDKs to add game features such as achievements, leaderboards,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game replays.</w:t>
            </w:r>
          </w:p>
          <w:p w14:paraId="5E9BF671" w14:textId="77777777" w:rsidR="00B1201B" w:rsidRDefault="0096287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 w:val="0"/>
                <w:i/>
              </w:rPr>
            </w:pPr>
            <w:bookmarkStart w:id="7" w:name="_1hxcpsc1hco2" w:colFirst="0" w:colLast="0"/>
            <w:bookmarkEnd w:id="7"/>
            <w:r>
              <w:rPr>
                <w:rFonts w:ascii="Calibri" w:eastAsia="Calibri" w:hAnsi="Calibri" w:cs="Calibri"/>
              </w:rPr>
              <w:t xml:space="preserve">Chicago West Pullman, INC. </w:t>
            </w:r>
            <w:r>
              <w:rPr>
                <w:rFonts w:ascii="Calibri" w:eastAsia="Calibri" w:hAnsi="Calibri" w:cs="Calibri"/>
                <w:b w:val="0"/>
              </w:rPr>
              <w:t xml:space="preserve">— </w:t>
            </w:r>
            <w:r>
              <w:rPr>
                <w:rFonts w:ascii="Calibri" w:eastAsia="Calibri" w:hAnsi="Calibri" w:cs="Calibri"/>
                <w:b w:val="0"/>
                <w:i/>
              </w:rPr>
              <w:t>IT Director</w:t>
            </w:r>
          </w:p>
          <w:p w14:paraId="5E9BF672" w14:textId="77777777" w:rsidR="00B1201B" w:rsidRDefault="00962874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ybypdmed418m" w:colFirst="0" w:colLast="0"/>
            <w:bookmarkEnd w:id="8"/>
            <w:r>
              <w:rPr>
                <w:rFonts w:ascii="Calibri" w:eastAsia="Calibri" w:hAnsi="Calibri" w:cs="Calibri"/>
                <w:sz w:val="22"/>
                <w:szCs w:val="22"/>
              </w:rPr>
              <w:t>November 2010 – December 2013</w:t>
            </w:r>
          </w:p>
          <w:p w14:paraId="5E9BF673" w14:textId="77777777" w:rsidR="00B1201B" w:rsidRDefault="00962874">
            <w:pPr>
              <w:spacing w:before="0" w:line="276" w:lineRule="auto"/>
              <w:rPr>
                <w:rFonts w:ascii="Calibri" w:eastAsia="Calibri" w:hAnsi="Calibri" w:cs="Calibri"/>
                <w:color w:val="2079C7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079C7"/>
                <w:sz w:val="22"/>
                <w:szCs w:val="22"/>
              </w:rPr>
              <w:t>Technologies used: ASP.NET, C#, MSSQL, JavaScript, HTML, CSS</w:t>
            </w:r>
          </w:p>
          <w:p w14:paraId="5E9BF674" w14:textId="77777777" w:rsidR="00B1201B" w:rsidRDefault="009628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Performed all IT related operations required by the company.</w:t>
            </w:r>
          </w:p>
          <w:p w14:paraId="5E9BF675" w14:textId="77777777" w:rsidR="00B1201B" w:rsidRDefault="009628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Helpdesk support for both hardware and software issues.</w:t>
            </w:r>
          </w:p>
          <w:p w14:paraId="5E9BF676" w14:textId="77777777" w:rsidR="00B1201B" w:rsidRDefault="009628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Connected with 9 different social networking APIs.</w:t>
            </w:r>
          </w:p>
          <w:p w14:paraId="5E9BF677" w14:textId="77777777" w:rsidR="00B1201B" w:rsidRDefault="00962874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Managed and assisted new hires in development.</w:t>
            </w:r>
          </w:p>
          <w:p w14:paraId="5E9BF678" w14:textId="77777777" w:rsidR="00B1201B" w:rsidRDefault="00962874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Configured company network and email system.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9BF679" w14:textId="77777777" w:rsidR="00B1201B" w:rsidRDefault="0096287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3" w:lineRule="auto"/>
              <w:rPr>
                <w:rFonts w:ascii="Calibri" w:eastAsia="Calibri" w:hAnsi="Calibri" w:cs="Calibri"/>
                <w:sz w:val="24"/>
                <w:szCs w:val="24"/>
              </w:rPr>
            </w:pPr>
            <w:bookmarkStart w:id="9" w:name="_ca0awj8022e2" w:colFirst="0" w:colLast="0"/>
            <w:bookmarkEnd w:id="9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KILLS</w:t>
            </w:r>
          </w:p>
          <w:p w14:paraId="5E9BF67A" w14:textId="77777777" w:rsidR="00B1201B" w:rsidRDefault="00B1201B">
            <w:pPr>
              <w:spacing w:before="0" w:line="240" w:lineRule="auto"/>
            </w:pPr>
          </w:p>
          <w:tbl>
            <w:tblPr>
              <w:tblStyle w:val="a0"/>
              <w:tblW w:w="3000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1545"/>
            </w:tblGrid>
            <w:tr w:rsidR="00B1201B" w14:paraId="5E9BF67D" w14:textId="77777777">
              <w:trPr>
                <w:trHeight w:val="180"/>
                <w:jc w:val="center"/>
              </w:trPr>
              <w:tc>
                <w:tcPr>
                  <w:tcW w:w="14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7B" w14:textId="77777777" w:rsidR="00B1201B" w:rsidRDefault="00962874">
                  <w:pPr>
                    <w:spacing w:line="240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TypeScript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7C" w14:textId="77777777" w:rsidR="00B1201B" w:rsidRDefault="00962874">
                  <w:pPr>
                    <w:spacing w:line="240" w:lineRule="auto"/>
                    <w:jc w:val="righ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2079C7"/>
                      <w:sz w:val="22"/>
                      <w:szCs w:val="22"/>
                    </w:rPr>
                    <w:t>■■■■■</w:t>
                  </w:r>
                </w:p>
              </w:tc>
            </w:tr>
            <w:tr w:rsidR="00B1201B" w14:paraId="5E9BF680" w14:textId="77777777">
              <w:trPr>
                <w:jc w:val="center"/>
              </w:trPr>
              <w:tc>
                <w:tcPr>
                  <w:tcW w:w="14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7E" w14:textId="77777777" w:rsidR="00B1201B" w:rsidRDefault="00962874">
                  <w:pPr>
                    <w:spacing w:line="240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JavaScript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7F" w14:textId="77777777" w:rsidR="00B1201B" w:rsidRDefault="00962874">
                  <w:pPr>
                    <w:spacing w:line="240" w:lineRule="auto"/>
                    <w:jc w:val="righ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2079C7"/>
                      <w:sz w:val="22"/>
                      <w:szCs w:val="22"/>
                    </w:rPr>
                    <w:t>■■■■■</w:t>
                  </w:r>
                </w:p>
              </w:tc>
            </w:tr>
            <w:tr w:rsidR="00B1201B" w14:paraId="5E9BF683" w14:textId="77777777">
              <w:trPr>
                <w:jc w:val="center"/>
              </w:trPr>
              <w:tc>
                <w:tcPr>
                  <w:tcW w:w="14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81" w14:textId="77777777" w:rsidR="00B1201B" w:rsidRDefault="00962874">
                  <w:pPr>
                    <w:spacing w:line="240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C#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82" w14:textId="77777777" w:rsidR="00B1201B" w:rsidRDefault="00962874">
                  <w:pPr>
                    <w:spacing w:line="240" w:lineRule="auto"/>
                    <w:jc w:val="righ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2079C7"/>
                      <w:sz w:val="22"/>
                      <w:szCs w:val="22"/>
                    </w:rPr>
                    <w:t>■■■■■</w:t>
                  </w:r>
                </w:p>
              </w:tc>
            </w:tr>
            <w:tr w:rsidR="00B1201B" w14:paraId="5E9BF686" w14:textId="77777777">
              <w:trPr>
                <w:jc w:val="center"/>
              </w:trPr>
              <w:tc>
                <w:tcPr>
                  <w:tcW w:w="14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84" w14:textId="77777777" w:rsidR="00B1201B" w:rsidRDefault="00962874">
                  <w:pPr>
                    <w:spacing w:line="240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Unity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85" w14:textId="77777777" w:rsidR="00B1201B" w:rsidRDefault="00962874">
                  <w:pPr>
                    <w:spacing w:line="240" w:lineRule="auto"/>
                    <w:jc w:val="righ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2079C7"/>
                      <w:sz w:val="22"/>
                      <w:szCs w:val="22"/>
                    </w:rPr>
                    <w:t>■■■■■</w:t>
                  </w:r>
                </w:p>
              </w:tc>
            </w:tr>
            <w:tr w:rsidR="00B1201B" w14:paraId="5E9BF689" w14:textId="77777777">
              <w:trPr>
                <w:jc w:val="center"/>
              </w:trPr>
              <w:tc>
                <w:tcPr>
                  <w:tcW w:w="14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87" w14:textId="77777777" w:rsidR="00B1201B" w:rsidRDefault="00962874">
                  <w:pPr>
                    <w:spacing w:line="240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ASP.NET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88" w14:textId="77777777" w:rsidR="00B1201B" w:rsidRDefault="00962874">
                  <w:pPr>
                    <w:spacing w:line="240" w:lineRule="auto"/>
                    <w:jc w:val="right"/>
                    <w:rPr>
                      <w:rFonts w:ascii="Calibri" w:eastAsia="Calibri" w:hAnsi="Calibri" w:cs="Calibri"/>
                      <w:color w:val="2079C7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2079C7"/>
                      <w:sz w:val="22"/>
                      <w:szCs w:val="22"/>
                    </w:rPr>
                    <w:t>■■■■□</w:t>
                  </w:r>
                </w:p>
              </w:tc>
            </w:tr>
            <w:tr w:rsidR="00B1201B" w14:paraId="5E9BF68C" w14:textId="77777777">
              <w:trPr>
                <w:jc w:val="center"/>
              </w:trPr>
              <w:tc>
                <w:tcPr>
                  <w:tcW w:w="14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8A" w14:textId="77777777" w:rsidR="00B1201B" w:rsidRDefault="00962874">
                  <w:pPr>
                    <w:spacing w:line="240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Vue.js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8B" w14:textId="77777777" w:rsidR="00B1201B" w:rsidRDefault="00962874">
                  <w:pPr>
                    <w:spacing w:line="240" w:lineRule="auto"/>
                    <w:jc w:val="righ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2079C7"/>
                      <w:sz w:val="22"/>
                      <w:szCs w:val="22"/>
                    </w:rPr>
                    <w:t>■■■■□</w:t>
                  </w:r>
                </w:p>
              </w:tc>
            </w:tr>
            <w:tr w:rsidR="00B1201B" w14:paraId="5E9BF68F" w14:textId="77777777">
              <w:trPr>
                <w:jc w:val="center"/>
              </w:trPr>
              <w:tc>
                <w:tcPr>
                  <w:tcW w:w="14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8D" w14:textId="77777777" w:rsidR="00B1201B" w:rsidRDefault="00962874">
                  <w:pPr>
                    <w:spacing w:line="240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Vuetify</w:t>
                  </w:r>
                  <w:proofErr w:type="spellEnd"/>
                </w:p>
              </w:tc>
              <w:tc>
                <w:tcPr>
                  <w:tcW w:w="15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8E" w14:textId="77777777" w:rsidR="00B1201B" w:rsidRDefault="00962874">
                  <w:pPr>
                    <w:spacing w:line="240" w:lineRule="auto"/>
                    <w:jc w:val="righ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2079C7"/>
                      <w:sz w:val="22"/>
                      <w:szCs w:val="22"/>
                    </w:rPr>
                    <w:t>■■■■□</w:t>
                  </w:r>
                </w:p>
              </w:tc>
            </w:tr>
            <w:tr w:rsidR="00B1201B" w14:paraId="5E9BF692" w14:textId="77777777">
              <w:trPr>
                <w:jc w:val="center"/>
              </w:trPr>
              <w:tc>
                <w:tcPr>
                  <w:tcW w:w="14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90" w14:textId="77777777" w:rsidR="00B1201B" w:rsidRDefault="00962874">
                  <w:pPr>
                    <w:spacing w:line="240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MSSQL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91" w14:textId="77777777" w:rsidR="00B1201B" w:rsidRDefault="00962874">
                  <w:pPr>
                    <w:spacing w:line="240" w:lineRule="auto"/>
                    <w:jc w:val="righ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2079C7"/>
                      <w:sz w:val="22"/>
                      <w:szCs w:val="22"/>
                    </w:rPr>
                    <w:t>■■■■□</w:t>
                  </w:r>
                </w:p>
              </w:tc>
            </w:tr>
            <w:tr w:rsidR="00B1201B" w14:paraId="5E9BF695" w14:textId="77777777">
              <w:trPr>
                <w:jc w:val="center"/>
              </w:trPr>
              <w:tc>
                <w:tcPr>
                  <w:tcW w:w="14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93" w14:textId="77777777" w:rsidR="00B1201B" w:rsidRDefault="00962874">
                  <w:pPr>
                    <w:spacing w:line="240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HTML5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94" w14:textId="77777777" w:rsidR="00B1201B" w:rsidRDefault="00962874">
                  <w:pPr>
                    <w:spacing w:line="240" w:lineRule="auto"/>
                    <w:jc w:val="righ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2079C7"/>
                      <w:sz w:val="22"/>
                      <w:szCs w:val="22"/>
                    </w:rPr>
                    <w:t>■■■■□</w:t>
                  </w:r>
                </w:p>
              </w:tc>
            </w:tr>
            <w:tr w:rsidR="00B1201B" w14:paraId="5E9BF698" w14:textId="77777777">
              <w:trPr>
                <w:jc w:val="center"/>
              </w:trPr>
              <w:tc>
                <w:tcPr>
                  <w:tcW w:w="14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96" w14:textId="77777777" w:rsidR="00B1201B" w:rsidRDefault="00962874">
                  <w:pPr>
                    <w:spacing w:line="240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Azure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97" w14:textId="77777777" w:rsidR="00B1201B" w:rsidRDefault="00962874">
                  <w:pPr>
                    <w:spacing w:line="240" w:lineRule="auto"/>
                    <w:jc w:val="righ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2079C7"/>
                      <w:sz w:val="22"/>
                      <w:szCs w:val="22"/>
                    </w:rPr>
                    <w:t>■■■■□</w:t>
                  </w:r>
                </w:p>
              </w:tc>
            </w:tr>
            <w:tr w:rsidR="00B1201B" w14:paraId="5E9BF69B" w14:textId="77777777">
              <w:trPr>
                <w:jc w:val="center"/>
              </w:trPr>
              <w:tc>
                <w:tcPr>
                  <w:tcW w:w="14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99" w14:textId="77777777" w:rsidR="00B1201B" w:rsidRDefault="00962874">
                  <w:pPr>
                    <w:spacing w:line="240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Entity Framework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9A" w14:textId="77777777" w:rsidR="00B1201B" w:rsidRDefault="00962874">
                  <w:pPr>
                    <w:spacing w:line="240" w:lineRule="auto"/>
                    <w:jc w:val="righ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2079C7"/>
                      <w:sz w:val="22"/>
                      <w:szCs w:val="22"/>
                    </w:rPr>
                    <w:t>■■■■□</w:t>
                  </w:r>
                </w:p>
              </w:tc>
            </w:tr>
            <w:tr w:rsidR="00B1201B" w14:paraId="5E9BF69E" w14:textId="77777777">
              <w:trPr>
                <w:jc w:val="center"/>
              </w:trPr>
              <w:tc>
                <w:tcPr>
                  <w:tcW w:w="14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9C" w14:textId="77777777" w:rsidR="00B1201B" w:rsidRDefault="00962874">
                  <w:pPr>
                    <w:spacing w:line="240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OData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9D" w14:textId="77777777" w:rsidR="00B1201B" w:rsidRDefault="00962874">
                  <w:pPr>
                    <w:spacing w:line="240" w:lineRule="auto"/>
                    <w:jc w:val="righ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2079C7"/>
                      <w:sz w:val="22"/>
                      <w:szCs w:val="22"/>
                    </w:rPr>
                    <w:t>■■■■□</w:t>
                  </w:r>
                </w:p>
              </w:tc>
            </w:tr>
            <w:tr w:rsidR="00B1201B" w14:paraId="5E9BF6A1" w14:textId="77777777">
              <w:trPr>
                <w:jc w:val="center"/>
              </w:trPr>
              <w:tc>
                <w:tcPr>
                  <w:tcW w:w="14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9F" w14:textId="77777777" w:rsidR="00B1201B" w:rsidRDefault="00962874">
                  <w:pPr>
                    <w:spacing w:line="240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Kendo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A0" w14:textId="77777777" w:rsidR="00B1201B" w:rsidRDefault="00962874">
                  <w:pPr>
                    <w:spacing w:line="240" w:lineRule="auto"/>
                    <w:jc w:val="righ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2079C7"/>
                      <w:sz w:val="22"/>
                      <w:szCs w:val="22"/>
                    </w:rPr>
                    <w:t>■■■■□</w:t>
                  </w:r>
                </w:p>
              </w:tc>
            </w:tr>
            <w:tr w:rsidR="00B1201B" w14:paraId="5E9BF6A4" w14:textId="77777777">
              <w:trPr>
                <w:jc w:val="center"/>
              </w:trPr>
              <w:tc>
                <w:tcPr>
                  <w:tcW w:w="14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A2" w14:textId="77777777" w:rsidR="00B1201B" w:rsidRDefault="00962874">
                  <w:pPr>
                    <w:spacing w:line="240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Visual Studio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A3" w14:textId="77777777" w:rsidR="00B1201B" w:rsidRDefault="00962874">
                  <w:pPr>
                    <w:spacing w:line="240" w:lineRule="auto"/>
                    <w:jc w:val="righ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2079C7"/>
                      <w:sz w:val="22"/>
                      <w:szCs w:val="22"/>
                    </w:rPr>
                    <w:t>■■■■□</w:t>
                  </w:r>
                </w:p>
              </w:tc>
            </w:tr>
            <w:tr w:rsidR="00B1201B" w14:paraId="5E9BF6A7" w14:textId="77777777">
              <w:trPr>
                <w:jc w:val="center"/>
              </w:trPr>
              <w:tc>
                <w:tcPr>
                  <w:tcW w:w="14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A5" w14:textId="77777777" w:rsidR="00B1201B" w:rsidRDefault="00962874">
                  <w:pPr>
                    <w:spacing w:line="240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VSCode</w:t>
                  </w:r>
                  <w:proofErr w:type="spellEnd"/>
                </w:p>
              </w:tc>
              <w:tc>
                <w:tcPr>
                  <w:tcW w:w="15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A6" w14:textId="77777777" w:rsidR="00B1201B" w:rsidRDefault="00962874">
                  <w:pPr>
                    <w:spacing w:line="240" w:lineRule="auto"/>
                    <w:jc w:val="righ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2079C7"/>
                      <w:sz w:val="22"/>
                      <w:szCs w:val="22"/>
                    </w:rPr>
                    <w:t>■■■■□</w:t>
                  </w:r>
                </w:p>
              </w:tc>
            </w:tr>
            <w:tr w:rsidR="00B1201B" w14:paraId="5E9BF6AA" w14:textId="77777777">
              <w:trPr>
                <w:jc w:val="center"/>
              </w:trPr>
              <w:tc>
                <w:tcPr>
                  <w:tcW w:w="14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A8" w14:textId="77777777" w:rsidR="00B1201B" w:rsidRDefault="00962874">
                  <w:pPr>
                    <w:spacing w:line="240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CSS3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A9" w14:textId="77777777" w:rsidR="00B1201B" w:rsidRDefault="00962874">
                  <w:pPr>
                    <w:spacing w:line="240" w:lineRule="auto"/>
                    <w:jc w:val="righ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2079C7"/>
                      <w:sz w:val="22"/>
                      <w:szCs w:val="22"/>
                    </w:rPr>
                    <w:t>■■■□□</w:t>
                  </w:r>
                </w:p>
              </w:tc>
            </w:tr>
            <w:tr w:rsidR="00B1201B" w14:paraId="5E9BF6AD" w14:textId="77777777">
              <w:trPr>
                <w:jc w:val="center"/>
              </w:trPr>
              <w:tc>
                <w:tcPr>
                  <w:tcW w:w="14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AB" w14:textId="77777777" w:rsidR="00B1201B" w:rsidRDefault="00962874">
                  <w:pPr>
                    <w:spacing w:line="240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Webpack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BF6AC" w14:textId="77777777" w:rsidR="00B1201B" w:rsidRDefault="00962874">
                  <w:pPr>
                    <w:spacing w:line="240" w:lineRule="auto"/>
                    <w:jc w:val="righ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2079C7"/>
                      <w:sz w:val="22"/>
                      <w:szCs w:val="22"/>
                    </w:rPr>
                    <w:t>■■■□□</w:t>
                  </w:r>
                </w:p>
              </w:tc>
            </w:tr>
          </w:tbl>
          <w:p w14:paraId="5E9BF6AE" w14:textId="77777777" w:rsidR="00B1201B" w:rsidRDefault="00962874">
            <w:pPr>
              <w:pStyle w:val="Heading1"/>
              <w:spacing w:line="276" w:lineRule="auto"/>
              <w:rPr>
                <w:rFonts w:ascii="Calibri" w:eastAsia="Calibri" w:hAnsi="Calibri" w:cs="Calibri"/>
                <w:color w:val="B7B7B7"/>
                <w:sz w:val="24"/>
                <w:szCs w:val="24"/>
              </w:rPr>
            </w:pPr>
            <w:bookmarkStart w:id="10" w:name="_yk8luflkpwij" w:colFirst="0" w:colLast="0"/>
            <w:bookmarkEnd w:id="10"/>
            <w:r>
              <w:rPr>
                <w:rFonts w:ascii="Calibri" w:eastAsia="Calibri" w:hAnsi="Calibri" w:cs="Calibri"/>
                <w:sz w:val="24"/>
                <w:szCs w:val="24"/>
              </w:rPr>
              <w:t>EDUCATION</w:t>
            </w:r>
          </w:p>
          <w:p w14:paraId="5E9BF6AF" w14:textId="77777777" w:rsidR="00B1201B" w:rsidRDefault="00962874">
            <w:pPr>
              <w:pStyle w:val="Heading2"/>
              <w:spacing w:line="276" w:lineRule="auto"/>
              <w:rPr>
                <w:rFonts w:ascii="Calibri" w:eastAsia="Calibri" w:hAnsi="Calibri" w:cs="Calibri"/>
                <w:b w:val="0"/>
                <w:i/>
              </w:rPr>
            </w:pPr>
            <w:bookmarkStart w:id="11" w:name="_6wymnhinx9q5" w:colFirst="0" w:colLast="0"/>
            <w:bookmarkEnd w:id="11"/>
            <w:r>
              <w:rPr>
                <w:rFonts w:ascii="Calibri" w:eastAsia="Calibri" w:hAnsi="Calibri" w:cs="Calibri"/>
              </w:rPr>
              <w:t xml:space="preserve">Cincinnati State </w:t>
            </w:r>
            <w:r>
              <w:rPr>
                <w:rFonts w:ascii="Calibri" w:eastAsia="Calibri" w:hAnsi="Calibri" w:cs="Calibri"/>
                <w:b w:val="0"/>
              </w:rPr>
              <w:t xml:space="preserve">— </w:t>
            </w:r>
            <w:r>
              <w:rPr>
                <w:rFonts w:ascii="Calibri" w:eastAsia="Calibri" w:hAnsi="Calibri" w:cs="Calibri"/>
                <w:b w:val="0"/>
                <w:i/>
              </w:rPr>
              <w:t>Software Engineering</w:t>
            </w:r>
          </w:p>
          <w:p w14:paraId="5E9BF6B0" w14:textId="77777777" w:rsidR="00B1201B" w:rsidRDefault="00962874">
            <w:pPr>
              <w:pStyle w:val="Heading3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bookmarkStart w:id="12" w:name="_7vtcyzeczjot" w:colFirst="0" w:colLast="0"/>
            <w:bookmarkEnd w:id="12"/>
            <w:r>
              <w:rPr>
                <w:rFonts w:ascii="Calibri" w:eastAsia="Calibri" w:hAnsi="Calibri" w:cs="Calibri"/>
                <w:sz w:val="22"/>
                <w:szCs w:val="22"/>
              </w:rPr>
              <w:t>Sept 2003 – Aug 2005</w:t>
            </w:r>
          </w:p>
          <w:p w14:paraId="5E9BF6B1" w14:textId="77777777" w:rsidR="00B1201B" w:rsidRDefault="00962874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Studies focused on application development, web development, database programming, IT project management, and IT concepts.</w:t>
            </w:r>
          </w:p>
        </w:tc>
      </w:tr>
    </w:tbl>
    <w:p w14:paraId="5E9BF6B3" w14:textId="748121EE" w:rsidR="00B1201B" w:rsidRDefault="00B1201B" w:rsidP="00090713">
      <w:pPr>
        <w:spacing w:before="0"/>
      </w:pPr>
    </w:p>
    <w:sectPr w:rsidR="00B1201B" w:rsidSect="00562CDD">
      <w:pgSz w:w="12240" w:h="15840" w:code="1"/>
      <w:pgMar w:top="576" w:right="864" w:bottom="864" w:left="86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BF6B9" w14:textId="77777777" w:rsidR="00000000" w:rsidRDefault="00962874">
      <w:pPr>
        <w:spacing w:before="0" w:line="240" w:lineRule="auto"/>
      </w:pPr>
      <w:r>
        <w:separator/>
      </w:r>
    </w:p>
  </w:endnote>
  <w:endnote w:type="continuationSeparator" w:id="0">
    <w:p w14:paraId="5E9BF6BB" w14:textId="77777777" w:rsidR="00000000" w:rsidRDefault="009628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BF6B5" w14:textId="77777777" w:rsidR="00000000" w:rsidRDefault="00962874">
      <w:pPr>
        <w:spacing w:before="0" w:line="240" w:lineRule="auto"/>
      </w:pPr>
      <w:r>
        <w:separator/>
      </w:r>
    </w:p>
  </w:footnote>
  <w:footnote w:type="continuationSeparator" w:id="0">
    <w:p w14:paraId="5E9BF6B7" w14:textId="77777777" w:rsidR="00000000" w:rsidRDefault="0096287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64EFE"/>
    <w:multiLevelType w:val="multilevel"/>
    <w:tmpl w:val="71707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7C6821"/>
    <w:multiLevelType w:val="multilevel"/>
    <w:tmpl w:val="FFAC2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DB7E99"/>
    <w:multiLevelType w:val="multilevel"/>
    <w:tmpl w:val="F49E1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201B"/>
    <w:rsid w:val="00090713"/>
    <w:rsid w:val="00432775"/>
    <w:rsid w:val="004B501D"/>
    <w:rsid w:val="00562CDD"/>
    <w:rsid w:val="007C326C"/>
    <w:rsid w:val="009435E8"/>
    <w:rsid w:val="00962874"/>
    <w:rsid w:val="00B1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F659"/>
  <w15:docId w15:val="{C47EC403-70F2-4EF2-880B-AB8FCA22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501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01D"/>
  </w:style>
  <w:style w:type="paragraph" w:styleId="Footer">
    <w:name w:val="footer"/>
    <w:basedOn w:val="Normal"/>
    <w:link w:val="FooterChar"/>
    <w:uiPriority w:val="99"/>
    <w:unhideWhenUsed/>
    <w:rsid w:val="004B501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matthewbitt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B1CE4-6A0D-476E-A283-9FD6E5F97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Bitter</cp:lastModifiedBy>
  <cp:revision>2</cp:revision>
  <dcterms:created xsi:type="dcterms:W3CDTF">2018-09-26T19:32:00Z</dcterms:created>
  <dcterms:modified xsi:type="dcterms:W3CDTF">2018-09-26T19:32:00Z</dcterms:modified>
</cp:coreProperties>
</file>