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E32AD" w14:textId="0C2BA7DB" w:rsidR="00DB1948" w:rsidRDefault="005B695A" w:rsidP="005B695A">
      <w:r>
        <w:t>Sign up</w:t>
      </w:r>
      <w:r w:rsidR="00603C6C">
        <w:t xml:space="preserve">/Activate </w:t>
      </w:r>
      <w:r>
        <w:t>AI Builder</w:t>
      </w:r>
    </w:p>
    <w:p w14:paraId="30CA588F" w14:textId="77777777" w:rsidR="003E18E4" w:rsidRDefault="00DB1948" w:rsidP="00210A29">
      <w:pPr>
        <w:pStyle w:val="Heading2"/>
      </w:pPr>
      <w:r>
        <w:t>Obtain text from PDF document using text recognition</w:t>
      </w:r>
    </w:p>
    <w:p w14:paraId="0B95A327" w14:textId="5577AD5B" w:rsidR="003C7DBA" w:rsidRDefault="00DB1948" w:rsidP="003E18E4">
      <w:pPr>
        <w:pStyle w:val="ListParagraph"/>
        <w:numPr>
          <w:ilvl w:val="1"/>
          <w:numId w:val="2"/>
        </w:numPr>
      </w:pPr>
      <w:r>
        <w:t xml:space="preserve">Create new flow (Text </w:t>
      </w:r>
      <w:r w:rsidR="003E18E4">
        <w:t>Recognition)</w:t>
      </w:r>
    </w:p>
    <w:p w14:paraId="6B4257B2" w14:textId="5C84DCDA" w:rsidR="003E18E4" w:rsidRDefault="003E18E4" w:rsidP="003E18E4">
      <w:pPr>
        <w:pStyle w:val="ListParagraph"/>
        <w:numPr>
          <w:ilvl w:val="2"/>
          <w:numId w:val="2"/>
        </w:numPr>
      </w:pPr>
      <w:r>
        <w:t>Manually trigger flow with file input</w:t>
      </w:r>
    </w:p>
    <w:p w14:paraId="70197F1E" w14:textId="0F532EF8" w:rsidR="003E18E4" w:rsidRDefault="007619DE" w:rsidP="003E18E4">
      <w:pPr>
        <w:pStyle w:val="ListParagraph"/>
        <w:numPr>
          <w:ilvl w:val="2"/>
          <w:numId w:val="2"/>
        </w:numPr>
      </w:pPr>
      <w:r>
        <w:t xml:space="preserve">Add </w:t>
      </w:r>
      <w:r w:rsidR="00170429">
        <w:t>“Predict” action using Text recognition model and input image</w:t>
      </w:r>
      <w:r w:rsidR="00434197">
        <w:t xml:space="preserve"> defined in manual trigger.</w:t>
      </w:r>
    </w:p>
    <w:p w14:paraId="053D92F9" w14:textId="70010887" w:rsidR="00434197" w:rsidRDefault="00434197" w:rsidP="003E18E4">
      <w:pPr>
        <w:pStyle w:val="ListParagraph"/>
        <w:numPr>
          <w:ilvl w:val="2"/>
          <w:numId w:val="2"/>
        </w:numPr>
      </w:pPr>
      <w:r>
        <w:t>Instantiate string variable for text</w:t>
      </w:r>
      <w:r w:rsidR="00B57E7E">
        <w:t xml:space="preserve"> (This variable will store all recognized document text.)</w:t>
      </w:r>
    </w:p>
    <w:p w14:paraId="7DB66508" w14:textId="6A028355" w:rsidR="003D1374" w:rsidRDefault="003D1374" w:rsidP="003E18E4">
      <w:pPr>
        <w:pStyle w:val="ListParagraph"/>
        <w:numPr>
          <w:ilvl w:val="2"/>
          <w:numId w:val="2"/>
        </w:numPr>
      </w:pPr>
      <w:r>
        <w:t>Add apply to each action</w:t>
      </w:r>
      <w:r w:rsidR="00082DD7">
        <w:t xml:space="preserve"> using “results” from previous steps.</w:t>
      </w:r>
    </w:p>
    <w:p w14:paraId="7D753342" w14:textId="72B12065" w:rsidR="00082DD7" w:rsidRDefault="00082DD7" w:rsidP="00082DD7">
      <w:pPr>
        <w:pStyle w:val="ListParagraph"/>
        <w:numPr>
          <w:ilvl w:val="3"/>
          <w:numId w:val="2"/>
        </w:numPr>
      </w:pPr>
      <w:r>
        <w:t xml:space="preserve">Add apply to each </w:t>
      </w:r>
      <w:r w:rsidR="00A66193">
        <w:t xml:space="preserve">action using “lines” as the </w:t>
      </w:r>
      <w:r w:rsidR="00D01C41">
        <w:t xml:space="preserve">input, then use the variable “append to string” action </w:t>
      </w:r>
      <w:r w:rsidR="00B57E7E">
        <w:t>to append all lines.</w:t>
      </w:r>
    </w:p>
    <w:p w14:paraId="1034BE8D" w14:textId="7F04EDC1" w:rsidR="00B57E7E" w:rsidRDefault="00325FCC" w:rsidP="00B57E7E">
      <w:pPr>
        <w:pStyle w:val="ListParagraph"/>
        <w:numPr>
          <w:ilvl w:val="2"/>
          <w:numId w:val="2"/>
        </w:numPr>
      </w:pPr>
      <w:r>
        <w:t>Output to file or use scope to view</w:t>
      </w:r>
      <w:r w:rsidR="00C17F22">
        <w:t xml:space="preserve"> variable in flow. (example text below)</w:t>
      </w:r>
    </w:p>
    <w:p w14:paraId="04A08A30" w14:textId="77777777" w:rsidR="00A62ED9" w:rsidRDefault="00D1274C" w:rsidP="00A62ED9">
      <w:pPr>
        <w:jc w:val="center"/>
      </w:pPr>
      <w:r w:rsidRPr="00D1274C">
        <w:rPr>
          <w:noProof/>
        </w:rPr>
        <w:drawing>
          <wp:inline distT="0" distB="0" distL="0" distR="0" wp14:anchorId="2EC7A138" wp14:editId="419E277C">
            <wp:extent cx="3263448" cy="426552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813" cy="429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5512" w14:textId="7C91E8E5" w:rsidR="006E0BFC" w:rsidRDefault="00A46078" w:rsidP="00A62ED9">
      <w:pPr>
        <w:jc w:val="center"/>
      </w:pPr>
      <w:r w:rsidRPr="00A46078">
        <w:rPr>
          <w:noProof/>
        </w:rPr>
        <w:lastRenderedPageBreak/>
        <w:drawing>
          <wp:inline distT="0" distB="0" distL="0" distR="0" wp14:anchorId="7A54DA1E" wp14:editId="63D4E54D">
            <wp:extent cx="2856195" cy="284368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8378" cy="286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71FC" w14:textId="52844F67" w:rsidR="003E18E4" w:rsidRDefault="006E0BFC" w:rsidP="006E0BFC">
      <w:pPr>
        <w:pStyle w:val="Caption"/>
        <w:jc w:val="center"/>
      </w:pPr>
      <w:r>
        <w:t xml:space="preserve">Figure </w:t>
      </w:r>
      <w:r w:rsidR="005A2965">
        <w:fldChar w:fldCharType="begin"/>
      </w:r>
      <w:r w:rsidR="005A2965">
        <w:instrText xml:space="preserve"> SEQ Figure \* ARABIC </w:instrText>
      </w:r>
      <w:r w:rsidR="005A2965">
        <w:fldChar w:fldCharType="separate"/>
      </w:r>
      <w:r>
        <w:rPr>
          <w:noProof/>
        </w:rPr>
        <w:t>1</w:t>
      </w:r>
      <w:r w:rsidR="005A2965">
        <w:rPr>
          <w:noProof/>
        </w:rPr>
        <w:fldChar w:fldCharType="end"/>
      </w:r>
      <w:r>
        <w:t>: Space must be added after  "Detected text"</w:t>
      </w:r>
    </w:p>
    <w:p w14:paraId="014B03AE" w14:textId="70246331" w:rsidR="00A46078" w:rsidRDefault="008A437B" w:rsidP="00A46078">
      <w:pPr>
        <w:jc w:val="center"/>
      </w:pPr>
      <w:r w:rsidRPr="008A437B">
        <w:rPr>
          <w:noProof/>
        </w:rPr>
        <w:drawing>
          <wp:inline distT="0" distB="0" distL="0" distR="0" wp14:anchorId="26DBA3D0" wp14:editId="52F58048">
            <wp:extent cx="594360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52EF" w14:textId="7B5C0227" w:rsidR="00901BAF" w:rsidRDefault="00901BAF" w:rsidP="00BE153F">
      <w:pPr>
        <w:pStyle w:val="ListParagraph"/>
        <w:numPr>
          <w:ilvl w:val="1"/>
          <w:numId w:val="2"/>
        </w:numPr>
      </w:pPr>
      <w:r>
        <w:t>Output</w:t>
      </w:r>
    </w:p>
    <w:p w14:paraId="00C79431" w14:textId="73BE43A3" w:rsidR="00B01D4B" w:rsidRDefault="00B01D4B">
      <w:r w:rsidRPr="00B01D4B">
        <w:drawing>
          <wp:inline distT="0" distB="0" distL="0" distR="0" wp14:anchorId="2C1BAA6C" wp14:editId="3FF32331">
            <wp:extent cx="5943600" cy="27228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6E8AC53" w14:textId="4B190135" w:rsidR="00BF3EF5" w:rsidRDefault="00901BAF" w:rsidP="00BF3EF5">
      <w:pPr>
        <w:pStyle w:val="Heading2"/>
      </w:pPr>
      <w:r>
        <w:lastRenderedPageBreak/>
        <w:t>Key Phrase Extraction</w:t>
      </w:r>
    </w:p>
    <w:p w14:paraId="06AFD44E" w14:textId="77777777" w:rsidR="00901BAF" w:rsidRDefault="00901BAF" w:rsidP="00901BAF">
      <w:pPr>
        <w:pStyle w:val="ListParagraph"/>
        <w:numPr>
          <w:ilvl w:val="0"/>
          <w:numId w:val="4"/>
        </w:numPr>
      </w:pPr>
      <w:r>
        <w:t>Split string into sentences</w:t>
      </w:r>
    </w:p>
    <w:p w14:paraId="22706F88" w14:textId="77777777" w:rsidR="00901BAF" w:rsidRDefault="00901BAF" w:rsidP="00901BAF">
      <w:pPr>
        <w:jc w:val="center"/>
      </w:pPr>
      <w:r w:rsidRPr="00E00E67">
        <w:drawing>
          <wp:inline distT="0" distB="0" distL="0" distR="0" wp14:anchorId="312FD1F0" wp14:editId="1295B0C4">
            <wp:extent cx="2198395" cy="26996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876" cy="291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4BB">
        <w:drawing>
          <wp:inline distT="0" distB="0" distL="0" distR="0" wp14:anchorId="13AB1B1C" wp14:editId="263BB4B9">
            <wp:extent cx="2100105" cy="1758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3842" cy="181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7AEA" w14:textId="77777777" w:rsidR="00901BAF" w:rsidRDefault="00901BAF" w:rsidP="00901BAF">
      <w:pPr>
        <w:pStyle w:val="ListParagraph"/>
        <w:numPr>
          <w:ilvl w:val="2"/>
          <w:numId w:val="2"/>
        </w:numPr>
      </w:pPr>
      <w:r>
        <w:t>A parallel action was created next to the “DocumentString” action.</w:t>
      </w:r>
    </w:p>
    <w:p w14:paraId="3F3F39ED" w14:textId="77777777" w:rsidR="00901BAF" w:rsidRDefault="00901BAF" w:rsidP="00901BAF">
      <w:pPr>
        <w:pStyle w:val="ListParagraph"/>
        <w:numPr>
          <w:ilvl w:val="2"/>
          <w:numId w:val="2"/>
        </w:numPr>
      </w:pPr>
      <w:r>
        <w:t>The DocString varable is split into SentenceArray by using “</w:t>
      </w:r>
      <w:r w:rsidRPr="00F52655">
        <w:t>split(variables('DocString'),'. ')</w:t>
      </w:r>
      <w:r>
        <w:t>”</w:t>
      </w:r>
    </w:p>
    <w:p w14:paraId="779E078B" w14:textId="77777777" w:rsidR="00901BAF" w:rsidRDefault="00901BAF" w:rsidP="00901BAF">
      <w:pPr>
        <w:pStyle w:val="ListParagraph"/>
        <w:numPr>
          <w:ilvl w:val="2"/>
          <w:numId w:val="2"/>
        </w:numPr>
      </w:pPr>
      <w:r>
        <w:t>A new variable SplitSentenceString is created to append sentences</w:t>
      </w:r>
    </w:p>
    <w:p w14:paraId="04946685" w14:textId="77777777" w:rsidR="00901BAF" w:rsidRDefault="00901BAF" w:rsidP="00901BAF">
      <w:pPr>
        <w:pStyle w:val="ListParagraph"/>
        <w:numPr>
          <w:ilvl w:val="2"/>
          <w:numId w:val="2"/>
        </w:numPr>
      </w:pPr>
      <w:r>
        <w:t>Each element is appended to SplitSentenceString with a carriage return</w:t>
      </w:r>
    </w:p>
    <w:p w14:paraId="4C2DBC14" w14:textId="77777777" w:rsidR="00901BAF" w:rsidRDefault="00901BAF" w:rsidP="00901BAF">
      <w:pPr>
        <w:pStyle w:val="ListParagraph"/>
        <w:numPr>
          <w:ilvl w:val="2"/>
          <w:numId w:val="2"/>
        </w:numPr>
      </w:pPr>
      <w:r>
        <w:t>The populated SplitSentenceString is Outputted via OneDrive and scope for viewing in power automate.</w:t>
      </w:r>
    </w:p>
    <w:p w14:paraId="11953B36" w14:textId="77777777" w:rsidR="00901BAF" w:rsidRDefault="00901BAF" w:rsidP="00901BAF"/>
    <w:p w14:paraId="250D4855" w14:textId="4DE49A22" w:rsidR="00901BAF" w:rsidRDefault="00901BAF" w:rsidP="00901BAF">
      <w:pPr>
        <w:pStyle w:val="ListParagraph"/>
        <w:numPr>
          <w:ilvl w:val="0"/>
          <w:numId w:val="4"/>
        </w:numPr>
      </w:pPr>
      <w:r>
        <w:t>Add key phrase to define each sentence</w:t>
      </w:r>
    </w:p>
    <w:p w14:paraId="099CA3D3" w14:textId="77777777" w:rsidR="00901BAF" w:rsidRDefault="00901BAF" w:rsidP="00901BAF">
      <w:pPr>
        <w:pStyle w:val="ListParagraph"/>
        <w:numPr>
          <w:ilvl w:val="2"/>
          <w:numId w:val="2"/>
        </w:numPr>
      </w:pPr>
      <w:r>
        <w:t>Apply key phrase recognition</w:t>
      </w:r>
    </w:p>
    <w:p w14:paraId="594578F1" w14:textId="77777777" w:rsidR="00901BAF" w:rsidRDefault="00901BAF" w:rsidP="00901BAF">
      <w:pPr>
        <w:pStyle w:val="ListParagraph"/>
        <w:numPr>
          <w:ilvl w:val="2"/>
          <w:numId w:val="2"/>
        </w:numPr>
      </w:pPr>
      <w:r>
        <w:t>Concat phrase and sentence</w:t>
      </w:r>
    </w:p>
    <w:p w14:paraId="593DA498" w14:textId="77777777" w:rsidR="00901BAF" w:rsidRDefault="00901BAF" w:rsidP="00901BAF">
      <w:pPr>
        <w:pStyle w:val="ListParagraph"/>
        <w:numPr>
          <w:ilvl w:val="2"/>
          <w:numId w:val="2"/>
        </w:numPr>
      </w:pPr>
      <w:r>
        <w:t>Output to file</w:t>
      </w:r>
    </w:p>
    <w:p w14:paraId="2CE03C67" w14:textId="77777777" w:rsidR="00901BAF" w:rsidRDefault="00901BAF" w:rsidP="00901BAF">
      <w:pPr>
        <w:jc w:val="center"/>
        <w:rPr>
          <w:noProof/>
        </w:rPr>
      </w:pPr>
      <w:r w:rsidRPr="001E5150">
        <w:lastRenderedPageBreak/>
        <w:drawing>
          <wp:inline distT="0" distB="0" distL="0" distR="0" wp14:anchorId="5B90F5D9" wp14:editId="63345B19">
            <wp:extent cx="2858756" cy="25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822" cy="263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FEA">
        <w:drawing>
          <wp:inline distT="0" distB="0" distL="0" distR="0" wp14:anchorId="6A97C30B" wp14:editId="5B226B97">
            <wp:extent cx="2560491" cy="275827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9516" cy="27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0573" w14:textId="77777777" w:rsidR="00901BAF" w:rsidRPr="000A7AD9" w:rsidRDefault="00901BAF" w:rsidP="00901BAF">
      <w:pPr>
        <w:rPr>
          <w:color w:val="FF0000"/>
        </w:rPr>
      </w:pPr>
      <w:r w:rsidRPr="000A7AD9">
        <w:rPr>
          <w:color w:val="FF0000"/>
        </w:rPr>
        <w:t>NOTE: Errors occur with strings that exceed 64 characters (e.g. URL) which prevent file processing.</w:t>
      </w:r>
    </w:p>
    <w:p w14:paraId="10F860F4" w14:textId="45670282" w:rsidR="00B57EE8" w:rsidRDefault="00026B42" w:rsidP="00026B42">
      <w:pPr>
        <w:pStyle w:val="ListParagraph"/>
        <w:numPr>
          <w:ilvl w:val="1"/>
          <w:numId w:val="2"/>
        </w:numPr>
      </w:pPr>
      <w:r>
        <w:t>Example Output</w:t>
      </w:r>
    </w:p>
    <w:p w14:paraId="1BD81E47" w14:textId="2C1DB81E" w:rsidR="00A62ED9" w:rsidRDefault="00A62ED9" w:rsidP="00026B42">
      <w:r w:rsidRPr="00A62ED9">
        <w:drawing>
          <wp:inline distT="0" distB="0" distL="0" distR="0" wp14:anchorId="5E063BF1" wp14:editId="72CE5C22">
            <wp:extent cx="5943600" cy="39744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1C49" w14:textId="77777777" w:rsidR="00A62ED9" w:rsidRDefault="00A62ED9">
      <w:r>
        <w:br w:type="page"/>
      </w:r>
    </w:p>
    <w:p w14:paraId="7E3E30DB" w14:textId="16940B5F" w:rsidR="00210A29" w:rsidRDefault="00901BAF" w:rsidP="00210A29">
      <w:pPr>
        <w:pStyle w:val="Heading2"/>
      </w:pPr>
      <w:r>
        <w:lastRenderedPageBreak/>
        <w:t>E</w:t>
      </w:r>
      <w:r w:rsidR="00E46D0E">
        <w:t xml:space="preserve">ntity </w:t>
      </w:r>
      <w:r>
        <w:t>E</w:t>
      </w:r>
      <w:r w:rsidR="00E46D0E">
        <w:t>xtraction</w:t>
      </w:r>
    </w:p>
    <w:p w14:paraId="5FDEFA99" w14:textId="77777777" w:rsidR="00C208BB" w:rsidRDefault="00C208BB" w:rsidP="00C208BB">
      <w:pPr>
        <w:pStyle w:val="ListParagraph"/>
        <w:numPr>
          <w:ilvl w:val="0"/>
          <w:numId w:val="3"/>
        </w:numPr>
      </w:pPr>
      <w:r>
        <w:t>Entity extraction is almost identical to the key phrase extraction process</w:t>
      </w:r>
    </w:p>
    <w:p w14:paraId="0840B17A" w14:textId="77777777" w:rsidR="00C208BB" w:rsidRDefault="00C208BB" w:rsidP="00C208BB">
      <w:pPr>
        <w:pStyle w:val="ListParagraph"/>
        <w:numPr>
          <w:ilvl w:val="2"/>
          <w:numId w:val="2"/>
        </w:numPr>
      </w:pPr>
      <w:r>
        <w:t>Create variable to store entities and sentences</w:t>
      </w:r>
    </w:p>
    <w:p w14:paraId="34E54C65" w14:textId="77777777" w:rsidR="00C208BB" w:rsidRDefault="00C208BB" w:rsidP="00C208BB">
      <w:pPr>
        <w:pStyle w:val="ListParagraph"/>
        <w:numPr>
          <w:ilvl w:val="2"/>
          <w:numId w:val="2"/>
        </w:numPr>
      </w:pPr>
      <w:r>
        <w:t>Use scope to contain the processes (optional)</w:t>
      </w:r>
    </w:p>
    <w:p w14:paraId="5BB08592" w14:textId="77777777" w:rsidR="00C208BB" w:rsidRDefault="00C208BB" w:rsidP="00C208BB">
      <w:pPr>
        <w:pStyle w:val="ListParagraph"/>
        <w:numPr>
          <w:ilvl w:val="2"/>
          <w:numId w:val="2"/>
        </w:numPr>
      </w:pPr>
      <w:r>
        <w:t>Obtain entities by using the SentenceArray output</w:t>
      </w:r>
    </w:p>
    <w:p w14:paraId="1E012BCD" w14:textId="77777777" w:rsidR="00C208BB" w:rsidRDefault="00C208BB" w:rsidP="00C208BB">
      <w:pPr>
        <w:pStyle w:val="ListParagraph"/>
        <w:numPr>
          <w:ilvl w:val="2"/>
          <w:numId w:val="2"/>
        </w:numPr>
      </w:pPr>
      <w:r>
        <w:t>Run the prediction model for entity extraction using “current item” in the text field</w:t>
      </w:r>
    </w:p>
    <w:p w14:paraId="2DFA1152" w14:textId="77777777" w:rsidR="00C208BB" w:rsidRDefault="00C208BB" w:rsidP="00C208BB">
      <w:pPr>
        <w:pStyle w:val="ListParagraph"/>
        <w:numPr>
          <w:ilvl w:val="2"/>
          <w:numId w:val="2"/>
        </w:numPr>
      </w:pPr>
      <w:r>
        <w:t>Obtain the response result entities from the prediction action</w:t>
      </w:r>
    </w:p>
    <w:p w14:paraId="6D7732F4" w14:textId="77777777" w:rsidR="00C208BB" w:rsidRDefault="00C208BB" w:rsidP="00C208BB">
      <w:pPr>
        <w:pStyle w:val="ListParagraph"/>
        <w:numPr>
          <w:ilvl w:val="2"/>
          <w:numId w:val="2"/>
        </w:numPr>
      </w:pPr>
      <w:r>
        <w:t>Obtain each entity by using the response result entities output</w:t>
      </w:r>
    </w:p>
    <w:p w14:paraId="10EAB560" w14:textId="77777777" w:rsidR="00C208BB" w:rsidRDefault="00C208BB" w:rsidP="00C208BB">
      <w:pPr>
        <w:pStyle w:val="ListParagraph"/>
        <w:numPr>
          <w:ilvl w:val="2"/>
          <w:numId w:val="2"/>
        </w:numPr>
      </w:pPr>
      <w:r>
        <w:t>Perform append to EntitySentenceString</w:t>
      </w:r>
    </w:p>
    <w:p w14:paraId="173CEBBC" w14:textId="77777777" w:rsidR="00C208BB" w:rsidRDefault="00C208BB" w:rsidP="00C208BB">
      <w:pPr>
        <w:pStyle w:val="ListParagraph"/>
        <w:numPr>
          <w:ilvl w:val="2"/>
          <w:numId w:val="2"/>
        </w:numPr>
      </w:pPr>
      <w:r>
        <w:t>Output EntitySentenceString to file</w:t>
      </w:r>
    </w:p>
    <w:p w14:paraId="172C4631" w14:textId="77777777" w:rsidR="00C208BB" w:rsidRDefault="00C208BB" w:rsidP="00C208BB">
      <w:pPr>
        <w:jc w:val="center"/>
      </w:pPr>
      <w:r>
        <w:rPr>
          <w:noProof/>
        </w:rPr>
        <w:drawing>
          <wp:inline distT="0" distB="0" distL="0" distR="0" wp14:anchorId="188D96CD" wp14:editId="0ADEF784">
            <wp:extent cx="2718079" cy="391490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685" cy="40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EE8">
        <w:drawing>
          <wp:inline distT="0" distB="0" distL="0" distR="0" wp14:anchorId="26CA298B" wp14:editId="34A881E1">
            <wp:extent cx="2729552" cy="237471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4877" cy="25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8514" w14:textId="4078C60E" w:rsidR="00C208BB" w:rsidRDefault="00B278AB" w:rsidP="007B639F">
      <w:pPr>
        <w:pStyle w:val="ListParagraph"/>
        <w:numPr>
          <w:ilvl w:val="0"/>
          <w:numId w:val="3"/>
        </w:numPr>
      </w:pPr>
      <w:r>
        <w:t>Output example</w:t>
      </w:r>
    </w:p>
    <w:p w14:paraId="7452DD07" w14:textId="16E70E5D" w:rsidR="00A62ED9" w:rsidRDefault="00F90073" w:rsidP="00F90073">
      <w:pPr>
        <w:jc w:val="center"/>
      </w:pPr>
      <w:r w:rsidRPr="00F90073">
        <w:lastRenderedPageBreak/>
        <w:drawing>
          <wp:inline distT="0" distB="0" distL="0" distR="0" wp14:anchorId="27DCC034" wp14:editId="28A4DB40">
            <wp:extent cx="5441156" cy="461219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835" cy="465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BF55" w14:textId="77777777" w:rsidR="00A62ED9" w:rsidRDefault="00A62ED9">
      <w:r>
        <w:br w:type="page"/>
      </w:r>
    </w:p>
    <w:p w14:paraId="5DB9E968" w14:textId="77777777" w:rsidR="00412EC0" w:rsidRDefault="00412EC0" w:rsidP="00412EC0">
      <w:pPr>
        <w:pStyle w:val="Heading2"/>
      </w:pPr>
      <w:r w:rsidRPr="00210A29">
        <w:lastRenderedPageBreak/>
        <w:t>Analyze with category classification</w:t>
      </w:r>
    </w:p>
    <w:p w14:paraId="403C1BAA" w14:textId="77777777" w:rsidR="00412EC0" w:rsidRPr="00BF3EF5" w:rsidRDefault="00412EC0" w:rsidP="00412EC0">
      <w:r>
        <w:t>Train the model</w:t>
      </w:r>
    </w:p>
    <w:p w14:paraId="5CFE1D47" w14:textId="77777777" w:rsidR="00412EC0" w:rsidRPr="00412EC0" w:rsidRDefault="00412EC0" w:rsidP="00412EC0"/>
    <w:p w14:paraId="1BB60270" w14:textId="77777777" w:rsidR="00412EC0" w:rsidRDefault="00412EC0" w:rsidP="00412EC0">
      <w:r>
        <w:t>Cat class steps</w:t>
      </w:r>
    </w:p>
    <w:p w14:paraId="49C32046" w14:textId="77777777" w:rsidR="00412EC0" w:rsidRPr="00C208BB" w:rsidRDefault="00412EC0" w:rsidP="00C208BB"/>
    <w:sectPr w:rsidR="00412EC0" w:rsidRPr="00C2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0E98"/>
    <w:multiLevelType w:val="hybridMultilevel"/>
    <w:tmpl w:val="FDFEAB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EC1159"/>
    <w:multiLevelType w:val="hybridMultilevel"/>
    <w:tmpl w:val="55A2B4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956BB3"/>
    <w:multiLevelType w:val="hybridMultilevel"/>
    <w:tmpl w:val="045A489E"/>
    <w:lvl w:ilvl="0" w:tplc="4F90D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234CB"/>
    <w:multiLevelType w:val="hybridMultilevel"/>
    <w:tmpl w:val="FC3C3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0NjMyMzexMDQysDRW0lEKTi0uzszPAykwqQUA+toEgSwAAAA="/>
  </w:docVars>
  <w:rsids>
    <w:rsidRoot w:val="00537E0A"/>
    <w:rsid w:val="00026B42"/>
    <w:rsid w:val="0005474B"/>
    <w:rsid w:val="00082DD7"/>
    <w:rsid w:val="000A0500"/>
    <w:rsid w:val="000A7AD9"/>
    <w:rsid w:val="000B73A9"/>
    <w:rsid w:val="000F1EF9"/>
    <w:rsid w:val="000F6FED"/>
    <w:rsid w:val="0010571B"/>
    <w:rsid w:val="00170429"/>
    <w:rsid w:val="001B74BB"/>
    <w:rsid w:val="001D6488"/>
    <w:rsid w:val="001E5150"/>
    <w:rsid w:val="00206272"/>
    <w:rsid w:val="00210A29"/>
    <w:rsid w:val="00294D0D"/>
    <w:rsid w:val="002B5366"/>
    <w:rsid w:val="00305C7E"/>
    <w:rsid w:val="00323215"/>
    <w:rsid w:val="00325FCC"/>
    <w:rsid w:val="00331BEF"/>
    <w:rsid w:val="00364B28"/>
    <w:rsid w:val="003C7DBA"/>
    <w:rsid w:val="003D1374"/>
    <w:rsid w:val="003E18E4"/>
    <w:rsid w:val="00412EC0"/>
    <w:rsid w:val="00434197"/>
    <w:rsid w:val="00537E0A"/>
    <w:rsid w:val="005844F5"/>
    <w:rsid w:val="005A2965"/>
    <w:rsid w:val="005B695A"/>
    <w:rsid w:val="00603C6C"/>
    <w:rsid w:val="0063307E"/>
    <w:rsid w:val="006B10A9"/>
    <w:rsid w:val="006E0BFC"/>
    <w:rsid w:val="007619DE"/>
    <w:rsid w:val="00795A74"/>
    <w:rsid w:val="007B639F"/>
    <w:rsid w:val="00837448"/>
    <w:rsid w:val="008812FC"/>
    <w:rsid w:val="008A437B"/>
    <w:rsid w:val="008A563D"/>
    <w:rsid w:val="008B2D5E"/>
    <w:rsid w:val="008B340A"/>
    <w:rsid w:val="00901BAF"/>
    <w:rsid w:val="00905AD8"/>
    <w:rsid w:val="009121BF"/>
    <w:rsid w:val="00915FEA"/>
    <w:rsid w:val="00926D95"/>
    <w:rsid w:val="009278DC"/>
    <w:rsid w:val="00992CD6"/>
    <w:rsid w:val="009E37A5"/>
    <w:rsid w:val="00A35CC0"/>
    <w:rsid w:val="00A46078"/>
    <w:rsid w:val="00A62ED9"/>
    <w:rsid w:val="00A66193"/>
    <w:rsid w:val="00A80840"/>
    <w:rsid w:val="00AA30C3"/>
    <w:rsid w:val="00AA7337"/>
    <w:rsid w:val="00AC0BC3"/>
    <w:rsid w:val="00B01D4B"/>
    <w:rsid w:val="00B278AB"/>
    <w:rsid w:val="00B57E7E"/>
    <w:rsid w:val="00B57EE8"/>
    <w:rsid w:val="00B92E76"/>
    <w:rsid w:val="00B93594"/>
    <w:rsid w:val="00BB66A1"/>
    <w:rsid w:val="00BE153F"/>
    <w:rsid w:val="00BF3EF5"/>
    <w:rsid w:val="00C17F22"/>
    <w:rsid w:val="00C208BB"/>
    <w:rsid w:val="00C649A6"/>
    <w:rsid w:val="00C94075"/>
    <w:rsid w:val="00CB6357"/>
    <w:rsid w:val="00D01C41"/>
    <w:rsid w:val="00D1274C"/>
    <w:rsid w:val="00D138F6"/>
    <w:rsid w:val="00D15FB9"/>
    <w:rsid w:val="00DB1948"/>
    <w:rsid w:val="00E00E67"/>
    <w:rsid w:val="00E46D0E"/>
    <w:rsid w:val="00E80920"/>
    <w:rsid w:val="00EA2E46"/>
    <w:rsid w:val="00F10C58"/>
    <w:rsid w:val="00F52655"/>
    <w:rsid w:val="00F54A0F"/>
    <w:rsid w:val="00F577BE"/>
    <w:rsid w:val="00F90073"/>
    <w:rsid w:val="00F9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F9FB"/>
  <w15:chartTrackingRefBased/>
  <w15:docId w15:val="{86B7A971-0326-4436-BB22-C75D07B8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E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84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4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4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E0B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2982</TotalTime>
  <Pages>7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Buchan</dc:creator>
  <cp:keywords/>
  <dc:description/>
  <cp:lastModifiedBy>Matthew Buchan</cp:lastModifiedBy>
  <cp:revision>90</cp:revision>
  <dcterms:created xsi:type="dcterms:W3CDTF">2020-05-16T20:57:00Z</dcterms:created>
  <dcterms:modified xsi:type="dcterms:W3CDTF">2020-05-30T03:14:00Z</dcterms:modified>
</cp:coreProperties>
</file>