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72ADD" w14:textId="36B0C050" w:rsidR="00353276" w:rsidRPr="004F7B72" w:rsidRDefault="00353276" w:rsidP="00353276">
      <w:pPr>
        <w:pStyle w:val="Default"/>
        <w:spacing w:after="47" w:line="360" w:lineRule="auto"/>
        <w:rPr>
          <w:b/>
          <w:bCs/>
          <w:sz w:val="22"/>
          <w:szCs w:val="22"/>
          <w:lang w:val="en-GB"/>
        </w:rPr>
      </w:pPr>
      <w:r w:rsidRPr="004F7B72">
        <w:rPr>
          <w:b/>
          <w:bCs/>
          <w:sz w:val="22"/>
          <w:szCs w:val="22"/>
          <w:lang w:val="en-GB"/>
        </w:rPr>
        <w:t>Introduction</w:t>
      </w:r>
    </w:p>
    <w:p w14:paraId="5CBC9D34" w14:textId="7559B167" w:rsidR="00DB12E5" w:rsidRDefault="00DD6FD2" w:rsidP="004468EF">
      <w:pPr>
        <w:pStyle w:val="Default"/>
        <w:spacing w:after="47" w:line="360" w:lineRule="auto"/>
        <w:ind w:firstLine="720"/>
        <w:rPr>
          <w:sz w:val="22"/>
          <w:szCs w:val="22"/>
          <w:lang w:val="en-GB"/>
        </w:rPr>
      </w:pPr>
      <w:r w:rsidRPr="004F7B72">
        <w:rPr>
          <w:sz w:val="22"/>
          <w:szCs w:val="22"/>
          <w:lang w:val="en-GB"/>
        </w:rPr>
        <w:t xml:space="preserve">Long-term evolution </w:t>
      </w:r>
      <w:r w:rsidR="008C7862">
        <w:rPr>
          <w:sz w:val="22"/>
          <w:szCs w:val="22"/>
          <w:lang w:val="en-GB"/>
        </w:rPr>
        <w:t>of</w:t>
      </w:r>
      <w:r w:rsidRPr="004F7B72">
        <w:rPr>
          <w:sz w:val="22"/>
          <w:szCs w:val="22"/>
          <w:lang w:val="en-GB"/>
        </w:rPr>
        <w:t xml:space="preserve"> speciation events </w:t>
      </w:r>
      <w:r w:rsidR="008C7862">
        <w:rPr>
          <w:sz w:val="22"/>
          <w:szCs w:val="22"/>
          <w:lang w:val="en-GB"/>
        </w:rPr>
        <w:t xml:space="preserve">leads to </w:t>
      </w:r>
      <w:r w:rsidRPr="004F7B72">
        <w:rPr>
          <w:sz w:val="22"/>
          <w:szCs w:val="22"/>
          <w:lang w:val="en-GB"/>
        </w:rPr>
        <w:t>the differentiati</w:t>
      </w:r>
      <w:r w:rsidR="00573724">
        <w:rPr>
          <w:sz w:val="22"/>
          <w:szCs w:val="22"/>
          <w:lang w:val="en-GB"/>
        </w:rPr>
        <w:t>on</w:t>
      </w:r>
      <w:r w:rsidRPr="004F7B72">
        <w:rPr>
          <w:sz w:val="22"/>
          <w:szCs w:val="22"/>
          <w:lang w:val="en-GB"/>
        </w:rPr>
        <w:t xml:space="preserve"> of ancestrally related species.</w:t>
      </w:r>
      <w:r w:rsidR="009208CF" w:rsidRPr="004F7B72">
        <w:rPr>
          <w:sz w:val="22"/>
          <w:szCs w:val="22"/>
          <w:lang w:val="en-GB"/>
        </w:rPr>
        <w:t xml:space="preserve"> The</w:t>
      </w:r>
      <w:r w:rsidR="00B340EC">
        <w:rPr>
          <w:sz w:val="22"/>
          <w:szCs w:val="22"/>
          <w:lang w:val="en-GB"/>
        </w:rPr>
        <w:t xml:space="preserve">se differences </w:t>
      </w:r>
      <w:r w:rsidR="008C7862">
        <w:rPr>
          <w:sz w:val="22"/>
          <w:szCs w:val="22"/>
          <w:lang w:val="en-GB"/>
        </w:rPr>
        <w:t>are easily</w:t>
      </w:r>
      <w:r w:rsidR="00B340EC">
        <w:rPr>
          <w:sz w:val="22"/>
          <w:szCs w:val="22"/>
          <w:lang w:val="en-GB"/>
        </w:rPr>
        <w:t xml:space="preserve"> </w:t>
      </w:r>
      <w:r w:rsidR="009208CF" w:rsidRPr="004F7B72">
        <w:rPr>
          <w:sz w:val="22"/>
          <w:szCs w:val="22"/>
          <w:lang w:val="en-GB"/>
        </w:rPr>
        <w:t>obser</w:t>
      </w:r>
      <w:r w:rsidR="00B340EC">
        <w:rPr>
          <w:sz w:val="22"/>
          <w:szCs w:val="22"/>
          <w:lang w:val="en-GB"/>
        </w:rPr>
        <w:t>ved</w:t>
      </w:r>
      <w:r w:rsidR="009208CF" w:rsidRPr="004F7B72">
        <w:rPr>
          <w:sz w:val="22"/>
          <w:szCs w:val="22"/>
          <w:lang w:val="en-GB"/>
        </w:rPr>
        <w:t xml:space="preserve"> through </w:t>
      </w:r>
      <w:r w:rsidR="008C7862">
        <w:rPr>
          <w:sz w:val="22"/>
          <w:szCs w:val="22"/>
          <w:lang w:val="en-GB"/>
        </w:rPr>
        <w:t xml:space="preserve">the </w:t>
      </w:r>
      <w:r w:rsidR="009208CF" w:rsidRPr="004F7B72">
        <w:rPr>
          <w:sz w:val="22"/>
          <w:szCs w:val="22"/>
          <w:lang w:val="en-GB"/>
        </w:rPr>
        <w:t xml:space="preserve">phenotypic changes </w:t>
      </w:r>
      <w:r w:rsidR="0075789B" w:rsidRPr="004F7B72">
        <w:rPr>
          <w:sz w:val="22"/>
          <w:szCs w:val="22"/>
          <w:lang w:val="en-GB"/>
        </w:rPr>
        <w:t>species</w:t>
      </w:r>
      <w:r w:rsidR="009208CF" w:rsidRPr="004F7B72">
        <w:rPr>
          <w:sz w:val="22"/>
          <w:szCs w:val="22"/>
          <w:lang w:val="en-GB"/>
        </w:rPr>
        <w:t xml:space="preserve"> undergo</w:t>
      </w:r>
      <w:r w:rsidR="00B340EC">
        <w:rPr>
          <w:sz w:val="22"/>
          <w:szCs w:val="22"/>
          <w:lang w:val="en-GB"/>
        </w:rPr>
        <w:t xml:space="preserve"> </w:t>
      </w:r>
      <w:r w:rsidR="009208CF" w:rsidRPr="004F7B72">
        <w:rPr>
          <w:sz w:val="22"/>
          <w:szCs w:val="22"/>
          <w:lang w:val="en-GB"/>
        </w:rPr>
        <w:t>includ</w:t>
      </w:r>
      <w:r w:rsidR="00B340EC">
        <w:rPr>
          <w:sz w:val="22"/>
          <w:szCs w:val="22"/>
          <w:lang w:val="en-GB"/>
        </w:rPr>
        <w:t>ing</w:t>
      </w:r>
      <w:r w:rsidR="009208CF" w:rsidRPr="004F7B72">
        <w:rPr>
          <w:sz w:val="22"/>
          <w:szCs w:val="22"/>
          <w:lang w:val="en-GB"/>
        </w:rPr>
        <w:t xml:space="preserve"> morphology and behaviour.</w:t>
      </w:r>
      <w:r w:rsidR="00EB7175" w:rsidRPr="004F7B72">
        <w:rPr>
          <w:sz w:val="22"/>
          <w:szCs w:val="22"/>
          <w:lang w:val="en-GB"/>
        </w:rPr>
        <w:t xml:space="preserve"> </w:t>
      </w:r>
      <w:r w:rsidR="00E202C8">
        <w:rPr>
          <w:sz w:val="22"/>
          <w:szCs w:val="22"/>
          <w:lang w:val="en-GB"/>
        </w:rPr>
        <w:t>Recent</w:t>
      </w:r>
      <w:r w:rsidR="00B340EC">
        <w:rPr>
          <w:sz w:val="22"/>
          <w:szCs w:val="22"/>
          <w:lang w:val="en-GB"/>
        </w:rPr>
        <w:t xml:space="preserve"> a</w:t>
      </w:r>
      <w:r w:rsidRPr="004F7B72">
        <w:rPr>
          <w:sz w:val="22"/>
          <w:szCs w:val="22"/>
          <w:lang w:val="en-GB"/>
        </w:rPr>
        <w:t>dvancements in science</w:t>
      </w:r>
      <w:r w:rsidR="000F3854" w:rsidRPr="004F7B72">
        <w:rPr>
          <w:sz w:val="22"/>
          <w:szCs w:val="22"/>
          <w:lang w:val="en-GB"/>
        </w:rPr>
        <w:t xml:space="preserve"> now</w:t>
      </w:r>
      <w:r w:rsidRPr="004F7B72">
        <w:rPr>
          <w:sz w:val="22"/>
          <w:szCs w:val="22"/>
          <w:lang w:val="en-GB"/>
        </w:rPr>
        <w:t xml:space="preserve"> allows us to </w:t>
      </w:r>
      <w:r w:rsidR="00B340EC">
        <w:rPr>
          <w:sz w:val="22"/>
          <w:szCs w:val="22"/>
          <w:lang w:val="en-GB"/>
        </w:rPr>
        <w:t>study</w:t>
      </w:r>
      <w:r w:rsidRPr="004F7B72">
        <w:rPr>
          <w:sz w:val="22"/>
          <w:szCs w:val="22"/>
          <w:lang w:val="en-GB"/>
        </w:rPr>
        <w:t xml:space="preserve"> </w:t>
      </w:r>
      <w:r w:rsidR="00E202C8">
        <w:rPr>
          <w:sz w:val="22"/>
          <w:szCs w:val="22"/>
          <w:lang w:val="en-GB"/>
        </w:rPr>
        <w:t>genotypic changes</w:t>
      </w:r>
      <w:r w:rsidR="00E858BE">
        <w:rPr>
          <w:sz w:val="22"/>
          <w:szCs w:val="22"/>
          <w:lang w:val="en-GB"/>
        </w:rPr>
        <w:t xml:space="preserve"> and </w:t>
      </w:r>
      <w:r w:rsidR="008C7862">
        <w:rPr>
          <w:sz w:val="22"/>
          <w:szCs w:val="22"/>
          <w:lang w:val="en-GB"/>
        </w:rPr>
        <w:t xml:space="preserve">further our </w:t>
      </w:r>
      <w:r w:rsidRPr="004F7B72">
        <w:rPr>
          <w:sz w:val="22"/>
          <w:szCs w:val="22"/>
          <w:lang w:val="en-GB"/>
        </w:rPr>
        <w:t>understand</w:t>
      </w:r>
      <w:r w:rsidR="008C7862">
        <w:rPr>
          <w:sz w:val="22"/>
          <w:szCs w:val="22"/>
          <w:lang w:val="en-GB"/>
        </w:rPr>
        <w:t>ing</w:t>
      </w:r>
      <w:r w:rsidRPr="004F7B72">
        <w:rPr>
          <w:sz w:val="22"/>
          <w:szCs w:val="22"/>
          <w:lang w:val="en-GB"/>
        </w:rPr>
        <w:t xml:space="preserve"> </w:t>
      </w:r>
      <w:r w:rsidR="008C7862">
        <w:rPr>
          <w:sz w:val="22"/>
          <w:szCs w:val="22"/>
          <w:lang w:val="en-GB"/>
        </w:rPr>
        <w:t>of phenotype-genotype</w:t>
      </w:r>
      <w:r w:rsidRPr="004F7B72">
        <w:rPr>
          <w:sz w:val="22"/>
          <w:szCs w:val="22"/>
          <w:lang w:val="en-GB"/>
        </w:rPr>
        <w:t xml:space="preserve"> relationship. </w:t>
      </w:r>
      <w:r w:rsidR="00E858BE">
        <w:rPr>
          <w:sz w:val="22"/>
          <w:szCs w:val="22"/>
          <w:lang w:val="en-GB"/>
        </w:rPr>
        <w:t>Phenotypic evolution is a</w:t>
      </w:r>
      <w:r w:rsidR="0054337D">
        <w:rPr>
          <w:sz w:val="22"/>
          <w:szCs w:val="22"/>
          <w:lang w:val="en-GB"/>
        </w:rPr>
        <w:t xml:space="preserve">ssisted </w:t>
      </w:r>
      <w:r w:rsidR="00655144">
        <w:rPr>
          <w:sz w:val="22"/>
          <w:szCs w:val="22"/>
          <w:lang w:val="en-GB"/>
        </w:rPr>
        <w:t>with</w:t>
      </w:r>
      <w:r w:rsidR="00E858BE">
        <w:rPr>
          <w:sz w:val="22"/>
          <w:szCs w:val="22"/>
          <w:lang w:val="en-GB"/>
        </w:rPr>
        <w:t xml:space="preserve"> genotypic evolution. </w:t>
      </w:r>
      <w:r w:rsidR="00134F43">
        <w:rPr>
          <w:sz w:val="22"/>
          <w:szCs w:val="22"/>
          <w:lang w:val="en-GB"/>
        </w:rPr>
        <w:t>P</w:t>
      </w:r>
      <w:r w:rsidR="00E202C8">
        <w:rPr>
          <w:sz w:val="22"/>
          <w:szCs w:val="22"/>
          <w:lang w:val="en-GB"/>
        </w:rPr>
        <w:t xml:space="preserve">henotype of species </w:t>
      </w:r>
      <w:r w:rsidR="00134F43">
        <w:rPr>
          <w:sz w:val="22"/>
          <w:szCs w:val="22"/>
          <w:lang w:val="en-GB"/>
        </w:rPr>
        <w:t>are</w:t>
      </w:r>
      <w:r w:rsidR="00E202C8">
        <w:rPr>
          <w:sz w:val="22"/>
          <w:szCs w:val="22"/>
          <w:lang w:val="en-GB"/>
        </w:rPr>
        <w:t xml:space="preserve"> influenced by genotype and environment. Collective expression of certain genes through pathways assist in the morphology and behaviour we observe in species. </w:t>
      </w:r>
      <w:r w:rsidR="00514304">
        <w:rPr>
          <w:sz w:val="22"/>
          <w:szCs w:val="22"/>
          <w:lang w:val="en-GB"/>
        </w:rPr>
        <w:t xml:space="preserve">Hereditary genome alterations through </w:t>
      </w:r>
      <w:r w:rsidR="005B148E">
        <w:rPr>
          <w:sz w:val="22"/>
          <w:szCs w:val="22"/>
          <w:lang w:val="en-GB"/>
        </w:rPr>
        <w:t xml:space="preserve">random changes </w:t>
      </w:r>
      <w:r w:rsidR="00514304">
        <w:rPr>
          <w:sz w:val="22"/>
          <w:szCs w:val="22"/>
          <w:lang w:val="en-GB"/>
        </w:rPr>
        <w:t>molecular mechanisms</w:t>
      </w:r>
      <w:r w:rsidR="005B148E">
        <w:rPr>
          <w:sz w:val="22"/>
          <w:szCs w:val="22"/>
          <w:lang w:val="en-GB"/>
        </w:rPr>
        <w:t xml:space="preserve"> coupled with evolutionary effects including selection and drift allow species to evolve over time</w:t>
      </w:r>
      <w:r w:rsidR="005372A1">
        <w:rPr>
          <w:sz w:val="22"/>
          <w:szCs w:val="22"/>
          <w:lang w:val="en-GB"/>
        </w:rPr>
        <w:t xml:space="preserve"> (</w:t>
      </w:r>
      <w:proofErr w:type="spellStart"/>
      <w:r w:rsidR="005372A1">
        <w:rPr>
          <w:sz w:val="22"/>
          <w:szCs w:val="22"/>
          <w:lang w:val="en-GB"/>
        </w:rPr>
        <w:t>Chandrasekan</w:t>
      </w:r>
      <w:proofErr w:type="spellEnd"/>
      <w:r w:rsidR="005372A1">
        <w:rPr>
          <w:sz w:val="22"/>
          <w:szCs w:val="22"/>
          <w:lang w:val="en-GB"/>
        </w:rPr>
        <w:t>)</w:t>
      </w:r>
      <w:r w:rsidR="009208CF" w:rsidRPr="004F7B72">
        <w:rPr>
          <w:sz w:val="22"/>
          <w:szCs w:val="22"/>
          <w:lang w:val="en-GB"/>
        </w:rPr>
        <w:t>.</w:t>
      </w:r>
      <w:r w:rsidR="002E2D5E">
        <w:rPr>
          <w:sz w:val="22"/>
          <w:szCs w:val="22"/>
          <w:lang w:val="en-GB"/>
        </w:rPr>
        <w:t xml:space="preserve"> </w:t>
      </w:r>
      <w:r w:rsidR="00A37919">
        <w:rPr>
          <w:sz w:val="22"/>
          <w:szCs w:val="22"/>
          <w:lang w:val="en-GB"/>
        </w:rPr>
        <w:t>These molecular changes induced by</w:t>
      </w:r>
      <w:r w:rsidR="00F52C64">
        <w:rPr>
          <w:sz w:val="22"/>
          <w:szCs w:val="22"/>
          <w:lang w:val="en-GB"/>
        </w:rPr>
        <w:t xml:space="preserve"> mutation and recombination include duplication, lateral gene transfer, gene fusion and fission</w:t>
      </w:r>
      <w:r w:rsidR="00DB12E5">
        <w:rPr>
          <w:sz w:val="22"/>
          <w:szCs w:val="22"/>
          <w:lang w:val="en-GB"/>
        </w:rPr>
        <w:t xml:space="preserve"> which lead to the variation of descending species</w:t>
      </w:r>
      <w:r w:rsidR="00F52C64">
        <w:rPr>
          <w:sz w:val="22"/>
          <w:szCs w:val="22"/>
          <w:lang w:val="en-GB"/>
        </w:rPr>
        <w:t xml:space="preserve"> (</w:t>
      </w:r>
      <w:proofErr w:type="spellStart"/>
      <w:r w:rsidR="00F52C64">
        <w:rPr>
          <w:sz w:val="22"/>
          <w:szCs w:val="22"/>
          <w:lang w:val="en-GB"/>
        </w:rPr>
        <w:t>Chandrasekan</w:t>
      </w:r>
      <w:proofErr w:type="spellEnd"/>
      <w:r w:rsidR="00F52C64">
        <w:rPr>
          <w:sz w:val="22"/>
          <w:szCs w:val="22"/>
          <w:lang w:val="en-GB"/>
        </w:rPr>
        <w:t>; Ohno 1970</w:t>
      </w:r>
      <w:r w:rsidR="00A37919">
        <w:rPr>
          <w:sz w:val="22"/>
          <w:szCs w:val="22"/>
          <w:lang w:val="en-GB"/>
        </w:rPr>
        <w:t>; Genome 2</w:t>
      </w:r>
      <w:r w:rsidR="00A37919" w:rsidRPr="00A37919">
        <w:rPr>
          <w:sz w:val="22"/>
          <w:szCs w:val="22"/>
          <w:vertAlign w:val="superscript"/>
          <w:lang w:val="en-GB"/>
        </w:rPr>
        <w:t>nd</w:t>
      </w:r>
      <w:r w:rsidR="00A37919">
        <w:rPr>
          <w:sz w:val="22"/>
          <w:szCs w:val="22"/>
          <w:lang w:val="en-GB"/>
        </w:rPr>
        <w:t xml:space="preserve"> edition</w:t>
      </w:r>
      <w:r w:rsidR="00F52C64">
        <w:rPr>
          <w:sz w:val="22"/>
          <w:szCs w:val="22"/>
          <w:lang w:val="en-GB"/>
        </w:rPr>
        <w:t>)</w:t>
      </w:r>
      <w:r w:rsidR="00DB12E5">
        <w:rPr>
          <w:sz w:val="22"/>
          <w:szCs w:val="22"/>
          <w:lang w:val="en-GB"/>
        </w:rPr>
        <w:t>.</w:t>
      </w:r>
      <w:r w:rsidR="00D66548">
        <w:rPr>
          <w:sz w:val="22"/>
          <w:szCs w:val="22"/>
          <w:lang w:val="en-GB"/>
        </w:rPr>
        <w:t xml:space="preserve"> Over time, drift and selection acts on these polymorphisms and </w:t>
      </w:r>
      <w:r w:rsidR="00D53E66">
        <w:rPr>
          <w:sz w:val="22"/>
          <w:szCs w:val="22"/>
          <w:lang w:val="en-GB"/>
        </w:rPr>
        <w:t>those best suited passes</w:t>
      </w:r>
      <w:r w:rsidR="00D66548">
        <w:rPr>
          <w:sz w:val="22"/>
          <w:szCs w:val="22"/>
          <w:lang w:val="en-GB"/>
        </w:rPr>
        <w:t xml:space="preserve"> their </w:t>
      </w:r>
      <w:r w:rsidR="00D53E66">
        <w:rPr>
          <w:sz w:val="22"/>
          <w:szCs w:val="22"/>
          <w:lang w:val="en-GB"/>
        </w:rPr>
        <w:t xml:space="preserve">variant </w:t>
      </w:r>
      <w:r w:rsidR="00D66548">
        <w:rPr>
          <w:sz w:val="22"/>
          <w:szCs w:val="22"/>
          <w:lang w:val="en-GB"/>
        </w:rPr>
        <w:t>genome and as a result phenotype</w:t>
      </w:r>
      <w:r w:rsidR="00D53E66">
        <w:rPr>
          <w:sz w:val="22"/>
          <w:szCs w:val="22"/>
          <w:lang w:val="en-GB"/>
        </w:rPr>
        <w:t>,</w:t>
      </w:r>
      <w:r w:rsidR="00D66548">
        <w:rPr>
          <w:sz w:val="22"/>
          <w:szCs w:val="22"/>
          <w:lang w:val="en-GB"/>
        </w:rPr>
        <w:t xml:space="preserve"> to future generations. </w:t>
      </w:r>
      <w:r w:rsidR="009208CF" w:rsidRPr="004F7B72">
        <w:rPr>
          <w:sz w:val="22"/>
          <w:szCs w:val="22"/>
          <w:lang w:val="en-GB"/>
        </w:rPr>
        <w:t xml:space="preserve"> </w:t>
      </w:r>
    </w:p>
    <w:p w14:paraId="6ED31496" w14:textId="071ED44E" w:rsidR="004468EF" w:rsidRDefault="00DD6FD2" w:rsidP="008E1B40">
      <w:pPr>
        <w:pStyle w:val="Default"/>
        <w:spacing w:after="47" w:line="360" w:lineRule="auto"/>
        <w:ind w:firstLine="720"/>
        <w:rPr>
          <w:sz w:val="22"/>
          <w:szCs w:val="22"/>
          <w:lang w:val="en-GB"/>
        </w:rPr>
      </w:pPr>
      <w:r w:rsidRPr="004F7B72">
        <w:rPr>
          <w:sz w:val="22"/>
          <w:szCs w:val="22"/>
          <w:lang w:val="en-GB"/>
        </w:rPr>
        <w:t xml:space="preserve">Orr showed that there is variation </w:t>
      </w:r>
      <w:r w:rsidR="008C7862">
        <w:rPr>
          <w:sz w:val="22"/>
          <w:szCs w:val="22"/>
          <w:lang w:val="en-GB"/>
        </w:rPr>
        <w:t>with respect to</w:t>
      </w:r>
      <w:r w:rsidR="00A97FD9" w:rsidRPr="004F7B72">
        <w:rPr>
          <w:sz w:val="22"/>
          <w:szCs w:val="22"/>
          <w:lang w:val="en-GB"/>
        </w:rPr>
        <w:t xml:space="preserve"> genetic differences o</w:t>
      </w:r>
      <w:r w:rsidR="008C7862">
        <w:rPr>
          <w:sz w:val="22"/>
          <w:szCs w:val="22"/>
          <w:lang w:val="en-GB"/>
        </w:rPr>
        <w:t>r</w:t>
      </w:r>
      <w:r w:rsidR="00A97FD9" w:rsidRPr="004F7B72">
        <w:rPr>
          <w:sz w:val="22"/>
          <w:szCs w:val="22"/>
          <w:lang w:val="en-GB"/>
        </w:rPr>
        <w:t xml:space="preserve"> gene influence on phenotype </w:t>
      </w:r>
      <w:r w:rsidR="008C7862">
        <w:rPr>
          <w:sz w:val="22"/>
          <w:szCs w:val="22"/>
          <w:lang w:val="en-GB"/>
        </w:rPr>
        <w:t xml:space="preserve">with regards to </w:t>
      </w:r>
      <w:r w:rsidR="00A97FD9" w:rsidRPr="004F7B72">
        <w:rPr>
          <w:sz w:val="22"/>
          <w:szCs w:val="22"/>
          <w:lang w:val="en-GB"/>
        </w:rPr>
        <w:t>reproductively isolated specie</w:t>
      </w:r>
      <w:r w:rsidR="008C7862">
        <w:rPr>
          <w:sz w:val="22"/>
          <w:szCs w:val="22"/>
          <w:lang w:val="en-GB"/>
        </w:rPr>
        <w:t>s</w:t>
      </w:r>
      <w:r w:rsidRPr="004F7B72">
        <w:rPr>
          <w:sz w:val="22"/>
          <w:szCs w:val="22"/>
          <w:lang w:val="en-GB"/>
        </w:rPr>
        <w:t xml:space="preserve">. </w:t>
      </w:r>
      <w:r w:rsidR="004C17F0" w:rsidRPr="004F7B72">
        <w:rPr>
          <w:sz w:val="22"/>
          <w:szCs w:val="22"/>
          <w:lang w:val="en-GB"/>
        </w:rPr>
        <w:t>The effects of adaptive and non-adaptive processes vary among species where t</w:t>
      </w:r>
      <w:r w:rsidR="0041623D" w:rsidRPr="004F7B72">
        <w:rPr>
          <w:sz w:val="22"/>
          <w:szCs w:val="22"/>
          <w:lang w:val="en-GB"/>
        </w:rPr>
        <w:t>here is no common set of genes involved, nor is the effects and interactions of the genes similar for</w:t>
      </w:r>
      <w:r w:rsidR="004C17F0" w:rsidRPr="004F7B72">
        <w:rPr>
          <w:sz w:val="22"/>
          <w:szCs w:val="22"/>
          <w:lang w:val="en-GB"/>
        </w:rPr>
        <w:t xml:space="preserve"> </w:t>
      </w:r>
      <w:r w:rsidR="0041623D" w:rsidRPr="004F7B72">
        <w:rPr>
          <w:sz w:val="22"/>
          <w:szCs w:val="22"/>
          <w:lang w:val="en-GB"/>
        </w:rPr>
        <w:t>species (Orr 2001).</w:t>
      </w:r>
      <w:r w:rsidR="00915C35" w:rsidRPr="004F7B72">
        <w:rPr>
          <w:sz w:val="22"/>
          <w:szCs w:val="22"/>
          <w:lang w:val="en-GB"/>
        </w:rPr>
        <w:t xml:space="preserve"> </w:t>
      </w:r>
      <w:r w:rsidR="004F7B72" w:rsidRPr="004F7B72">
        <w:rPr>
          <w:sz w:val="22"/>
          <w:szCs w:val="22"/>
          <w:lang w:val="en-GB"/>
        </w:rPr>
        <w:t>Although generalizations cannot be made</w:t>
      </w:r>
      <w:r w:rsidR="004F7B72">
        <w:rPr>
          <w:sz w:val="22"/>
          <w:szCs w:val="22"/>
          <w:lang w:val="en-GB"/>
        </w:rPr>
        <w:t xml:space="preserve"> of genetic function and interactions, what can be considered is the pattern at which these genetic processes develop over time. </w:t>
      </w:r>
      <w:r w:rsidR="00814B16" w:rsidRPr="004F7B72">
        <w:rPr>
          <w:sz w:val="22"/>
          <w:szCs w:val="22"/>
          <w:lang w:val="en-GB"/>
        </w:rPr>
        <w:t>Genetic network simulations can be used to understand</w:t>
      </w:r>
      <w:r w:rsidR="00814B16">
        <w:rPr>
          <w:sz w:val="22"/>
          <w:szCs w:val="22"/>
          <w:lang w:val="en-GB"/>
        </w:rPr>
        <w:t xml:space="preserve"> these</w:t>
      </w:r>
      <w:r w:rsidR="00814B16" w:rsidRPr="004F7B72">
        <w:rPr>
          <w:sz w:val="22"/>
          <w:szCs w:val="22"/>
          <w:lang w:val="en-GB"/>
        </w:rPr>
        <w:t xml:space="preserve"> </w:t>
      </w:r>
      <w:r w:rsidR="008C7862">
        <w:rPr>
          <w:sz w:val="22"/>
          <w:szCs w:val="22"/>
          <w:lang w:val="en-GB"/>
        </w:rPr>
        <w:t>patterns</w:t>
      </w:r>
      <w:r w:rsidR="00814B16" w:rsidRPr="004F7B72">
        <w:rPr>
          <w:sz w:val="22"/>
          <w:szCs w:val="22"/>
          <w:lang w:val="en-GB"/>
        </w:rPr>
        <w:t xml:space="preserve"> of evolution </w:t>
      </w:r>
      <w:r w:rsidR="008C7862">
        <w:rPr>
          <w:sz w:val="22"/>
          <w:szCs w:val="22"/>
          <w:lang w:val="en-GB"/>
        </w:rPr>
        <w:t>and the effect on</w:t>
      </w:r>
      <w:r w:rsidR="00814B16" w:rsidRPr="004F7B72">
        <w:rPr>
          <w:sz w:val="22"/>
          <w:szCs w:val="22"/>
          <w:lang w:val="en-GB"/>
        </w:rPr>
        <w:t xml:space="preserve"> </w:t>
      </w:r>
      <w:r w:rsidR="00392C17">
        <w:rPr>
          <w:sz w:val="22"/>
          <w:szCs w:val="22"/>
          <w:lang w:val="en-GB"/>
        </w:rPr>
        <w:t>phenotype</w:t>
      </w:r>
      <w:r w:rsidR="008C7862">
        <w:rPr>
          <w:sz w:val="22"/>
          <w:szCs w:val="22"/>
          <w:lang w:val="en-GB"/>
        </w:rPr>
        <w:t>-</w:t>
      </w:r>
      <w:r w:rsidR="008C7862" w:rsidRPr="008C7862">
        <w:rPr>
          <w:sz w:val="22"/>
          <w:szCs w:val="22"/>
          <w:lang w:val="en-GB"/>
        </w:rPr>
        <w:t xml:space="preserve"> </w:t>
      </w:r>
      <w:r w:rsidR="008C7862" w:rsidRPr="004F7B72">
        <w:rPr>
          <w:sz w:val="22"/>
          <w:szCs w:val="22"/>
          <w:lang w:val="en-GB"/>
        </w:rPr>
        <w:t>genotype</w:t>
      </w:r>
      <w:r w:rsidR="00392C17">
        <w:rPr>
          <w:sz w:val="22"/>
          <w:szCs w:val="22"/>
          <w:lang w:val="en-GB"/>
        </w:rPr>
        <w:t xml:space="preserve"> relationships</w:t>
      </w:r>
      <w:r w:rsidR="00814B16" w:rsidRPr="004F7B72">
        <w:rPr>
          <w:sz w:val="22"/>
          <w:szCs w:val="22"/>
          <w:lang w:val="en-GB"/>
        </w:rPr>
        <w:t xml:space="preserve">. </w:t>
      </w:r>
      <w:r w:rsidR="00392C17">
        <w:rPr>
          <w:sz w:val="22"/>
          <w:szCs w:val="22"/>
          <w:lang w:val="en-GB"/>
        </w:rPr>
        <w:t>We know that over time, g</w:t>
      </w:r>
      <w:r w:rsidR="00814B16" w:rsidRPr="004F7B72">
        <w:rPr>
          <w:sz w:val="22"/>
          <w:szCs w:val="22"/>
          <w:lang w:val="en-GB"/>
        </w:rPr>
        <w:t>ene</w:t>
      </w:r>
      <w:r w:rsidR="00392C17">
        <w:rPr>
          <w:sz w:val="22"/>
          <w:szCs w:val="22"/>
          <w:lang w:val="en-GB"/>
        </w:rPr>
        <w:t xml:space="preserve">tic </w:t>
      </w:r>
      <w:r w:rsidR="00814B16" w:rsidRPr="004F7B72">
        <w:rPr>
          <w:sz w:val="22"/>
          <w:szCs w:val="22"/>
          <w:lang w:val="en-GB"/>
        </w:rPr>
        <w:t xml:space="preserve">interaction within </w:t>
      </w:r>
      <w:r w:rsidR="00392C17">
        <w:rPr>
          <w:sz w:val="22"/>
          <w:szCs w:val="22"/>
          <w:lang w:val="en-GB"/>
        </w:rPr>
        <w:t xml:space="preserve">the network develop and lead to </w:t>
      </w:r>
      <w:r w:rsidR="00673A55">
        <w:rPr>
          <w:sz w:val="22"/>
          <w:szCs w:val="22"/>
          <w:lang w:val="en-GB"/>
        </w:rPr>
        <w:t xml:space="preserve">stability, </w:t>
      </w:r>
      <w:r w:rsidR="00392C17">
        <w:rPr>
          <w:sz w:val="22"/>
          <w:szCs w:val="22"/>
          <w:lang w:val="en-GB"/>
        </w:rPr>
        <w:t xml:space="preserve">robustness and </w:t>
      </w:r>
      <w:r w:rsidR="00673A55">
        <w:rPr>
          <w:sz w:val="22"/>
          <w:szCs w:val="22"/>
          <w:lang w:val="en-GB"/>
        </w:rPr>
        <w:t>redundancy</w:t>
      </w:r>
      <w:r w:rsidR="008C7862">
        <w:rPr>
          <w:sz w:val="22"/>
          <w:szCs w:val="22"/>
          <w:lang w:val="en-GB"/>
        </w:rPr>
        <w:t xml:space="preserve"> (</w:t>
      </w:r>
      <w:proofErr w:type="spellStart"/>
      <w:r w:rsidR="008C7862">
        <w:rPr>
          <w:sz w:val="22"/>
          <w:szCs w:val="22"/>
          <w:lang w:val="en-GB"/>
        </w:rPr>
        <w:t>Omholt</w:t>
      </w:r>
      <w:proofErr w:type="spellEnd"/>
      <w:r w:rsidR="008C7862">
        <w:rPr>
          <w:sz w:val="22"/>
          <w:szCs w:val="22"/>
          <w:lang w:val="en-GB"/>
        </w:rPr>
        <w:t xml:space="preserve"> et al. 2000; Lynch 2007)</w:t>
      </w:r>
      <w:r w:rsidR="00814B16" w:rsidRPr="004F7B72">
        <w:rPr>
          <w:sz w:val="22"/>
          <w:szCs w:val="22"/>
          <w:lang w:val="en-GB"/>
        </w:rPr>
        <w:t xml:space="preserve">. </w:t>
      </w:r>
      <w:r w:rsidR="004468EF">
        <w:rPr>
          <w:sz w:val="22"/>
          <w:szCs w:val="22"/>
          <w:lang w:val="en-GB"/>
        </w:rPr>
        <w:t>This is influenced by both adaptive and non-adaptive mechanisms. Robustness can evolve</w:t>
      </w:r>
      <w:r w:rsidR="00814B16" w:rsidRPr="004F7B72">
        <w:rPr>
          <w:sz w:val="22"/>
          <w:szCs w:val="22"/>
          <w:lang w:val="en-GB"/>
        </w:rPr>
        <w:t xml:space="preserve"> from the effects of epistasis, additivity and dominance, all of which are connected (</w:t>
      </w:r>
      <w:proofErr w:type="spellStart"/>
      <w:r w:rsidR="00814B16" w:rsidRPr="004F7B72">
        <w:rPr>
          <w:sz w:val="22"/>
          <w:szCs w:val="22"/>
          <w:lang w:val="en-GB"/>
        </w:rPr>
        <w:t>Omholt</w:t>
      </w:r>
      <w:proofErr w:type="spellEnd"/>
      <w:r w:rsidR="00814B16" w:rsidRPr="004F7B72">
        <w:rPr>
          <w:sz w:val="22"/>
          <w:szCs w:val="22"/>
          <w:lang w:val="en-GB"/>
        </w:rPr>
        <w:t xml:space="preserve"> et al. 2000). </w:t>
      </w:r>
      <w:r w:rsidR="004468EF">
        <w:rPr>
          <w:sz w:val="22"/>
          <w:szCs w:val="22"/>
          <w:lang w:val="en-GB"/>
        </w:rPr>
        <w:t>Lynch highlighted the importance of non-adaptive processes as well in shaping genetic networks. His study showed that networks can still evolve its architecture and become redundant even without the influence of natural selection (Lynch</w:t>
      </w:r>
      <w:r w:rsidR="005B2ABA">
        <w:rPr>
          <w:sz w:val="22"/>
          <w:szCs w:val="22"/>
          <w:lang w:val="en-GB"/>
        </w:rPr>
        <w:t xml:space="preserve"> 2007</w:t>
      </w:r>
      <w:r w:rsidR="004468EF">
        <w:rPr>
          <w:sz w:val="22"/>
          <w:szCs w:val="22"/>
          <w:lang w:val="en-GB"/>
        </w:rPr>
        <w:t>)</w:t>
      </w:r>
      <w:r w:rsidR="00AF1E39">
        <w:rPr>
          <w:sz w:val="22"/>
          <w:szCs w:val="22"/>
          <w:lang w:val="en-GB"/>
        </w:rPr>
        <w:t>.</w:t>
      </w:r>
      <w:r w:rsidR="004468EF">
        <w:rPr>
          <w:sz w:val="22"/>
          <w:szCs w:val="22"/>
          <w:lang w:val="en-GB"/>
        </w:rPr>
        <w:t xml:space="preserve"> </w:t>
      </w:r>
    </w:p>
    <w:p w14:paraId="56AFE52E" w14:textId="3D97E75D" w:rsidR="005939FF" w:rsidRDefault="00FD14A5" w:rsidP="004468EF">
      <w:pPr>
        <w:pStyle w:val="Default"/>
        <w:spacing w:after="47" w:line="360" w:lineRule="auto"/>
        <w:ind w:firstLine="720"/>
        <w:rPr>
          <w:sz w:val="22"/>
          <w:szCs w:val="22"/>
          <w:lang w:val="en-GB"/>
        </w:rPr>
      </w:pPr>
      <w:r>
        <w:rPr>
          <w:sz w:val="22"/>
          <w:szCs w:val="22"/>
          <w:lang w:val="en-GB"/>
        </w:rPr>
        <w:t xml:space="preserve">Species variation and evolution is non-linear, descending with modification and constant splitting </w:t>
      </w:r>
      <w:r w:rsidR="00E17A9D">
        <w:rPr>
          <w:sz w:val="22"/>
          <w:szCs w:val="22"/>
          <w:lang w:val="en-GB"/>
        </w:rPr>
        <w:t>from lineages of a common ancestor</w:t>
      </w:r>
      <w:r>
        <w:rPr>
          <w:sz w:val="22"/>
          <w:szCs w:val="22"/>
          <w:lang w:val="en-GB"/>
        </w:rPr>
        <w:t xml:space="preserve">. </w:t>
      </w:r>
      <w:r w:rsidR="0037203A">
        <w:rPr>
          <w:sz w:val="22"/>
          <w:szCs w:val="22"/>
          <w:lang w:val="en-GB"/>
        </w:rPr>
        <w:t xml:space="preserve">This continuous process over long temporal periods </w:t>
      </w:r>
      <w:r w:rsidR="00764AB7">
        <w:rPr>
          <w:sz w:val="22"/>
          <w:szCs w:val="22"/>
          <w:lang w:val="en-GB"/>
        </w:rPr>
        <w:t>results in</w:t>
      </w:r>
      <w:r w:rsidR="00993921">
        <w:rPr>
          <w:sz w:val="22"/>
          <w:szCs w:val="22"/>
          <w:lang w:val="en-GB"/>
        </w:rPr>
        <w:t xml:space="preserve"> the</w:t>
      </w:r>
      <w:r w:rsidR="00764AB7">
        <w:rPr>
          <w:sz w:val="22"/>
          <w:szCs w:val="22"/>
          <w:lang w:val="en-GB"/>
        </w:rPr>
        <w:t xml:space="preserve"> </w:t>
      </w:r>
      <w:r w:rsidR="00CA0860">
        <w:rPr>
          <w:sz w:val="22"/>
          <w:szCs w:val="22"/>
          <w:lang w:val="en-GB"/>
        </w:rPr>
        <w:t>accumulation of optimal genetic</w:t>
      </w:r>
      <w:r w:rsidR="00764AB7">
        <w:rPr>
          <w:sz w:val="22"/>
          <w:szCs w:val="22"/>
          <w:lang w:val="en-GB"/>
        </w:rPr>
        <w:t xml:space="preserve"> adapt</w:t>
      </w:r>
      <w:r w:rsidR="00CA0860">
        <w:rPr>
          <w:sz w:val="22"/>
          <w:szCs w:val="22"/>
          <w:lang w:val="en-GB"/>
        </w:rPr>
        <w:t>ations</w:t>
      </w:r>
      <w:r w:rsidR="00993921">
        <w:rPr>
          <w:sz w:val="22"/>
          <w:szCs w:val="22"/>
          <w:lang w:val="en-GB"/>
        </w:rPr>
        <w:t xml:space="preserve"> th</w:t>
      </w:r>
      <w:r w:rsidR="00E17A9D">
        <w:rPr>
          <w:sz w:val="22"/>
          <w:szCs w:val="22"/>
          <w:lang w:val="en-GB"/>
        </w:rPr>
        <w:t xml:space="preserve">at results in a robust </w:t>
      </w:r>
      <w:r w:rsidR="00993921">
        <w:rPr>
          <w:sz w:val="22"/>
          <w:szCs w:val="22"/>
          <w:lang w:val="en-GB"/>
        </w:rPr>
        <w:t xml:space="preserve">network </w:t>
      </w:r>
      <w:r w:rsidR="009967CE">
        <w:rPr>
          <w:sz w:val="22"/>
          <w:szCs w:val="22"/>
          <w:lang w:val="en-GB"/>
        </w:rPr>
        <w:t>structure</w:t>
      </w:r>
      <w:r w:rsidR="00764AB7">
        <w:rPr>
          <w:sz w:val="22"/>
          <w:szCs w:val="22"/>
          <w:lang w:val="en-GB"/>
        </w:rPr>
        <w:t xml:space="preserve">. </w:t>
      </w:r>
      <w:r w:rsidR="008D1B65">
        <w:rPr>
          <w:sz w:val="22"/>
          <w:szCs w:val="22"/>
          <w:lang w:val="en-GB"/>
        </w:rPr>
        <w:t xml:space="preserve">Even once this structure is reached, how does the structure resist change and maintain its network despite perturbations and evolutionary processes. </w:t>
      </w:r>
      <w:r w:rsidR="005F3F4D">
        <w:rPr>
          <w:sz w:val="22"/>
          <w:szCs w:val="22"/>
          <w:lang w:val="en-GB"/>
        </w:rPr>
        <w:t xml:space="preserve">What </w:t>
      </w:r>
      <w:r w:rsidR="004F7B72">
        <w:rPr>
          <w:sz w:val="22"/>
          <w:szCs w:val="22"/>
          <w:lang w:val="en-GB"/>
        </w:rPr>
        <w:t>I am concerned with in this study</w:t>
      </w:r>
      <w:r w:rsidR="00814B16">
        <w:rPr>
          <w:sz w:val="22"/>
          <w:szCs w:val="22"/>
          <w:lang w:val="en-GB"/>
        </w:rPr>
        <w:t xml:space="preserve">, </w:t>
      </w:r>
      <w:r w:rsidR="00DC020D">
        <w:rPr>
          <w:sz w:val="22"/>
          <w:szCs w:val="22"/>
          <w:lang w:val="en-GB"/>
        </w:rPr>
        <w:t xml:space="preserve">are </w:t>
      </w:r>
      <w:r w:rsidR="004468EF">
        <w:rPr>
          <w:sz w:val="22"/>
          <w:szCs w:val="22"/>
          <w:lang w:val="en-GB"/>
        </w:rPr>
        <w:t xml:space="preserve">the patterns of change </w:t>
      </w:r>
      <w:r w:rsidR="00E17A9D">
        <w:rPr>
          <w:sz w:val="22"/>
          <w:szCs w:val="22"/>
          <w:lang w:val="en-GB"/>
        </w:rPr>
        <w:t xml:space="preserve">that </w:t>
      </w:r>
      <w:r w:rsidR="003B224A">
        <w:rPr>
          <w:sz w:val="22"/>
          <w:szCs w:val="22"/>
          <w:lang w:val="en-GB"/>
        </w:rPr>
        <w:t xml:space="preserve">a genetic network undergoes </w:t>
      </w:r>
      <w:r w:rsidR="00E17A9D">
        <w:rPr>
          <w:sz w:val="22"/>
          <w:szCs w:val="22"/>
          <w:lang w:val="en-GB"/>
        </w:rPr>
        <w:t xml:space="preserve">with </w:t>
      </w:r>
      <w:r w:rsidR="003B224A">
        <w:rPr>
          <w:sz w:val="22"/>
          <w:szCs w:val="22"/>
          <w:lang w:val="en-GB"/>
        </w:rPr>
        <w:lastRenderedPageBreak/>
        <w:t>adaptive and non-adaptive evolution</w:t>
      </w:r>
      <w:r w:rsidR="00C77ACB">
        <w:rPr>
          <w:sz w:val="22"/>
          <w:szCs w:val="22"/>
          <w:lang w:val="en-GB"/>
        </w:rPr>
        <w:t xml:space="preserve">. </w:t>
      </w:r>
      <w:r w:rsidR="00DC020D">
        <w:rPr>
          <w:sz w:val="22"/>
          <w:szCs w:val="22"/>
          <w:lang w:val="en-GB"/>
        </w:rPr>
        <w:t>Especially with</w:t>
      </w:r>
      <w:r w:rsidR="005F1B72">
        <w:rPr>
          <w:sz w:val="22"/>
          <w:szCs w:val="22"/>
          <w:lang w:val="en-GB"/>
        </w:rPr>
        <w:t xml:space="preserve"> gene flow through migration</w:t>
      </w:r>
      <w:r w:rsidR="00DC020D">
        <w:rPr>
          <w:sz w:val="22"/>
          <w:szCs w:val="22"/>
          <w:lang w:val="en-GB"/>
        </w:rPr>
        <w:t xml:space="preserve"> in addition to </w:t>
      </w:r>
      <w:r w:rsidR="00C77ACB">
        <w:rPr>
          <w:sz w:val="22"/>
          <w:szCs w:val="22"/>
          <w:lang w:val="en-GB"/>
        </w:rPr>
        <w:t xml:space="preserve">selection, </w:t>
      </w:r>
      <w:r w:rsidR="00D33668">
        <w:rPr>
          <w:sz w:val="22"/>
          <w:szCs w:val="22"/>
          <w:lang w:val="en-GB"/>
        </w:rPr>
        <w:t xml:space="preserve">drift, </w:t>
      </w:r>
      <w:r w:rsidR="00C77ACB">
        <w:rPr>
          <w:sz w:val="22"/>
          <w:szCs w:val="22"/>
          <w:lang w:val="en-GB"/>
        </w:rPr>
        <w:t>mutation, recombination</w:t>
      </w:r>
      <w:r w:rsidR="005F1B72">
        <w:rPr>
          <w:sz w:val="22"/>
          <w:szCs w:val="22"/>
          <w:lang w:val="en-GB"/>
        </w:rPr>
        <w:t xml:space="preserve"> </w:t>
      </w:r>
      <w:r w:rsidR="00DC020D">
        <w:rPr>
          <w:sz w:val="22"/>
          <w:szCs w:val="22"/>
          <w:lang w:val="en-GB"/>
        </w:rPr>
        <w:t>effects</w:t>
      </w:r>
      <w:r w:rsidR="00C77ACB">
        <w:rPr>
          <w:sz w:val="22"/>
          <w:szCs w:val="22"/>
          <w:lang w:val="en-GB"/>
        </w:rPr>
        <w:t xml:space="preserve">. </w:t>
      </w:r>
      <w:r w:rsidR="00353276" w:rsidRPr="004F7B72">
        <w:rPr>
          <w:sz w:val="22"/>
          <w:szCs w:val="22"/>
          <w:lang w:val="en-GB"/>
        </w:rPr>
        <w:t xml:space="preserve">The concern is on how a network </w:t>
      </w:r>
      <w:r w:rsidR="00D33668">
        <w:rPr>
          <w:sz w:val="22"/>
          <w:szCs w:val="22"/>
          <w:lang w:val="en-GB"/>
        </w:rPr>
        <w:t>development changes</w:t>
      </w:r>
      <w:r w:rsidR="00353276" w:rsidRPr="004F7B72">
        <w:rPr>
          <w:sz w:val="22"/>
          <w:szCs w:val="22"/>
          <w:lang w:val="en-GB"/>
        </w:rPr>
        <w:t xml:space="preserve"> </w:t>
      </w:r>
      <w:r w:rsidR="00D33668">
        <w:rPr>
          <w:sz w:val="22"/>
          <w:szCs w:val="22"/>
          <w:lang w:val="en-GB"/>
        </w:rPr>
        <w:t>when</w:t>
      </w:r>
      <w:r w:rsidR="00353276" w:rsidRPr="004F7B72">
        <w:rPr>
          <w:sz w:val="22"/>
          <w:szCs w:val="22"/>
          <w:lang w:val="en-GB"/>
        </w:rPr>
        <w:t xml:space="preserve"> the</w:t>
      </w:r>
      <w:r w:rsidR="00D33668">
        <w:rPr>
          <w:sz w:val="22"/>
          <w:szCs w:val="22"/>
          <w:lang w:val="en-GB"/>
        </w:rPr>
        <w:t xml:space="preserve">se evolutionary forces come into play </w:t>
      </w:r>
      <w:r w:rsidR="00353276" w:rsidRPr="004F7B72">
        <w:rPr>
          <w:sz w:val="22"/>
          <w:szCs w:val="22"/>
          <w:lang w:val="en-GB"/>
        </w:rPr>
        <w:t>and seeing the evolving genetic interactions</w:t>
      </w:r>
      <w:r w:rsidR="00D33668">
        <w:rPr>
          <w:sz w:val="22"/>
          <w:szCs w:val="22"/>
          <w:lang w:val="en-GB"/>
        </w:rPr>
        <w:t>, and if the new structure is robust to perturbations</w:t>
      </w:r>
      <w:r w:rsidR="00353276" w:rsidRPr="004F7B72">
        <w:rPr>
          <w:sz w:val="22"/>
          <w:szCs w:val="22"/>
          <w:lang w:val="en-GB"/>
        </w:rPr>
        <w:t>.</w:t>
      </w:r>
      <w:r w:rsidR="006764F9">
        <w:rPr>
          <w:sz w:val="22"/>
          <w:szCs w:val="22"/>
          <w:lang w:val="en-GB"/>
        </w:rPr>
        <w:t xml:space="preserve"> We know that over time, the variance in dominance decreases and dominance plateaus to a specific value, with small deviations around that value. </w:t>
      </w:r>
      <w:r w:rsidR="004468EF">
        <w:rPr>
          <w:sz w:val="22"/>
          <w:szCs w:val="22"/>
          <w:lang w:val="en-GB"/>
        </w:rPr>
        <w:t xml:space="preserve">Using quantitative trait loci (QTL) we are able to numerically interpret and visualise the patterns of change. </w:t>
      </w:r>
      <w:r w:rsidR="00353276" w:rsidRPr="004F7B72">
        <w:rPr>
          <w:sz w:val="22"/>
          <w:szCs w:val="22"/>
          <w:lang w:val="en-GB"/>
        </w:rPr>
        <w:t>Previous research looked at the effects of gene flow, selection and mutation at generating local adaptation at the phenotypic level, showing how maintenance of alleles and linkage is important in adaptation (</w:t>
      </w:r>
      <w:proofErr w:type="spellStart"/>
      <w:r w:rsidR="00353276" w:rsidRPr="004F7B72">
        <w:rPr>
          <w:sz w:val="22"/>
          <w:szCs w:val="22"/>
          <w:lang w:val="en-GB"/>
        </w:rPr>
        <w:t>Yeaman</w:t>
      </w:r>
      <w:proofErr w:type="spellEnd"/>
      <w:r w:rsidR="00353276" w:rsidRPr="004F7B72">
        <w:rPr>
          <w:sz w:val="22"/>
          <w:szCs w:val="22"/>
          <w:lang w:val="en-GB"/>
        </w:rPr>
        <w:t xml:space="preserve"> and Whitlock 2011). It was shown that with random perturbations and aid of genetic modifiers, there are bounds for which selection for canalization can act on, leading to evolution of robustness. They also showed that under migration selection balance, selection for robustness increases with the migration rates (Proulx et al. 2004). The purpose of the research will be looking at the change in genetic architecture dynamics and structure with the interactions of the systems that maintains this robustness. Furthermore, </w:t>
      </w:r>
      <w:r w:rsidR="00353276" w:rsidRPr="004F7B72">
        <w:rPr>
          <w:rFonts w:ascii="Calibri" w:hAnsi="Calibri" w:cs="Calibri"/>
          <w:sz w:val="22"/>
          <w:szCs w:val="22"/>
          <w:lang w:val="en-GB"/>
        </w:rPr>
        <w:t>﻿</w:t>
      </w:r>
      <w:r w:rsidR="00353276" w:rsidRPr="004F7B72">
        <w:rPr>
          <w:sz w:val="22"/>
          <w:szCs w:val="22"/>
          <w:lang w:val="en-GB"/>
        </w:rPr>
        <w:t>as the network evolves, it has been shown that there exists a threshold which is actively regulating these homeostatic genes (</w:t>
      </w:r>
      <w:proofErr w:type="spellStart"/>
      <w:r w:rsidR="00353276" w:rsidRPr="004F7B72">
        <w:rPr>
          <w:sz w:val="22"/>
          <w:szCs w:val="22"/>
          <w:lang w:val="en-GB"/>
        </w:rPr>
        <w:t>Gjusvland</w:t>
      </w:r>
      <w:proofErr w:type="spellEnd"/>
      <w:r w:rsidR="00353276" w:rsidRPr="004F7B72">
        <w:rPr>
          <w:sz w:val="22"/>
          <w:szCs w:val="22"/>
          <w:lang w:val="en-GB"/>
        </w:rPr>
        <w:t xml:space="preserve"> et al. 2007). As selection </w:t>
      </w:r>
      <w:r w:rsidR="005C4F97">
        <w:rPr>
          <w:sz w:val="22"/>
          <w:szCs w:val="22"/>
          <w:lang w:val="en-GB"/>
        </w:rPr>
        <w:t>for</w:t>
      </w:r>
      <w:r w:rsidR="00353276" w:rsidRPr="004F7B72">
        <w:rPr>
          <w:sz w:val="22"/>
          <w:szCs w:val="22"/>
          <w:lang w:val="en-GB"/>
        </w:rPr>
        <w:t xml:space="preserve"> robustness occurs within the local population, it can give insight into the change in architecture and statistically significant interaction (</w:t>
      </w:r>
      <w:proofErr w:type="spellStart"/>
      <w:r w:rsidR="00353276" w:rsidRPr="004F7B72">
        <w:rPr>
          <w:sz w:val="22"/>
          <w:szCs w:val="22"/>
          <w:lang w:val="en-GB"/>
        </w:rPr>
        <w:t>Gjusvland</w:t>
      </w:r>
      <w:proofErr w:type="spellEnd"/>
      <w:r w:rsidR="00353276" w:rsidRPr="004F7B72">
        <w:rPr>
          <w:sz w:val="22"/>
          <w:szCs w:val="22"/>
          <w:lang w:val="en-GB"/>
        </w:rPr>
        <w:t xml:space="preserve"> et al. 2006). </w:t>
      </w:r>
    </w:p>
    <w:p w14:paraId="64A22545" w14:textId="36809443" w:rsidR="00353276" w:rsidRPr="004F7B72" w:rsidRDefault="00353276" w:rsidP="004468EF">
      <w:pPr>
        <w:pStyle w:val="Default"/>
        <w:spacing w:after="47" w:line="360" w:lineRule="auto"/>
        <w:ind w:firstLine="720"/>
        <w:rPr>
          <w:sz w:val="22"/>
          <w:szCs w:val="22"/>
          <w:lang w:val="en-GB"/>
        </w:rPr>
      </w:pPr>
      <w:r w:rsidRPr="004F7B72">
        <w:rPr>
          <w:sz w:val="22"/>
          <w:szCs w:val="22"/>
          <w:lang w:val="en-GB"/>
        </w:rPr>
        <w:t xml:space="preserve">Using </w:t>
      </w:r>
      <w:r w:rsidR="00027D5D">
        <w:rPr>
          <w:sz w:val="22"/>
          <w:szCs w:val="22"/>
          <w:lang w:val="en-GB"/>
        </w:rPr>
        <w:t>a multi-locus system</w:t>
      </w:r>
      <w:r w:rsidRPr="004F7B72">
        <w:rPr>
          <w:sz w:val="22"/>
          <w:szCs w:val="22"/>
          <w:lang w:val="en-GB"/>
        </w:rPr>
        <w:t>, we can simulate the effects over many generations and see how the output of the network changes, specifically looking at allelic interaction</w:t>
      </w:r>
      <w:r w:rsidR="005B2ABA">
        <w:rPr>
          <w:sz w:val="22"/>
          <w:szCs w:val="22"/>
          <w:lang w:val="en-GB"/>
        </w:rPr>
        <w:t>s</w:t>
      </w:r>
      <w:r w:rsidRPr="004F7B72">
        <w:rPr>
          <w:sz w:val="22"/>
          <w:szCs w:val="22"/>
          <w:lang w:val="en-GB"/>
        </w:rPr>
        <w:t xml:space="preserve"> and </w:t>
      </w:r>
      <w:r w:rsidR="00027D5D">
        <w:rPr>
          <w:sz w:val="22"/>
          <w:szCs w:val="22"/>
          <w:lang w:val="en-GB"/>
        </w:rPr>
        <w:t xml:space="preserve">tracking the </w:t>
      </w:r>
      <w:r w:rsidRPr="004F7B72">
        <w:rPr>
          <w:sz w:val="22"/>
          <w:szCs w:val="22"/>
          <w:lang w:val="en-GB"/>
        </w:rPr>
        <w:t>dominance</w:t>
      </w:r>
      <w:r w:rsidR="00027D5D">
        <w:rPr>
          <w:sz w:val="22"/>
          <w:szCs w:val="22"/>
          <w:lang w:val="en-GB"/>
        </w:rPr>
        <w:t xml:space="preserve"> and variance over time</w:t>
      </w:r>
      <w:r w:rsidRPr="004F7B72">
        <w:rPr>
          <w:sz w:val="22"/>
          <w:szCs w:val="22"/>
          <w:lang w:val="en-GB"/>
        </w:rPr>
        <w:t xml:space="preserve">. </w:t>
      </w:r>
      <w:r w:rsidR="00DB14C0">
        <w:rPr>
          <w:sz w:val="22"/>
          <w:szCs w:val="22"/>
          <w:lang w:val="en-GB"/>
        </w:rPr>
        <w:t>Variance</w:t>
      </w:r>
      <w:r w:rsidR="00D23067">
        <w:rPr>
          <w:sz w:val="22"/>
          <w:szCs w:val="22"/>
          <w:lang w:val="en-GB"/>
        </w:rPr>
        <w:t xml:space="preserve"> decreases</w:t>
      </w:r>
      <w:r w:rsidR="00DB14C0">
        <w:rPr>
          <w:sz w:val="22"/>
          <w:szCs w:val="22"/>
          <w:lang w:val="en-GB"/>
        </w:rPr>
        <w:t xml:space="preserve"> as </w:t>
      </w:r>
      <w:r w:rsidR="00D23067">
        <w:rPr>
          <w:sz w:val="22"/>
          <w:szCs w:val="22"/>
          <w:lang w:val="en-GB"/>
        </w:rPr>
        <w:t>a genetic network</w:t>
      </w:r>
      <w:r w:rsidR="00DB14C0">
        <w:rPr>
          <w:sz w:val="22"/>
          <w:szCs w:val="22"/>
          <w:lang w:val="en-GB"/>
        </w:rPr>
        <w:t xml:space="preserve"> becomes robust, making it resistant to perturbations</w:t>
      </w:r>
      <w:r w:rsidR="00D23067">
        <w:rPr>
          <w:sz w:val="22"/>
          <w:szCs w:val="22"/>
          <w:lang w:val="en-GB"/>
        </w:rPr>
        <w:t xml:space="preserve">. </w:t>
      </w:r>
      <w:r w:rsidR="00992D3A">
        <w:rPr>
          <w:sz w:val="22"/>
          <w:szCs w:val="22"/>
          <w:lang w:val="en-GB"/>
        </w:rPr>
        <w:t>Fitness is represented as</w:t>
      </w:r>
      <w:r w:rsidR="006A0D5C">
        <w:rPr>
          <w:sz w:val="22"/>
          <w:szCs w:val="22"/>
          <w:lang w:val="en-GB"/>
        </w:rPr>
        <w:t xml:space="preserve"> offspring contribution and the </w:t>
      </w:r>
      <w:r w:rsidR="00F95EB3">
        <w:rPr>
          <w:sz w:val="22"/>
          <w:szCs w:val="22"/>
          <w:lang w:val="en-GB"/>
        </w:rPr>
        <w:t xml:space="preserve">quantitative </w:t>
      </w:r>
      <w:r w:rsidR="006A0D5C">
        <w:rPr>
          <w:sz w:val="22"/>
          <w:szCs w:val="22"/>
          <w:lang w:val="en-GB"/>
        </w:rPr>
        <w:t>values generated from the alleles signify trait values</w:t>
      </w:r>
      <w:r w:rsidR="00C6519C">
        <w:rPr>
          <w:sz w:val="22"/>
          <w:szCs w:val="22"/>
          <w:lang w:val="en-GB"/>
        </w:rPr>
        <w:t xml:space="preserve">. Phenotypic values are </w:t>
      </w:r>
      <w:r w:rsidR="00F95EB3">
        <w:rPr>
          <w:sz w:val="22"/>
          <w:szCs w:val="22"/>
          <w:lang w:val="en-GB"/>
        </w:rPr>
        <w:t>calculated</w:t>
      </w:r>
      <w:r w:rsidR="00C6519C">
        <w:rPr>
          <w:sz w:val="22"/>
          <w:szCs w:val="22"/>
          <w:lang w:val="en-GB"/>
        </w:rPr>
        <w:t xml:space="preserve"> from the</w:t>
      </w:r>
      <w:r w:rsidR="00F95EB3">
        <w:rPr>
          <w:sz w:val="22"/>
          <w:szCs w:val="22"/>
          <w:lang w:val="en-GB"/>
        </w:rPr>
        <w:t>se</w:t>
      </w:r>
      <w:r w:rsidR="00C6519C">
        <w:rPr>
          <w:sz w:val="22"/>
          <w:szCs w:val="22"/>
          <w:lang w:val="en-GB"/>
        </w:rPr>
        <w:t xml:space="preserve"> trait values and used as probabilit</w:t>
      </w:r>
      <w:r w:rsidR="00771B56">
        <w:rPr>
          <w:sz w:val="22"/>
          <w:szCs w:val="22"/>
          <w:lang w:val="en-GB"/>
        </w:rPr>
        <w:t>ies</w:t>
      </w:r>
      <w:r w:rsidR="00C6519C">
        <w:rPr>
          <w:sz w:val="22"/>
          <w:szCs w:val="22"/>
          <w:lang w:val="en-GB"/>
        </w:rPr>
        <w:t xml:space="preserve"> for fitness. </w:t>
      </w:r>
    </w:p>
    <w:p w14:paraId="6C363665" w14:textId="21CFE69F" w:rsidR="004E088F" w:rsidRDefault="004E088F" w:rsidP="004E088F">
      <w:pPr>
        <w:pStyle w:val="Default"/>
        <w:spacing w:after="47" w:line="360" w:lineRule="auto"/>
        <w:rPr>
          <w:b/>
          <w:bCs/>
          <w:sz w:val="22"/>
          <w:szCs w:val="22"/>
          <w:lang w:val="en-GB"/>
        </w:rPr>
      </w:pPr>
      <w:r w:rsidRPr="004F7B72">
        <w:rPr>
          <w:b/>
          <w:bCs/>
          <w:sz w:val="22"/>
          <w:szCs w:val="22"/>
          <w:lang w:val="en-GB"/>
        </w:rPr>
        <w:t>Methods</w:t>
      </w:r>
    </w:p>
    <w:p w14:paraId="0779CE65" w14:textId="332B5014" w:rsidR="00A6082E" w:rsidRDefault="005C4F97" w:rsidP="004E088F">
      <w:pPr>
        <w:pStyle w:val="Default"/>
        <w:spacing w:after="47" w:line="360" w:lineRule="auto"/>
        <w:rPr>
          <w:sz w:val="22"/>
          <w:szCs w:val="22"/>
          <w:lang w:val="en-GB"/>
        </w:rPr>
      </w:pPr>
      <w:r>
        <w:rPr>
          <w:b/>
          <w:bCs/>
          <w:sz w:val="22"/>
          <w:szCs w:val="22"/>
          <w:lang w:val="en-GB"/>
        </w:rPr>
        <w:tab/>
      </w:r>
      <w:r w:rsidRPr="005C4F97">
        <w:rPr>
          <w:sz w:val="22"/>
          <w:szCs w:val="22"/>
          <w:lang w:val="en-GB"/>
        </w:rPr>
        <w:t>The mu</w:t>
      </w:r>
      <w:r>
        <w:rPr>
          <w:sz w:val="22"/>
          <w:szCs w:val="22"/>
          <w:lang w:val="en-GB"/>
        </w:rPr>
        <w:t>l</w:t>
      </w:r>
      <w:r w:rsidRPr="005C4F97">
        <w:rPr>
          <w:sz w:val="22"/>
          <w:szCs w:val="22"/>
          <w:lang w:val="en-GB"/>
        </w:rPr>
        <w:t xml:space="preserve">ti-locus model used is a </w:t>
      </w:r>
      <w:r w:rsidR="00227AE5">
        <w:rPr>
          <w:sz w:val="22"/>
          <w:szCs w:val="22"/>
          <w:lang w:val="en-GB"/>
        </w:rPr>
        <w:t xml:space="preserve">di-allelic </w:t>
      </w:r>
      <w:proofErr w:type="spellStart"/>
      <w:r w:rsidR="003D2B9C">
        <w:rPr>
          <w:sz w:val="22"/>
          <w:szCs w:val="22"/>
          <w:lang w:val="en-GB"/>
        </w:rPr>
        <w:t>inter</w:t>
      </w:r>
      <w:r w:rsidRPr="005C4F97">
        <w:rPr>
          <w:sz w:val="22"/>
          <w:szCs w:val="22"/>
          <w:lang w:val="en-GB"/>
        </w:rPr>
        <w:t>locus</w:t>
      </w:r>
      <w:proofErr w:type="spellEnd"/>
      <w:r w:rsidRPr="005C4F97">
        <w:rPr>
          <w:sz w:val="22"/>
          <w:szCs w:val="22"/>
          <w:lang w:val="en-GB"/>
        </w:rPr>
        <w:t xml:space="preserve"> model </w:t>
      </w:r>
      <w:r>
        <w:rPr>
          <w:sz w:val="22"/>
          <w:szCs w:val="22"/>
          <w:lang w:val="en-GB"/>
        </w:rPr>
        <w:t>from the research of</w:t>
      </w:r>
      <w:r w:rsidRPr="005C4F97">
        <w:rPr>
          <w:sz w:val="22"/>
          <w:szCs w:val="22"/>
          <w:lang w:val="en-GB"/>
        </w:rPr>
        <w:t xml:space="preserve"> </w:t>
      </w:r>
      <w:proofErr w:type="spellStart"/>
      <w:r w:rsidRPr="005C4F97">
        <w:rPr>
          <w:sz w:val="22"/>
          <w:szCs w:val="22"/>
          <w:lang w:val="en-GB"/>
        </w:rPr>
        <w:t>Omhol</w:t>
      </w:r>
      <w:r w:rsidR="00F33E1F">
        <w:rPr>
          <w:sz w:val="22"/>
          <w:szCs w:val="22"/>
          <w:lang w:val="en-GB"/>
        </w:rPr>
        <w:t>t</w:t>
      </w:r>
      <w:proofErr w:type="spellEnd"/>
      <w:r w:rsidR="00F33E1F">
        <w:rPr>
          <w:sz w:val="22"/>
          <w:szCs w:val="22"/>
          <w:lang w:val="en-GB"/>
        </w:rPr>
        <w:t xml:space="preserve"> where all genes </w:t>
      </w:r>
      <w:r w:rsidR="00F95EB3">
        <w:rPr>
          <w:sz w:val="22"/>
          <w:szCs w:val="22"/>
          <w:lang w:val="en-GB"/>
        </w:rPr>
        <w:t>represent the</w:t>
      </w:r>
      <w:r w:rsidR="00F33E1F">
        <w:rPr>
          <w:sz w:val="22"/>
          <w:szCs w:val="22"/>
          <w:lang w:val="en-GB"/>
        </w:rPr>
        <w:t xml:space="preserve"> regulatory region, contributing to the protein production</w:t>
      </w:r>
      <w:r w:rsidR="003D2B9C">
        <w:rPr>
          <w:sz w:val="22"/>
          <w:szCs w:val="22"/>
          <w:lang w:val="en-GB"/>
        </w:rPr>
        <w:t>, which contributes to phenotype</w:t>
      </w:r>
      <w:r w:rsidR="00F33E1F">
        <w:rPr>
          <w:sz w:val="22"/>
          <w:szCs w:val="22"/>
          <w:lang w:val="en-GB"/>
        </w:rPr>
        <w:t xml:space="preserve">. </w:t>
      </w:r>
      <w:r w:rsidR="003D2B9C">
        <w:rPr>
          <w:sz w:val="22"/>
          <w:szCs w:val="22"/>
          <w:lang w:val="en-GB"/>
        </w:rPr>
        <w:t xml:space="preserve">Similar to the work of </w:t>
      </w:r>
      <w:proofErr w:type="spellStart"/>
      <w:r w:rsidR="003D2B9C">
        <w:rPr>
          <w:sz w:val="22"/>
          <w:szCs w:val="22"/>
          <w:lang w:val="en-GB"/>
        </w:rPr>
        <w:t>Omholt</w:t>
      </w:r>
      <w:proofErr w:type="spellEnd"/>
      <w:r w:rsidR="003D2B9C">
        <w:rPr>
          <w:sz w:val="22"/>
          <w:szCs w:val="22"/>
          <w:lang w:val="en-GB"/>
        </w:rPr>
        <w:t xml:space="preserve"> et al., this model structure evolves dominance through epistatic interactions and regulatory effects. Using a system of equilibrium solutions and ordinary differential equations (ODE), protein concentrations are measured over time. </w:t>
      </w:r>
      <w:r w:rsidR="00F15001">
        <w:rPr>
          <w:sz w:val="22"/>
          <w:szCs w:val="22"/>
          <w:lang w:val="en-GB"/>
        </w:rPr>
        <w:t>Here I consider g</w:t>
      </w:r>
      <w:r w:rsidR="003D2B9C">
        <w:rPr>
          <w:sz w:val="22"/>
          <w:szCs w:val="22"/>
          <w:lang w:val="en-GB"/>
        </w:rPr>
        <w:t xml:space="preserve">enes </w:t>
      </w:r>
      <w:r w:rsidR="00F15001">
        <w:rPr>
          <w:sz w:val="22"/>
          <w:szCs w:val="22"/>
          <w:lang w:val="en-GB"/>
        </w:rPr>
        <w:t>as</w:t>
      </w:r>
      <w:r w:rsidR="003D2B9C">
        <w:rPr>
          <w:sz w:val="22"/>
          <w:szCs w:val="22"/>
          <w:lang w:val="en-GB"/>
        </w:rPr>
        <w:t xml:space="preserve"> quantitative factors of </w:t>
      </w:r>
      <w:r w:rsidR="00F15001">
        <w:rPr>
          <w:sz w:val="22"/>
          <w:szCs w:val="22"/>
          <w:lang w:val="en-GB"/>
        </w:rPr>
        <w:t>protein function</w:t>
      </w:r>
      <w:r w:rsidR="003D2B9C">
        <w:rPr>
          <w:sz w:val="22"/>
          <w:szCs w:val="22"/>
          <w:lang w:val="en-GB"/>
        </w:rPr>
        <w:t xml:space="preserve">, </w:t>
      </w:r>
      <w:r w:rsidR="00F15001">
        <w:rPr>
          <w:sz w:val="22"/>
          <w:szCs w:val="22"/>
          <w:lang w:val="en-GB"/>
        </w:rPr>
        <w:t xml:space="preserve">and trait value representing total protein concentrations. </w:t>
      </w:r>
      <w:r w:rsidR="008C69D0">
        <w:rPr>
          <w:sz w:val="22"/>
          <w:szCs w:val="22"/>
          <w:lang w:val="en-GB"/>
        </w:rPr>
        <w:t xml:space="preserve">To limit the trait value </w:t>
      </w:r>
      <w:r w:rsidR="00A6082E">
        <w:rPr>
          <w:sz w:val="22"/>
          <w:szCs w:val="22"/>
          <w:lang w:val="en-GB"/>
        </w:rPr>
        <w:t>from exceeding to infinity</w:t>
      </w:r>
      <w:r w:rsidR="008C69D0">
        <w:rPr>
          <w:sz w:val="22"/>
          <w:szCs w:val="22"/>
          <w:lang w:val="en-GB"/>
        </w:rPr>
        <w:t xml:space="preserve">, the first </w:t>
      </w:r>
      <w:r w:rsidR="00A6082E">
        <w:rPr>
          <w:sz w:val="22"/>
          <w:szCs w:val="22"/>
          <w:lang w:val="en-GB"/>
        </w:rPr>
        <w:t xml:space="preserve">two </w:t>
      </w:r>
      <w:r w:rsidR="008C69D0">
        <w:rPr>
          <w:sz w:val="22"/>
          <w:szCs w:val="22"/>
          <w:lang w:val="en-GB"/>
        </w:rPr>
        <w:t>locus</w:t>
      </w:r>
      <w:r w:rsidR="00A6082E">
        <w:rPr>
          <w:sz w:val="22"/>
          <w:szCs w:val="22"/>
          <w:lang w:val="en-GB"/>
        </w:rPr>
        <w:t xml:space="preserve"> X1 and X2</w:t>
      </w:r>
      <w:r w:rsidR="008C69D0">
        <w:rPr>
          <w:sz w:val="22"/>
          <w:szCs w:val="22"/>
          <w:lang w:val="en-GB"/>
        </w:rPr>
        <w:t xml:space="preserve"> acts to </w:t>
      </w:r>
      <w:r w:rsidR="00A6082E">
        <w:rPr>
          <w:sz w:val="22"/>
          <w:szCs w:val="22"/>
          <w:lang w:val="en-GB"/>
        </w:rPr>
        <w:t xml:space="preserve">through a </w:t>
      </w:r>
      <w:r w:rsidR="008C69D0">
        <w:rPr>
          <w:sz w:val="22"/>
          <w:szCs w:val="22"/>
          <w:lang w:val="en-GB"/>
        </w:rPr>
        <w:t xml:space="preserve">negatively </w:t>
      </w:r>
      <w:r w:rsidR="00A6082E">
        <w:rPr>
          <w:sz w:val="22"/>
          <w:szCs w:val="22"/>
          <w:lang w:val="en-GB"/>
        </w:rPr>
        <w:t>feedback loop which then positively act on X3, which is the trait value</w:t>
      </w:r>
      <w:r w:rsidR="008C69D0">
        <w:rPr>
          <w:sz w:val="22"/>
          <w:szCs w:val="22"/>
          <w:lang w:val="en-GB"/>
        </w:rPr>
        <w:t xml:space="preserve">. </w:t>
      </w:r>
      <w:r w:rsidR="00F95EB3">
        <w:rPr>
          <w:sz w:val="22"/>
          <w:szCs w:val="22"/>
          <w:lang w:val="en-GB"/>
        </w:rPr>
        <w:t xml:space="preserve">Thus increasing expression of X2 decreases X1 expression, </w:t>
      </w:r>
      <w:r w:rsidR="00F95EB3">
        <w:rPr>
          <w:sz w:val="22"/>
          <w:szCs w:val="22"/>
          <w:lang w:val="en-GB"/>
        </w:rPr>
        <w:lastRenderedPageBreak/>
        <w:t xml:space="preserve">negatively autoregulating the system and maintaining a specified value. </w:t>
      </w:r>
      <w:r w:rsidR="00DD5956">
        <w:rPr>
          <w:sz w:val="22"/>
          <w:szCs w:val="22"/>
          <w:lang w:val="en-GB"/>
        </w:rPr>
        <w:t xml:space="preserve">[alpha] is the production rate and [gamma] is the degradation rate. </w:t>
      </w:r>
      <w:r w:rsidR="008C69D0">
        <w:rPr>
          <w:sz w:val="22"/>
          <w:szCs w:val="22"/>
          <w:lang w:val="en-GB"/>
        </w:rPr>
        <w:t>R(1j) is the regulatory Hill Function</w:t>
      </w:r>
      <w:r w:rsidR="00A6082E" w:rsidRPr="00A6082E">
        <w:rPr>
          <w:sz w:val="22"/>
          <w:szCs w:val="22"/>
          <w:lang w:val="en-GB"/>
        </w:rPr>
        <w:t xml:space="preserve"> </w:t>
      </w:r>
      <w:r w:rsidR="00A6082E">
        <w:rPr>
          <w:sz w:val="22"/>
          <w:szCs w:val="22"/>
          <w:lang w:val="en-GB"/>
        </w:rPr>
        <w:t>which represents a Michaelis-Menten mechanism,</w:t>
      </w:r>
      <w:r w:rsidR="008C69D0">
        <w:rPr>
          <w:sz w:val="22"/>
          <w:szCs w:val="22"/>
          <w:lang w:val="en-GB"/>
        </w:rPr>
        <w:t xml:space="preserve"> where</w:t>
      </w:r>
      <w:r w:rsidR="00A6082E">
        <w:rPr>
          <w:sz w:val="22"/>
          <w:szCs w:val="22"/>
          <w:lang w:val="en-GB"/>
        </w:rPr>
        <w:t xml:space="preserve"> </w:t>
      </w:r>
      <w:r w:rsidR="008C69D0">
        <w:rPr>
          <w:sz w:val="22"/>
          <w:szCs w:val="22"/>
          <w:lang w:val="en-GB"/>
        </w:rPr>
        <w:t>S([Theta</w:t>
      </w:r>
      <w:proofErr w:type="gramStart"/>
      <w:r w:rsidR="008C69D0">
        <w:rPr>
          <w:sz w:val="22"/>
          <w:szCs w:val="22"/>
          <w:lang w:val="en-GB"/>
        </w:rPr>
        <w:t>],[</w:t>
      </w:r>
      <w:proofErr w:type="gramEnd"/>
      <w:r w:rsidR="008C69D0">
        <w:rPr>
          <w:sz w:val="22"/>
          <w:szCs w:val="22"/>
          <w:lang w:val="en-GB"/>
        </w:rPr>
        <w:t xml:space="preserve">P]) = </w:t>
      </w:r>
      <w:proofErr w:type="spellStart"/>
      <w:r w:rsidR="008C69D0">
        <w:rPr>
          <w:sz w:val="22"/>
          <w:szCs w:val="22"/>
          <w:lang w:val="en-GB"/>
        </w:rPr>
        <w:t>Xp</w:t>
      </w:r>
      <w:proofErr w:type="spellEnd"/>
      <w:r w:rsidR="008C69D0">
        <w:rPr>
          <w:sz w:val="22"/>
          <w:szCs w:val="22"/>
          <w:lang w:val="en-GB"/>
        </w:rPr>
        <w:t>/</w:t>
      </w:r>
      <w:proofErr w:type="spellStart"/>
      <w:r w:rsidR="008C69D0">
        <w:rPr>
          <w:sz w:val="22"/>
          <w:szCs w:val="22"/>
          <w:lang w:val="en-GB"/>
        </w:rPr>
        <w:t>Xp</w:t>
      </w:r>
      <w:proofErr w:type="spellEnd"/>
      <w:r w:rsidR="008C69D0">
        <w:rPr>
          <w:sz w:val="22"/>
          <w:szCs w:val="22"/>
          <w:lang w:val="en-GB"/>
        </w:rPr>
        <w:t xml:space="preserve"> + 0P</w:t>
      </w:r>
      <w:r w:rsidR="00A6082E">
        <w:rPr>
          <w:sz w:val="22"/>
          <w:szCs w:val="22"/>
          <w:lang w:val="en-GB"/>
        </w:rPr>
        <w:t>. Depending whether the locus is positively or negatively regulated, it leads to the following equations:</w:t>
      </w:r>
    </w:p>
    <w:p w14:paraId="62897AEF" w14:textId="32C99437" w:rsidR="00A6082E" w:rsidRDefault="00A6082E" w:rsidP="004E088F">
      <w:pPr>
        <w:pStyle w:val="Default"/>
        <w:spacing w:after="47" w:line="360" w:lineRule="auto"/>
        <w:rPr>
          <w:sz w:val="22"/>
          <w:szCs w:val="22"/>
          <w:lang w:val="en-GB"/>
        </w:rPr>
      </w:pPr>
      <w:r w:rsidRPr="00A6082E">
        <w:rPr>
          <w:rFonts w:ascii="Calibri" w:hAnsi="Calibri" w:cs="Calibri"/>
          <w:sz w:val="22"/>
          <w:szCs w:val="22"/>
          <w:lang w:val="en-GB"/>
        </w:rPr>
        <w:t>﻿</w:t>
      </w:r>
      <w:proofErr w:type="spellStart"/>
      <w:r w:rsidRPr="00A6082E">
        <w:rPr>
          <w:sz w:val="22"/>
          <w:szCs w:val="22"/>
          <w:lang w:val="en-GB"/>
        </w:rPr>
        <w:t>Rj</w:t>
      </w:r>
      <w:proofErr w:type="spellEnd"/>
      <w:r w:rsidRPr="00A6082E">
        <w:rPr>
          <w:sz w:val="22"/>
          <w:szCs w:val="22"/>
          <w:lang w:val="en-GB"/>
        </w:rPr>
        <w:t xml:space="preserve">(y) </w:t>
      </w:r>
      <w:r w:rsidRPr="00A6082E">
        <w:rPr>
          <w:rFonts w:ascii="Cambria Math" w:hAnsi="Cambria Math" w:cs="Cambria Math"/>
          <w:sz w:val="22"/>
          <w:szCs w:val="22"/>
          <w:lang w:val="en-GB"/>
        </w:rPr>
        <w:t>⫽</w:t>
      </w:r>
      <w:r w:rsidRPr="00A6082E">
        <w:rPr>
          <w:sz w:val="22"/>
          <w:szCs w:val="22"/>
          <w:lang w:val="en-GB"/>
        </w:rPr>
        <w:t xml:space="preserve"> 1 </w:t>
      </w:r>
      <w:r w:rsidRPr="00A6082E">
        <w:rPr>
          <w:rFonts w:ascii="Cambria Math" w:hAnsi="Cambria Math" w:cs="Cambria Math"/>
          <w:sz w:val="22"/>
          <w:szCs w:val="22"/>
          <w:lang w:val="en-GB"/>
        </w:rPr>
        <w:t>⫺</w:t>
      </w:r>
      <w:r w:rsidRPr="00A6082E">
        <w:rPr>
          <w:sz w:val="22"/>
          <w:szCs w:val="22"/>
          <w:lang w:val="en-GB"/>
        </w:rPr>
        <w:t xml:space="preserve"> </w:t>
      </w:r>
      <w:proofErr w:type="gramStart"/>
      <w:r w:rsidRPr="00A6082E">
        <w:rPr>
          <w:sz w:val="22"/>
          <w:szCs w:val="22"/>
          <w:lang w:val="en-GB"/>
        </w:rPr>
        <w:t>S(</w:t>
      </w:r>
      <w:proofErr w:type="gramEnd"/>
      <w:r w:rsidRPr="00A6082E">
        <w:rPr>
          <w:sz w:val="22"/>
          <w:szCs w:val="22"/>
          <w:lang w:val="en-GB"/>
        </w:rPr>
        <w:t xml:space="preserve">y, ?j , </w:t>
      </w:r>
      <w:proofErr w:type="spellStart"/>
      <w:r w:rsidRPr="00A6082E">
        <w:rPr>
          <w:sz w:val="22"/>
          <w:szCs w:val="22"/>
          <w:lang w:val="en-GB"/>
        </w:rPr>
        <w:t>pj</w:t>
      </w:r>
      <w:proofErr w:type="spellEnd"/>
      <w:r w:rsidRPr="00A6082E">
        <w:rPr>
          <w:sz w:val="22"/>
          <w:szCs w:val="22"/>
          <w:lang w:val="en-GB"/>
        </w:rPr>
        <w:t xml:space="preserve">), j </w:t>
      </w:r>
      <w:r w:rsidRPr="00A6082E">
        <w:rPr>
          <w:rFonts w:ascii="Cambria Math" w:hAnsi="Cambria Math" w:cs="Cambria Math"/>
          <w:sz w:val="22"/>
          <w:szCs w:val="22"/>
          <w:lang w:val="en-GB"/>
        </w:rPr>
        <w:t>⫽</w:t>
      </w:r>
      <w:r w:rsidRPr="00A6082E">
        <w:rPr>
          <w:sz w:val="22"/>
          <w:szCs w:val="22"/>
          <w:lang w:val="en-GB"/>
        </w:rPr>
        <w:t xml:space="preserve"> 1, 2, (2)</w:t>
      </w:r>
      <w:r>
        <w:rPr>
          <w:sz w:val="22"/>
          <w:szCs w:val="22"/>
          <w:lang w:val="en-GB"/>
        </w:rPr>
        <w:t xml:space="preserve"> if negative</w:t>
      </w:r>
    </w:p>
    <w:p w14:paraId="1CD7FB7D" w14:textId="1D147080" w:rsidR="00A6082E" w:rsidRDefault="00A6082E" w:rsidP="00A6082E">
      <w:pPr>
        <w:pStyle w:val="Default"/>
        <w:spacing w:after="47" w:line="360" w:lineRule="auto"/>
        <w:rPr>
          <w:sz w:val="22"/>
          <w:szCs w:val="22"/>
          <w:lang w:val="en-GB"/>
        </w:rPr>
      </w:pPr>
      <w:r w:rsidRPr="00A6082E">
        <w:rPr>
          <w:rFonts w:ascii="Calibri" w:hAnsi="Calibri" w:cs="Calibri"/>
          <w:sz w:val="22"/>
          <w:szCs w:val="22"/>
          <w:lang w:val="en-GB"/>
        </w:rPr>
        <w:t>﻿</w:t>
      </w:r>
      <w:proofErr w:type="spellStart"/>
      <w:r w:rsidRPr="00A6082E">
        <w:rPr>
          <w:sz w:val="22"/>
          <w:szCs w:val="22"/>
          <w:lang w:val="en-GB"/>
        </w:rPr>
        <w:t>Rj</w:t>
      </w:r>
      <w:proofErr w:type="spellEnd"/>
      <w:r w:rsidRPr="00A6082E">
        <w:rPr>
          <w:sz w:val="22"/>
          <w:szCs w:val="22"/>
          <w:lang w:val="en-GB"/>
        </w:rPr>
        <w:t xml:space="preserve">(y) </w:t>
      </w:r>
      <w:r w:rsidRPr="00A6082E">
        <w:rPr>
          <w:rFonts w:ascii="Cambria Math" w:hAnsi="Cambria Math" w:cs="Cambria Math"/>
          <w:sz w:val="22"/>
          <w:szCs w:val="22"/>
          <w:lang w:val="en-GB"/>
        </w:rPr>
        <w:t>⫽</w:t>
      </w:r>
      <w:r w:rsidRPr="00A6082E">
        <w:rPr>
          <w:sz w:val="22"/>
          <w:szCs w:val="22"/>
          <w:lang w:val="en-GB"/>
        </w:rPr>
        <w:t xml:space="preserve"> </w:t>
      </w:r>
      <w:proofErr w:type="gramStart"/>
      <w:r w:rsidRPr="00A6082E">
        <w:rPr>
          <w:sz w:val="22"/>
          <w:szCs w:val="22"/>
          <w:lang w:val="en-GB"/>
        </w:rPr>
        <w:t>S(</w:t>
      </w:r>
      <w:proofErr w:type="gramEnd"/>
      <w:r w:rsidRPr="00A6082E">
        <w:rPr>
          <w:sz w:val="22"/>
          <w:szCs w:val="22"/>
          <w:lang w:val="en-GB"/>
        </w:rPr>
        <w:t xml:space="preserve">y, ?j, </w:t>
      </w:r>
      <w:proofErr w:type="spellStart"/>
      <w:r w:rsidRPr="00A6082E">
        <w:rPr>
          <w:sz w:val="22"/>
          <w:szCs w:val="22"/>
          <w:lang w:val="en-GB"/>
        </w:rPr>
        <w:t>pj</w:t>
      </w:r>
      <w:proofErr w:type="spellEnd"/>
      <w:r w:rsidRPr="00A6082E">
        <w:rPr>
          <w:sz w:val="22"/>
          <w:szCs w:val="22"/>
          <w:lang w:val="en-GB"/>
        </w:rPr>
        <w:t xml:space="preserve">), j </w:t>
      </w:r>
      <w:r w:rsidRPr="00A6082E">
        <w:rPr>
          <w:rFonts w:ascii="Cambria Math" w:hAnsi="Cambria Math" w:cs="Cambria Math"/>
          <w:sz w:val="22"/>
          <w:szCs w:val="22"/>
          <w:lang w:val="en-GB"/>
        </w:rPr>
        <w:t>⫽</w:t>
      </w:r>
      <w:r w:rsidRPr="00A6082E">
        <w:rPr>
          <w:sz w:val="22"/>
          <w:szCs w:val="22"/>
          <w:lang w:val="en-GB"/>
        </w:rPr>
        <w:t xml:space="preserve"> 1, 2,</w:t>
      </w:r>
      <w:r>
        <w:rPr>
          <w:sz w:val="22"/>
          <w:szCs w:val="22"/>
          <w:lang w:val="en-GB"/>
        </w:rPr>
        <w:t xml:space="preserve"> if positive</w:t>
      </w:r>
    </w:p>
    <w:p w14:paraId="46D0C80E" w14:textId="2B15D64B" w:rsidR="000264BF" w:rsidRDefault="00DD5956" w:rsidP="00A6082E">
      <w:pPr>
        <w:pStyle w:val="Default"/>
        <w:spacing w:after="47" w:line="360" w:lineRule="auto"/>
        <w:rPr>
          <w:sz w:val="22"/>
          <w:szCs w:val="22"/>
          <w:lang w:val="en-GB"/>
        </w:rPr>
      </w:pPr>
      <w:r>
        <w:rPr>
          <w:sz w:val="22"/>
          <w:szCs w:val="22"/>
          <w:lang w:val="en-GB"/>
        </w:rPr>
        <w:t xml:space="preserve">[mu] is the ratio of alpha and gamma per locus and </w:t>
      </w:r>
      <w:r w:rsidR="00DD5752">
        <w:rPr>
          <w:sz w:val="22"/>
          <w:szCs w:val="22"/>
          <w:lang w:val="en-GB"/>
        </w:rPr>
        <w:t xml:space="preserve">using the equilibrium solutions, total protein concentration is calculated by the following equations: </w:t>
      </w:r>
    </w:p>
    <w:p w14:paraId="39487583" w14:textId="573ABB50" w:rsidR="00DD5752" w:rsidRDefault="00DD5752" w:rsidP="00DD5752">
      <w:pPr>
        <w:pStyle w:val="Default"/>
        <w:spacing w:after="47" w:line="360" w:lineRule="auto"/>
        <w:rPr>
          <w:sz w:val="22"/>
          <w:szCs w:val="22"/>
          <w:lang w:val="en-GB"/>
        </w:rPr>
      </w:pPr>
      <w:r w:rsidRPr="00DD5752">
        <w:rPr>
          <w:rFonts w:ascii="Calibri" w:hAnsi="Calibri" w:cs="Calibri"/>
          <w:sz w:val="22"/>
          <w:szCs w:val="22"/>
          <w:lang w:val="en-GB"/>
        </w:rPr>
        <w:t>﻿</w:t>
      </w:r>
      <w:r w:rsidRPr="00DD5752">
        <w:rPr>
          <w:sz w:val="22"/>
          <w:szCs w:val="22"/>
          <w:lang w:val="en-GB"/>
        </w:rPr>
        <w:t xml:space="preserve">y1 </w:t>
      </w:r>
      <w:r w:rsidRPr="00DD5752">
        <w:rPr>
          <w:rFonts w:ascii="Cambria Math" w:hAnsi="Cambria Math" w:cs="Cambria Math"/>
          <w:sz w:val="22"/>
          <w:szCs w:val="22"/>
          <w:lang w:val="en-GB"/>
        </w:rPr>
        <w:t>⫽</w:t>
      </w:r>
      <w:r w:rsidRPr="00DD5752">
        <w:rPr>
          <w:sz w:val="22"/>
          <w:szCs w:val="22"/>
          <w:lang w:val="en-GB"/>
        </w:rPr>
        <w:t xml:space="preserve">?11(1 </w:t>
      </w:r>
      <w:r w:rsidRPr="00DD5752">
        <w:rPr>
          <w:rFonts w:ascii="Cambria Math" w:hAnsi="Cambria Math" w:cs="Cambria Math"/>
          <w:sz w:val="22"/>
          <w:szCs w:val="22"/>
          <w:lang w:val="en-GB"/>
        </w:rPr>
        <w:t>⫺</w:t>
      </w:r>
      <w:r w:rsidRPr="00DD5752">
        <w:rPr>
          <w:sz w:val="22"/>
          <w:szCs w:val="22"/>
          <w:lang w:val="en-GB"/>
        </w:rPr>
        <w:t xml:space="preserve"> </w:t>
      </w:r>
      <w:proofErr w:type="gramStart"/>
      <w:r w:rsidRPr="00DD5752">
        <w:rPr>
          <w:sz w:val="22"/>
          <w:szCs w:val="22"/>
          <w:lang w:val="en-GB"/>
        </w:rPr>
        <w:t>S(</w:t>
      </w:r>
      <w:proofErr w:type="gramEnd"/>
      <w:r w:rsidRPr="00DD5752">
        <w:rPr>
          <w:sz w:val="22"/>
          <w:szCs w:val="22"/>
          <w:lang w:val="en-GB"/>
        </w:rPr>
        <w:t xml:space="preserve">y2, ?211, p211)) </w:t>
      </w:r>
      <w:r w:rsidRPr="00DD5752">
        <w:rPr>
          <w:rFonts w:ascii="Cambria Math" w:hAnsi="Cambria Math" w:cs="Cambria Math"/>
          <w:sz w:val="22"/>
          <w:szCs w:val="22"/>
          <w:lang w:val="en-GB"/>
        </w:rPr>
        <w:t>⫹</w:t>
      </w:r>
      <w:r w:rsidRPr="00DD5752">
        <w:rPr>
          <w:sz w:val="22"/>
          <w:szCs w:val="22"/>
          <w:lang w:val="en-GB"/>
        </w:rPr>
        <w:t xml:space="preserve">?12(1 </w:t>
      </w:r>
      <w:r w:rsidRPr="00DD5752">
        <w:rPr>
          <w:rFonts w:ascii="Cambria Math" w:hAnsi="Cambria Math" w:cs="Cambria Math"/>
          <w:sz w:val="22"/>
          <w:szCs w:val="22"/>
          <w:lang w:val="en-GB"/>
        </w:rPr>
        <w:t>⫺</w:t>
      </w:r>
      <w:r w:rsidRPr="00DD5752">
        <w:rPr>
          <w:sz w:val="22"/>
          <w:szCs w:val="22"/>
          <w:lang w:val="en-GB"/>
        </w:rPr>
        <w:t xml:space="preserve"> S(y2, ?212, p212))</w:t>
      </w:r>
    </w:p>
    <w:p w14:paraId="0330D7BD" w14:textId="4C9532CB" w:rsidR="00DD5752" w:rsidRDefault="00DD5752" w:rsidP="00DD5752">
      <w:pPr>
        <w:pStyle w:val="Default"/>
        <w:spacing w:after="47" w:line="360" w:lineRule="auto"/>
        <w:rPr>
          <w:sz w:val="22"/>
          <w:szCs w:val="22"/>
          <w:lang w:val="en-GB"/>
        </w:rPr>
      </w:pPr>
      <w:r>
        <w:rPr>
          <w:sz w:val="22"/>
          <w:szCs w:val="22"/>
          <w:lang w:val="en-GB"/>
        </w:rPr>
        <w:t>Y2</w:t>
      </w:r>
    </w:p>
    <w:p w14:paraId="12CA6BC4" w14:textId="65A988EF" w:rsidR="00DD5752" w:rsidRDefault="00DD5752" w:rsidP="00DD5752">
      <w:pPr>
        <w:pStyle w:val="Default"/>
        <w:spacing w:after="47" w:line="360" w:lineRule="auto"/>
        <w:rPr>
          <w:sz w:val="22"/>
          <w:szCs w:val="22"/>
          <w:lang w:val="en-GB"/>
        </w:rPr>
      </w:pPr>
      <w:r>
        <w:rPr>
          <w:sz w:val="22"/>
          <w:szCs w:val="22"/>
          <w:lang w:val="en-GB"/>
        </w:rPr>
        <w:t>Y3</w:t>
      </w:r>
    </w:p>
    <w:p w14:paraId="51872A5F" w14:textId="77777777" w:rsidR="00E923C1" w:rsidRDefault="00E923C1" w:rsidP="00153DEA">
      <w:pPr>
        <w:pStyle w:val="Default"/>
        <w:spacing w:after="47" w:line="360" w:lineRule="auto"/>
        <w:ind w:firstLine="720"/>
        <w:rPr>
          <w:sz w:val="22"/>
          <w:szCs w:val="22"/>
          <w:lang w:val="en-GB"/>
        </w:rPr>
      </w:pPr>
    </w:p>
    <w:p w14:paraId="1FF4DCBA" w14:textId="77777777" w:rsidR="00E923C1" w:rsidRDefault="00E923C1" w:rsidP="00153DEA">
      <w:pPr>
        <w:pStyle w:val="Default"/>
        <w:spacing w:after="47" w:line="360" w:lineRule="auto"/>
        <w:ind w:firstLine="720"/>
        <w:rPr>
          <w:sz w:val="22"/>
          <w:szCs w:val="22"/>
          <w:lang w:val="en-GB"/>
        </w:rPr>
      </w:pPr>
    </w:p>
    <w:p w14:paraId="0FF90034" w14:textId="7FC0642E" w:rsidR="00E923C1" w:rsidRDefault="005F64F5" w:rsidP="00E923C1">
      <w:pPr>
        <w:pStyle w:val="Default"/>
        <w:spacing w:after="47" w:line="360" w:lineRule="auto"/>
        <w:rPr>
          <w:sz w:val="22"/>
          <w:szCs w:val="22"/>
          <w:lang w:val="en-GB"/>
        </w:rPr>
      </w:pPr>
      <w:r>
        <w:rPr>
          <w:sz w:val="22"/>
          <w:szCs w:val="22"/>
          <w:lang w:val="en-GB"/>
        </w:rPr>
        <w:t>The exact same</w:t>
      </w:r>
      <w:r w:rsidR="00E923C1">
        <w:rPr>
          <w:sz w:val="22"/>
          <w:szCs w:val="22"/>
          <w:lang w:val="en-GB"/>
        </w:rPr>
        <w:t xml:space="preserve"> model is used to represent the migratory population. </w:t>
      </w:r>
    </w:p>
    <w:p w14:paraId="33F733A2" w14:textId="2EF88AFE" w:rsidR="002979D0" w:rsidRDefault="00153DEA" w:rsidP="00153DEA">
      <w:pPr>
        <w:pStyle w:val="Default"/>
        <w:spacing w:after="47" w:line="360" w:lineRule="auto"/>
        <w:ind w:firstLine="720"/>
        <w:rPr>
          <w:sz w:val="22"/>
          <w:szCs w:val="22"/>
          <w:lang w:val="en-GB"/>
        </w:rPr>
      </w:pPr>
      <w:r>
        <w:rPr>
          <w:sz w:val="22"/>
          <w:szCs w:val="22"/>
          <w:lang w:val="en-GB"/>
        </w:rPr>
        <w:t xml:space="preserve">For the effect of genetic </w:t>
      </w:r>
      <w:r w:rsidR="00E923C1">
        <w:rPr>
          <w:sz w:val="22"/>
          <w:szCs w:val="22"/>
          <w:lang w:val="en-GB"/>
        </w:rPr>
        <w:t>drift</w:t>
      </w:r>
      <w:r>
        <w:rPr>
          <w:sz w:val="22"/>
          <w:szCs w:val="22"/>
          <w:lang w:val="en-GB"/>
        </w:rPr>
        <w:t xml:space="preserve"> and t</w:t>
      </w:r>
      <w:r w:rsidR="000E2632">
        <w:rPr>
          <w:sz w:val="22"/>
          <w:szCs w:val="22"/>
          <w:lang w:val="en-GB"/>
        </w:rPr>
        <w:t>o account for the large deviations of values, a Cauchy</w:t>
      </w:r>
      <w:r w:rsidR="002979D0">
        <w:rPr>
          <w:sz w:val="22"/>
          <w:szCs w:val="22"/>
          <w:lang w:val="en-GB"/>
        </w:rPr>
        <w:t xml:space="preserve"> distribution is then used with the y3 values to generate fitness probabilities per </w:t>
      </w:r>
      <w:r>
        <w:rPr>
          <w:sz w:val="22"/>
          <w:szCs w:val="22"/>
          <w:lang w:val="en-GB"/>
        </w:rPr>
        <w:t xml:space="preserve">generation. These values </w:t>
      </w:r>
      <w:r w:rsidR="002979D0">
        <w:rPr>
          <w:sz w:val="22"/>
          <w:szCs w:val="22"/>
          <w:lang w:val="en-GB"/>
        </w:rPr>
        <w:t xml:space="preserve">determine parental contribution to offspring for the next generation. </w:t>
      </w:r>
    </w:p>
    <w:p w14:paraId="4D652015" w14:textId="398D58FE" w:rsidR="00153DEA" w:rsidRDefault="00153DEA" w:rsidP="00DD5752">
      <w:pPr>
        <w:pStyle w:val="Default"/>
        <w:spacing w:after="47" w:line="360" w:lineRule="auto"/>
        <w:rPr>
          <w:sz w:val="22"/>
          <w:szCs w:val="22"/>
          <w:lang w:val="en-GB"/>
        </w:rPr>
      </w:pPr>
      <w:r>
        <w:rPr>
          <w:sz w:val="22"/>
          <w:szCs w:val="22"/>
          <w:lang w:val="en-GB"/>
        </w:rPr>
        <w:tab/>
      </w:r>
    </w:p>
    <w:p w14:paraId="63EE1076" w14:textId="33BBC0D6" w:rsidR="004E088F" w:rsidRPr="004F7B72" w:rsidRDefault="004E088F" w:rsidP="004E088F">
      <w:pPr>
        <w:pStyle w:val="Default"/>
        <w:spacing w:after="47" w:line="360" w:lineRule="auto"/>
        <w:rPr>
          <w:b/>
          <w:bCs/>
          <w:sz w:val="22"/>
          <w:szCs w:val="22"/>
          <w:lang w:val="en-GB"/>
        </w:rPr>
      </w:pPr>
      <w:r w:rsidRPr="004F7B72">
        <w:rPr>
          <w:b/>
          <w:bCs/>
          <w:sz w:val="22"/>
          <w:szCs w:val="22"/>
          <w:lang w:val="en-GB"/>
        </w:rPr>
        <w:t>Results</w:t>
      </w:r>
    </w:p>
    <w:p w14:paraId="1F4DF65D" w14:textId="1C7EFEEE" w:rsidR="00DB6481" w:rsidRPr="004F7B72" w:rsidRDefault="00DB6481">
      <w:pPr>
        <w:rPr>
          <w:rFonts w:ascii="Arial" w:hAnsi="Arial" w:cs="Arial"/>
          <w:sz w:val="22"/>
          <w:szCs w:val="22"/>
        </w:rPr>
      </w:pPr>
    </w:p>
    <w:p w14:paraId="4F06C4AE" w14:textId="227564B0" w:rsidR="004E088F" w:rsidRPr="004F7B72" w:rsidRDefault="004E088F">
      <w:pPr>
        <w:rPr>
          <w:rFonts w:ascii="Arial" w:hAnsi="Arial" w:cs="Arial"/>
          <w:b/>
          <w:bCs/>
          <w:sz w:val="22"/>
          <w:szCs w:val="22"/>
        </w:rPr>
      </w:pPr>
      <w:r w:rsidRPr="004F7B72">
        <w:rPr>
          <w:rFonts w:ascii="Arial" w:hAnsi="Arial" w:cs="Arial"/>
          <w:b/>
          <w:bCs/>
          <w:sz w:val="22"/>
          <w:szCs w:val="22"/>
        </w:rPr>
        <w:t>Conclusion</w:t>
      </w:r>
    </w:p>
    <w:p w14:paraId="0CA46FE2" w14:textId="2F3B7796" w:rsidR="004E088F" w:rsidRPr="004F7B72" w:rsidRDefault="004E088F">
      <w:pPr>
        <w:rPr>
          <w:rFonts w:ascii="Arial" w:hAnsi="Arial" w:cs="Arial"/>
          <w:b/>
          <w:bCs/>
          <w:sz w:val="22"/>
          <w:szCs w:val="22"/>
        </w:rPr>
      </w:pPr>
    </w:p>
    <w:p w14:paraId="176772F0" w14:textId="27D4D57A" w:rsidR="004E088F" w:rsidRPr="004F7B72" w:rsidRDefault="004E088F">
      <w:pPr>
        <w:rPr>
          <w:rFonts w:ascii="Arial" w:hAnsi="Arial" w:cs="Arial"/>
          <w:b/>
          <w:bCs/>
          <w:sz w:val="22"/>
          <w:szCs w:val="22"/>
        </w:rPr>
      </w:pPr>
      <w:r w:rsidRPr="004F7B72">
        <w:rPr>
          <w:rFonts w:ascii="Arial" w:hAnsi="Arial" w:cs="Arial"/>
          <w:b/>
          <w:bCs/>
          <w:sz w:val="22"/>
          <w:szCs w:val="22"/>
        </w:rPr>
        <w:t>Looking forward</w:t>
      </w:r>
    </w:p>
    <w:p w14:paraId="2B0E6D48" w14:textId="63833354" w:rsidR="004E088F" w:rsidRPr="004F7B72" w:rsidRDefault="004E088F">
      <w:pPr>
        <w:rPr>
          <w:rFonts w:ascii="Arial" w:hAnsi="Arial" w:cs="Arial"/>
          <w:b/>
          <w:bCs/>
          <w:sz w:val="22"/>
          <w:szCs w:val="22"/>
        </w:rPr>
      </w:pPr>
    </w:p>
    <w:p w14:paraId="47AD5831" w14:textId="19A48E8B" w:rsidR="004E088F" w:rsidRDefault="004E088F" w:rsidP="004E088F">
      <w:pPr>
        <w:pStyle w:val="Default"/>
        <w:spacing w:after="47" w:line="360" w:lineRule="auto"/>
        <w:ind w:firstLine="720"/>
        <w:rPr>
          <w:sz w:val="22"/>
          <w:szCs w:val="22"/>
          <w:lang w:val="en-GB"/>
        </w:rPr>
      </w:pPr>
      <w:r w:rsidRPr="004F7B72">
        <w:rPr>
          <w:sz w:val="22"/>
          <w:szCs w:val="22"/>
          <w:lang w:val="en-GB"/>
        </w:rPr>
        <w:t>In just a few centuries, societal development has caused many anthropogenic changes, many of which will have harmful long-term effects to many species. This coupled with geological changes, will lead to future shifts in the distribution of land as well as alteration of habitat states. One effect of this change can be migration. Whether it is forced migration or new route opportunities, the distribution and movement of species will also change in generations to come. These migrations can cause the introduction of novel genes into local habitats, implicating future evolutionary effects in these local habitats. Evolution of both the local species and migratory species. The presence of these novel suboptimal genes, along with the interaction of species in the environment will lead to evolutionary change. After many generations, this change will be seen in a phenotypic level as well as genotypic.</w:t>
      </w:r>
    </w:p>
    <w:p w14:paraId="5C3AD6AD" w14:textId="3FC32C75" w:rsidR="00120507" w:rsidRDefault="00120507" w:rsidP="00120507">
      <w:pPr>
        <w:pStyle w:val="Default"/>
        <w:spacing w:after="47" w:line="360" w:lineRule="auto"/>
        <w:rPr>
          <w:b/>
          <w:bCs/>
          <w:sz w:val="22"/>
          <w:szCs w:val="22"/>
          <w:lang w:val="en-GB"/>
        </w:rPr>
      </w:pPr>
      <w:r>
        <w:rPr>
          <w:b/>
          <w:bCs/>
          <w:sz w:val="22"/>
          <w:szCs w:val="22"/>
          <w:lang w:val="en-GB"/>
        </w:rPr>
        <w:lastRenderedPageBreak/>
        <w:t>Assumptions:</w:t>
      </w:r>
    </w:p>
    <w:p w14:paraId="3D8D4B03" w14:textId="18DD6702" w:rsidR="00FA6743" w:rsidRPr="00AB466D" w:rsidRDefault="00FA6743" w:rsidP="00FA6743">
      <w:pPr>
        <w:pStyle w:val="Default"/>
        <w:numPr>
          <w:ilvl w:val="0"/>
          <w:numId w:val="1"/>
        </w:numPr>
        <w:spacing w:after="47" w:line="360" w:lineRule="auto"/>
        <w:rPr>
          <w:b/>
          <w:bCs/>
          <w:sz w:val="22"/>
          <w:szCs w:val="22"/>
          <w:lang w:val="en-GB"/>
        </w:rPr>
      </w:pPr>
      <w:r>
        <w:rPr>
          <w:sz w:val="22"/>
          <w:szCs w:val="22"/>
          <w:lang w:val="en-GB"/>
        </w:rPr>
        <w:t>Population size is always constant even with migration</w:t>
      </w:r>
    </w:p>
    <w:p w14:paraId="00C58907" w14:textId="4A4883ED" w:rsidR="00AB466D" w:rsidRDefault="00AB466D" w:rsidP="00FA6743">
      <w:pPr>
        <w:pStyle w:val="Default"/>
        <w:numPr>
          <w:ilvl w:val="0"/>
          <w:numId w:val="1"/>
        </w:numPr>
        <w:spacing w:after="47" w:line="360" w:lineRule="auto"/>
        <w:rPr>
          <w:b/>
          <w:bCs/>
          <w:sz w:val="22"/>
          <w:szCs w:val="22"/>
          <w:lang w:val="en-GB"/>
        </w:rPr>
      </w:pPr>
      <w:r>
        <w:rPr>
          <w:sz w:val="22"/>
          <w:szCs w:val="22"/>
          <w:lang w:val="en-GB"/>
        </w:rPr>
        <w:t>Both populations undergo stabilising selection</w:t>
      </w:r>
      <w:r w:rsidR="0015624D">
        <w:rPr>
          <w:sz w:val="22"/>
          <w:szCs w:val="22"/>
          <w:lang w:val="en-GB"/>
        </w:rPr>
        <w:t xml:space="preserve"> toward specified value</w:t>
      </w:r>
    </w:p>
    <w:p w14:paraId="47218075" w14:textId="1577B271" w:rsidR="00120507" w:rsidRDefault="00120507" w:rsidP="00120507">
      <w:pPr>
        <w:pStyle w:val="Default"/>
        <w:numPr>
          <w:ilvl w:val="0"/>
          <w:numId w:val="1"/>
        </w:numPr>
        <w:spacing w:after="47" w:line="360" w:lineRule="auto"/>
        <w:rPr>
          <w:sz w:val="22"/>
          <w:szCs w:val="22"/>
          <w:lang w:val="en-GB"/>
        </w:rPr>
      </w:pPr>
      <w:r>
        <w:rPr>
          <w:sz w:val="22"/>
          <w:szCs w:val="22"/>
          <w:lang w:val="en-GB"/>
        </w:rPr>
        <w:t>All individuals begin with same allele values</w:t>
      </w:r>
    </w:p>
    <w:p w14:paraId="2C056435" w14:textId="46A06442" w:rsidR="00120507" w:rsidRDefault="00120507" w:rsidP="00120507">
      <w:pPr>
        <w:pStyle w:val="Default"/>
        <w:numPr>
          <w:ilvl w:val="0"/>
          <w:numId w:val="1"/>
        </w:numPr>
        <w:spacing w:after="47" w:line="360" w:lineRule="auto"/>
        <w:rPr>
          <w:sz w:val="22"/>
          <w:szCs w:val="22"/>
          <w:lang w:val="en-GB"/>
        </w:rPr>
      </w:pPr>
      <w:r>
        <w:rPr>
          <w:sz w:val="22"/>
          <w:szCs w:val="22"/>
          <w:lang w:val="en-GB"/>
        </w:rPr>
        <w:t>Migrant population is a related species but y_2 is negatively autoregulated by y_1 compared to main population where it is vice versa. Both y_3 however represent trait values</w:t>
      </w:r>
    </w:p>
    <w:p w14:paraId="12332261" w14:textId="6A61BDA6" w:rsidR="001E54B8" w:rsidRDefault="00322D72" w:rsidP="00120507">
      <w:pPr>
        <w:pStyle w:val="Default"/>
        <w:numPr>
          <w:ilvl w:val="0"/>
          <w:numId w:val="1"/>
        </w:numPr>
        <w:spacing w:after="47" w:line="360" w:lineRule="auto"/>
        <w:rPr>
          <w:sz w:val="22"/>
          <w:szCs w:val="22"/>
          <w:lang w:val="en-GB"/>
        </w:rPr>
      </w:pPr>
      <w:r>
        <w:rPr>
          <w:sz w:val="22"/>
          <w:szCs w:val="22"/>
          <w:lang w:val="en-GB"/>
        </w:rPr>
        <w:t>All l</w:t>
      </w:r>
      <w:r w:rsidR="001E54B8">
        <w:rPr>
          <w:sz w:val="22"/>
          <w:szCs w:val="22"/>
          <w:lang w:val="en-GB"/>
        </w:rPr>
        <w:t xml:space="preserve">ocus </w:t>
      </w:r>
      <w:r w:rsidR="003025DD">
        <w:rPr>
          <w:sz w:val="22"/>
          <w:szCs w:val="22"/>
          <w:lang w:val="en-GB"/>
        </w:rPr>
        <w:t>are quantitative trait values</w:t>
      </w:r>
    </w:p>
    <w:p w14:paraId="4A36F1FC" w14:textId="568599C4" w:rsidR="001E54B8" w:rsidRDefault="001E54B8" w:rsidP="00764DA8">
      <w:pPr>
        <w:pStyle w:val="Default"/>
        <w:numPr>
          <w:ilvl w:val="1"/>
          <w:numId w:val="1"/>
        </w:numPr>
        <w:spacing w:after="47" w:line="360" w:lineRule="auto"/>
        <w:rPr>
          <w:sz w:val="22"/>
          <w:szCs w:val="22"/>
          <w:lang w:val="en-GB"/>
        </w:rPr>
      </w:pPr>
      <w:r>
        <w:rPr>
          <w:sz w:val="22"/>
          <w:szCs w:val="22"/>
          <w:lang w:val="en-GB"/>
        </w:rPr>
        <w:t>Each locus can mutate with a defined probability</w:t>
      </w:r>
      <w:r w:rsidR="00EF36AA">
        <w:rPr>
          <w:sz w:val="22"/>
          <w:szCs w:val="22"/>
          <w:lang w:val="en-GB"/>
        </w:rPr>
        <w:t xml:space="preserve"> and mutation can be beneficial, neutral or deleterious all equally</w:t>
      </w:r>
    </w:p>
    <w:p w14:paraId="5E68D1DD" w14:textId="102EBC88" w:rsidR="00BA4A45" w:rsidRDefault="00BA4A45" w:rsidP="00764DA8">
      <w:pPr>
        <w:pStyle w:val="Default"/>
        <w:numPr>
          <w:ilvl w:val="1"/>
          <w:numId w:val="1"/>
        </w:numPr>
        <w:spacing w:after="47" w:line="360" w:lineRule="auto"/>
        <w:rPr>
          <w:sz w:val="22"/>
          <w:szCs w:val="22"/>
          <w:lang w:val="en-GB"/>
        </w:rPr>
      </w:pPr>
      <w:r>
        <w:rPr>
          <w:sz w:val="22"/>
          <w:szCs w:val="22"/>
          <w:lang w:val="en-GB"/>
        </w:rPr>
        <w:t>Mutation is constant</w:t>
      </w:r>
    </w:p>
    <w:p w14:paraId="747FD5B4" w14:textId="602CBDA6" w:rsidR="00422282" w:rsidRDefault="00422282" w:rsidP="00120507">
      <w:pPr>
        <w:pStyle w:val="Default"/>
        <w:numPr>
          <w:ilvl w:val="0"/>
          <w:numId w:val="1"/>
        </w:numPr>
        <w:spacing w:after="47" w:line="360" w:lineRule="auto"/>
        <w:rPr>
          <w:sz w:val="22"/>
          <w:szCs w:val="22"/>
          <w:lang w:val="en-GB"/>
        </w:rPr>
      </w:pPr>
      <w:r>
        <w:rPr>
          <w:sz w:val="22"/>
          <w:szCs w:val="22"/>
          <w:lang w:val="en-GB"/>
        </w:rPr>
        <w:t>Fitness is represented as offspring contribution</w:t>
      </w:r>
      <w:r w:rsidR="00764DA8">
        <w:rPr>
          <w:sz w:val="22"/>
          <w:szCs w:val="22"/>
          <w:lang w:val="en-GB"/>
        </w:rPr>
        <w:t xml:space="preserve"> and set the probabilities each individual is the parent of the next generation offspring</w:t>
      </w:r>
    </w:p>
    <w:p w14:paraId="2F746D8F" w14:textId="7FDE965D" w:rsidR="00764DA8" w:rsidRDefault="00764DA8" w:rsidP="00764DA8">
      <w:pPr>
        <w:pStyle w:val="Default"/>
        <w:numPr>
          <w:ilvl w:val="1"/>
          <w:numId w:val="1"/>
        </w:numPr>
        <w:spacing w:after="47" w:line="360" w:lineRule="auto"/>
        <w:rPr>
          <w:sz w:val="22"/>
          <w:szCs w:val="22"/>
          <w:lang w:val="en-GB"/>
        </w:rPr>
      </w:pPr>
      <w:r>
        <w:rPr>
          <w:sz w:val="22"/>
          <w:szCs w:val="22"/>
          <w:lang w:val="en-GB"/>
        </w:rPr>
        <w:t>No limit as to how many times an individual can be a parent</w:t>
      </w:r>
    </w:p>
    <w:p w14:paraId="193B739C" w14:textId="42108337" w:rsidR="00BA4A45" w:rsidRDefault="00BA4A45" w:rsidP="00BA4A45">
      <w:pPr>
        <w:pStyle w:val="Default"/>
        <w:numPr>
          <w:ilvl w:val="0"/>
          <w:numId w:val="1"/>
        </w:numPr>
        <w:spacing w:after="47" w:line="360" w:lineRule="auto"/>
        <w:rPr>
          <w:sz w:val="22"/>
          <w:szCs w:val="22"/>
          <w:lang w:val="en-GB"/>
        </w:rPr>
      </w:pPr>
      <w:r>
        <w:rPr>
          <w:sz w:val="22"/>
          <w:szCs w:val="22"/>
          <w:lang w:val="en-GB"/>
        </w:rPr>
        <w:t>Migration probability is constant</w:t>
      </w:r>
    </w:p>
    <w:p w14:paraId="0E86A6CE" w14:textId="027B855D" w:rsidR="00EF436C" w:rsidRPr="00120507" w:rsidRDefault="00EF436C" w:rsidP="00BA4A45">
      <w:pPr>
        <w:pStyle w:val="Default"/>
        <w:numPr>
          <w:ilvl w:val="0"/>
          <w:numId w:val="1"/>
        </w:numPr>
        <w:spacing w:after="47" w:line="360" w:lineRule="auto"/>
        <w:rPr>
          <w:sz w:val="22"/>
          <w:szCs w:val="22"/>
          <w:lang w:val="en-GB"/>
        </w:rPr>
      </w:pPr>
      <w:r>
        <w:rPr>
          <w:sz w:val="22"/>
          <w:szCs w:val="22"/>
          <w:lang w:val="en-GB"/>
        </w:rPr>
        <w:t>Recombination is equal chance at any locus</w:t>
      </w:r>
    </w:p>
    <w:p w14:paraId="3B5504FE" w14:textId="77777777" w:rsidR="004E088F" w:rsidRPr="004E088F" w:rsidRDefault="004E088F">
      <w:pPr>
        <w:rPr>
          <w:b/>
          <w:bCs/>
        </w:rPr>
      </w:pPr>
    </w:p>
    <w:sectPr w:rsidR="004E088F" w:rsidRPr="004E088F" w:rsidSect="00B03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C441D5"/>
    <w:multiLevelType w:val="hybridMultilevel"/>
    <w:tmpl w:val="4DBED666"/>
    <w:lvl w:ilvl="0" w:tplc="48CAFFF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76"/>
    <w:rsid w:val="000264BF"/>
    <w:rsid w:val="00027D5D"/>
    <w:rsid w:val="000E2632"/>
    <w:rsid w:val="000F00BD"/>
    <w:rsid w:val="000F3854"/>
    <w:rsid w:val="00120507"/>
    <w:rsid w:val="00134F43"/>
    <w:rsid w:val="00153DEA"/>
    <w:rsid w:val="0015624D"/>
    <w:rsid w:val="001E54B8"/>
    <w:rsid w:val="00224225"/>
    <w:rsid w:val="00227AE5"/>
    <w:rsid w:val="002305AD"/>
    <w:rsid w:val="00287E66"/>
    <w:rsid w:val="002979D0"/>
    <w:rsid w:val="002E2D5E"/>
    <w:rsid w:val="003025DD"/>
    <w:rsid w:val="00322D72"/>
    <w:rsid w:val="00353276"/>
    <w:rsid w:val="0037203A"/>
    <w:rsid w:val="00392C17"/>
    <w:rsid w:val="003B224A"/>
    <w:rsid w:val="003D2B9C"/>
    <w:rsid w:val="0041623D"/>
    <w:rsid w:val="00422282"/>
    <w:rsid w:val="004468EF"/>
    <w:rsid w:val="004B565A"/>
    <w:rsid w:val="004C17F0"/>
    <w:rsid w:val="004C6F01"/>
    <w:rsid w:val="004E088F"/>
    <w:rsid w:val="004F7B72"/>
    <w:rsid w:val="00514304"/>
    <w:rsid w:val="0052185B"/>
    <w:rsid w:val="005372A1"/>
    <w:rsid w:val="0054337D"/>
    <w:rsid w:val="00573724"/>
    <w:rsid w:val="005939FF"/>
    <w:rsid w:val="005B148E"/>
    <w:rsid w:val="005B2ABA"/>
    <w:rsid w:val="005C4F97"/>
    <w:rsid w:val="005F1B72"/>
    <w:rsid w:val="005F3F4D"/>
    <w:rsid w:val="005F64F5"/>
    <w:rsid w:val="00655144"/>
    <w:rsid w:val="00673A55"/>
    <w:rsid w:val="006764F9"/>
    <w:rsid w:val="006A0D5C"/>
    <w:rsid w:val="006B4802"/>
    <w:rsid w:val="0075789B"/>
    <w:rsid w:val="00757F18"/>
    <w:rsid w:val="00764AB7"/>
    <w:rsid w:val="00764DA8"/>
    <w:rsid w:val="00771B56"/>
    <w:rsid w:val="00814B16"/>
    <w:rsid w:val="00860C4F"/>
    <w:rsid w:val="00894CC2"/>
    <w:rsid w:val="008C69D0"/>
    <w:rsid w:val="008C7862"/>
    <w:rsid w:val="008D1B65"/>
    <w:rsid w:val="008E1B40"/>
    <w:rsid w:val="00915C35"/>
    <w:rsid w:val="009208CF"/>
    <w:rsid w:val="00992D3A"/>
    <w:rsid w:val="00993921"/>
    <w:rsid w:val="009967CE"/>
    <w:rsid w:val="009C0D42"/>
    <w:rsid w:val="009F76D1"/>
    <w:rsid w:val="00A37919"/>
    <w:rsid w:val="00A6082E"/>
    <w:rsid w:val="00A97FD9"/>
    <w:rsid w:val="00AB466D"/>
    <w:rsid w:val="00AE17FE"/>
    <w:rsid w:val="00AF1E39"/>
    <w:rsid w:val="00B03E72"/>
    <w:rsid w:val="00B340EC"/>
    <w:rsid w:val="00BA4A45"/>
    <w:rsid w:val="00C6519C"/>
    <w:rsid w:val="00C77ACB"/>
    <w:rsid w:val="00CA0860"/>
    <w:rsid w:val="00CA49CB"/>
    <w:rsid w:val="00D23067"/>
    <w:rsid w:val="00D33668"/>
    <w:rsid w:val="00D53E66"/>
    <w:rsid w:val="00D66548"/>
    <w:rsid w:val="00DB12E5"/>
    <w:rsid w:val="00DB14C0"/>
    <w:rsid w:val="00DB6481"/>
    <w:rsid w:val="00DC020D"/>
    <w:rsid w:val="00DD5752"/>
    <w:rsid w:val="00DD5956"/>
    <w:rsid w:val="00DD6FD2"/>
    <w:rsid w:val="00E17A9D"/>
    <w:rsid w:val="00E202C8"/>
    <w:rsid w:val="00E858BE"/>
    <w:rsid w:val="00E923C1"/>
    <w:rsid w:val="00EB7175"/>
    <w:rsid w:val="00EF36AA"/>
    <w:rsid w:val="00EF436C"/>
    <w:rsid w:val="00F15001"/>
    <w:rsid w:val="00F33E1F"/>
    <w:rsid w:val="00F52C64"/>
    <w:rsid w:val="00F95EB3"/>
    <w:rsid w:val="00FA6743"/>
    <w:rsid w:val="00FB10F7"/>
    <w:rsid w:val="00FD1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AF8F1"/>
  <w15:chartTrackingRefBased/>
  <w15:docId w15:val="{CDEF7D8F-86C7-1348-9CEF-D7D57334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3276"/>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415588">
      <w:bodyDiv w:val="1"/>
      <w:marLeft w:val="0"/>
      <w:marRight w:val="0"/>
      <w:marTop w:val="0"/>
      <w:marBottom w:val="0"/>
      <w:divBdr>
        <w:top w:val="none" w:sz="0" w:space="0" w:color="auto"/>
        <w:left w:val="none" w:sz="0" w:space="0" w:color="auto"/>
        <w:bottom w:val="none" w:sz="0" w:space="0" w:color="auto"/>
        <w:right w:val="none" w:sz="0" w:space="0" w:color="auto"/>
      </w:divBdr>
    </w:div>
    <w:div w:id="108849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Campos</dc:creator>
  <cp:keywords/>
  <dc:description/>
  <cp:lastModifiedBy>Matthew Campos</cp:lastModifiedBy>
  <cp:revision>83</cp:revision>
  <dcterms:created xsi:type="dcterms:W3CDTF">2020-07-05T21:55:00Z</dcterms:created>
  <dcterms:modified xsi:type="dcterms:W3CDTF">2020-07-29T00:40:00Z</dcterms:modified>
</cp:coreProperties>
</file>