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823" w14:textId="2FA2484E" w:rsidR="007333CA" w:rsidRPr="000009AE" w:rsidRDefault="00F03F70" w:rsidP="00F03F70">
      <w:pPr>
        <w:pStyle w:val="Title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Laboratiorium</w:t>
      </w:r>
      <w:proofErr w:type="spellEnd"/>
      <w:r w:rsidRPr="000009AE">
        <w:rPr>
          <w:rFonts w:ascii="Cambria" w:hAnsi="Cambria"/>
          <w:lang w:val="pl-PL"/>
        </w:rPr>
        <w:t xml:space="preserve"> 6</w:t>
      </w:r>
    </w:p>
    <w:p w14:paraId="7FBCAE46" w14:textId="7769953C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Mateusz Cyganek</w:t>
      </w:r>
    </w:p>
    <w:p w14:paraId="288F260B" w14:textId="7E4410E9" w:rsidR="00704FD9" w:rsidRPr="000009AE" w:rsidRDefault="00704FD9" w:rsidP="00704FD9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Algorytm przejścia do postaci macierzy górnej trójkątnej</w:t>
      </w:r>
    </w:p>
    <w:p w14:paraId="3D337CDC" w14:textId="6D6E842B" w:rsidR="00704FD9" w:rsidRPr="000009AE" w:rsidRDefault="00704FD9" w:rsidP="00704FD9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Algroytm</w:t>
      </w:r>
      <w:proofErr w:type="spellEnd"/>
      <w:r w:rsidRPr="000009AE">
        <w:rPr>
          <w:rFonts w:ascii="Cambria" w:hAnsi="Cambria"/>
          <w:lang w:val="pl-PL"/>
        </w:rPr>
        <w:t xml:space="preserve"> wykonuje 3 operacje:</w:t>
      </w:r>
    </w:p>
    <w:p w14:paraId="43D14AD9" w14:textId="5A873749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</w:t>
      </w:r>
    </w:p>
    <w:p w14:paraId="1060DF23" w14:textId="0BDE027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 uzyskania mnożnika</w:t>
      </w:r>
      <w:r w:rsidR="00556C17" w:rsidRPr="000009AE">
        <w:rPr>
          <w:rFonts w:ascii="Cambria" w:hAnsi="Cambria"/>
          <w:lang w:val="pl-PL"/>
        </w:rPr>
        <w:t xml:space="preserve"> dla wiersza komórki 1, do odejmowania od wiersza komórki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2B8" w:rsidRPr="000009AE" w14:paraId="0E752222" w14:textId="77777777" w:rsidTr="00556C17">
        <w:tc>
          <w:tcPr>
            <w:tcW w:w="9350" w:type="dxa"/>
          </w:tcPr>
          <w:p w14:paraId="4A807947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  <w:shd w:val="clear" w:color="auto" w:fill="E4D5F8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</w:p>
          <w:p w14:paraId="3BA9CF3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proofErr w:type="gramEnd"/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>=</w:t>
            </w:r>
          </w:p>
          <w:p w14:paraId="021ED245" w14:textId="05707AB3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    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</w:t>
            </w:r>
            <w:proofErr w:type="gramEnd"/>
            <w:r w:rsidRPr="000009AE">
              <w:rPr>
                <w:rFonts w:ascii="Cascadia Mono" w:hAnsi="Cascadia Mono" w:cs="Cascadia Mono"/>
                <w:color w:val="0093A1"/>
              </w:rPr>
              <w:t>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/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</w:p>
          <w:p w14:paraId="12CECB42" w14:textId="0066C84D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39BC78DA" w14:textId="30D91386" w:rsidR="001F12B8" w:rsidRPr="000009AE" w:rsidRDefault="001F12B8" w:rsidP="001F12B8">
            <w:pPr>
              <w:pStyle w:val="HTMLPreformatted"/>
              <w:shd w:val="clear" w:color="auto" w:fill="FFFFFF"/>
              <w:spacing w:after="240"/>
              <w:rPr>
                <w:rFonts w:ascii="Cambria" w:hAnsi="Cambria"/>
                <w:color w:val="202020"/>
              </w:rPr>
            </w:pPr>
          </w:p>
        </w:tc>
      </w:tr>
    </w:tbl>
    <w:p w14:paraId="226A5A22" w14:textId="77777777" w:rsidR="00704FD9" w:rsidRPr="000009AE" w:rsidRDefault="00704FD9" w:rsidP="00704FD9">
      <w:pPr>
        <w:rPr>
          <w:rFonts w:ascii="Cambria" w:hAnsi="Cambria"/>
        </w:rPr>
      </w:pPr>
    </w:p>
    <w:p w14:paraId="5DC6B87F" w14:textId="41058A02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B</w:t>
      </w:r>
    </w:p>
    <w:p w14:paraId="0C8C4E90" w14:textId="76BECA6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mnożenia komórki przez podaną wartość, do odejmowania w operacji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0BB8834A" w14:textId="77777777" w:rsidTr="00556C17">
        <w:tc>
          <w:tcPr>
            <w:tcW w:w="9350" w:type="dxa"/>
          </w:tcPr>
          <w:p w14:paraId="4794A5A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*= </w:t>
            </w:r>
            <w:r w:rsidRPr="000009AE">
              <w:rPr>
                <w:rFonts w:ascii="Cascadia Mono" w:hAnsi="Cascadia Mono" w:cs="Cascadia Mono"/>
                <w:color w:val="0093A1"/>
              </w:rPr>
              <w:t>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004254B6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11D71126" w14:textId="77777777" w:rsidR="00704FD9" w:rsidRPr="000009AE" w:rsidRDefault="00704FD9" w:rsidP="00704FD9">
      <w:pPr>
        <w:rPr>
          <w:rFonts w:ascii="Cambria" w:hAnsi="Cambria"/>
        </w:rPr>
      </w:pPr>
    </w:p>
    <w:p w14:paraId="30BCAAFA" w14:textId="6777EA0C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</w:t>
      </w:r>
    </w:p>
    <w:p w14:paraId="7E5AC318" w14:textId="7237AE6B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odjęcia wartości komórki 2 od komórki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6D55584F" w14:textId="77777777" w:rsidTr="00556C17">
        <w:tc>
          <w:tcPr>
            <w:tcW w:w="9350" w:type="dxa"/>
          </w:tcPr>
          <w:p w14:paraId="6A8B8D7F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-=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517E176C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5D2B2A2B" w14:textId="77777777" w:rsidR="00556C17" w:rsidRPr="000009AE" w:rsidRDefault="00556C17" w:rsidP="00704FD9">
      <w:pPr>
        <w:rPr>
          <w:rFonts w:ascii="Cambria" w:hAnsi="Cambria"/>
        </w:rPr>
      </w:pPr>
    </w:p>
    <w:p w14:paraId="63659615" w14:textId="77777777" w:rsidR="00154DE0" w:rsidRDefault="00D7563A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Dzięki operacji A uzyskujemy mnożnik, na całym rzędzie wykonujemy operacje B i C, gdzie B mnoży komórkę przez wartość zwróconą przez operacje A, a operacja C odejmuje wartość od komórki w </w:t>
      </w:r>
      <w:proofErr w:type="spellStart"/>
      <w:r w:rsidRPr="000009AE">
        <w:rPr>
          <w:rFonts w:ascii="Cambria" w:hAnsi="Cambria"/>
          <w:lang w:val="pl-PL"/>
        </w:rPr>
        <w:t>zerwowanym</w:t>
      </w:r>
      <w:proofErr w:type="spellEnd"/>
      <w:r w:rsidRPr="000009AE">
        <w:rPr>
          <w:rFonts w:ascii="Cambria" w:hAnsi="Cambria"/>
          <w:lang w:val="pl-PL"/>
        </w:rPr>
        <w:t xml:space="preserve"> rzędzie. </w:t>
      </w:r>
      <w:proofErr w:type="gramStart"/>
      <w:r w:rsidRPr="000009AE">
        <w:rPr>
          <w:rFonts w:ascii="Cambria" w:hAnsi="Cambria"/>
          <w:lang w:val="pl-PL"/>
        </w:rPr>
        <w:t xml:space="preserve">Ponieważ </w:t>
      </w:r>
      <w:r w:rsidR="00556C17" w:rsidRPr="000009AE">
        <w:rPr>
          <w:rFonts w:ascii="Cambria" w:hAnsi="Cambria"/>
          <w:lang w:val="pl-PL"/>
        </w:rPr>
        <w:t xml:space="preserve"> </w:t>
      </w:r>
      <w:r w:rsidRPr="000009AE">
        <w:rPr>
          <w:rFonts w:ascii="Cambria" w:hAnsi="Cambria"/>
          <w:color w:val="0093A1"/>
          <w:lang w:val="pl-PL"/>
        </w:rPr>
        <w:t>Matrix</w:t>
      </w:r>
      <w:proofErr w:type="gramEnd"/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 xml:space="preserve">] </w:t>
      </w:r>
      <w:r w:rsidRPr="000009AE">
        <w:rPr>
          <w:rFonts w:ascii="Cambria" w:hAnsi="Cambria"/>
          <w:color w:val="383838"/>
          <w:lang w:val="pl-PL"/>
        </w:rPr>
        <w:t xml:space="preserve">* </w:t>
      </w:r>
      <w:r w:rsidRPr="000009AE">
        <w:rPr>
          <w:rFonts w:ascii="Cambria" w:hAnsi="Cambria"/>
          <w:color w:val="3F9101"/>
          <w:lang w:val="pl-PL"/>
        </w:rPr>
        <w:t xml:space="preserve"> (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 xml:space="preserve">] </w:t>
      </w:r>
      <w:r w:rsidRPr="000009AE">
        <w:rPr>
          <w:rFonts w:ascii="Cambria" w:hAnsi="Cambria"/>
          <w:color w:val="383838"/>
          <w:lang w:val="pl-PL"/>
        </w:rPr>
        <w:t xml:space="preserve">/ </w:t>
      </w:r>
      <w:bookmarkStart w:id="0" w:name="_Hlk121745339"/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bookmarkEnd w:id="0"/>
      <w:r w:rsidRPr="000009AE">
        <w:rPr>
          <w:rFonts w:ascii="Cambria" w:hAnsi="Cambria"/>
          <w:color w:val="3F9101"/>
          <w:lang w:val="pl-PL"/>
        </w:rPr>
        <w:t xml:space="preserve"> ) =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r w:rsidRPr="000009AE">
        <w:rPr>
          <w:rFonts w:ascii="Cambria" w:hAnsi="Cambria"/>
          <w:lang w:val="pl-PL"/>
        </w:rPr>
        <w:t>, mamy gwarancje, że wyzerujemy odpowiednią komórkę. Algorytm wywołuje te operacje w odpowiedniej kolejności, zerując komórki pod przekątną.</w:t>
      </w:r>
    </w:p>
    <w:p w14:paraId="299A82F7" w14:textId="72FB7B33" w:rsidR="00837076" w:rsidRDefault="00154DE0" w:rsidP="00837076">
      <w:pPr>
        <w:rPr>
          <w:rFonts w:ascii="Cambria" w:hAnsi="Cambria"/>
          <w:lang w:val="pl-PL"/>
        </w:rPr>
      </w:pPr>
      <w:r>
        <w:rPr>
          <w:rFonts w:ascii="Cambria" w:hAnsi="Cambria"/>
          <w:lang w:val="pl-PL"/>
        </w:rPr>
        <w:t>Jedynie zapisując te operacje</w:t>
      </w:r>
      <w:r w:rsidR="00F7267B">
        <w:rPr>
          <w:rFonts w:ascii="Cambria" w:hAnsi="Cambria"/>
          <w:lang w:val="pl-PL"/>
        </w:rPr>
        <w:t xml:space="preserve"> (</w:t>
      </w:r>
      <w:proofErr w:type="spellStart"/>
      <w:r w:rsidR="00F7267B" w:rsidRPr="00F7267B">
        <w:rPr>
          <w:rFonts w:ascii="Cambria" w:hAnsi="Cambria" w:cs="Cascadia Mono"/>
          <w:color w:val="6B2FBA"/>
          <w:lang w:val="pl-PL"/>
        </w:rPr>
        <w:t>MatrixSolverProductions</w:t>
      </w:r>
      <w:proofErr w:type="spellEnd"/>
      <w:r w:rsidR="00F7267B">
        <w:rPr>
          <w:rFonts w:ascii="Cambria" w:hAnsi="Cambria"/>
          <w:lang w:val="pl-PL"/>
        </w:rPr>
        <w:t>)</w:t>
      </w:r>
      <w:r>
        <w:rPr>
          <w:rFonts w:ascii="Cambria" w:hAnsi="Cambria"/>
          <w:lang w:val="pl-PL"/>
        </w:rPr>
        <w:t xml:space="preserve">, uzyskamy słowo oraz alfabet. Na chi podstawie badając zależności pomiędzy </w:t>
      </w:r>
      <w:r w:rsidR="00F7267B">
        <w:rPr>
          <w:rFonts w:ascii="Cambria" w:hAnsi="Cambria"/>
          <w:lang w:val="pl-PL"/>
        </w:rPr>
        <w:t>nimi (</w:t>
      </w:r>
      <w:proofErr w:type="spellStart"/>
      <w:r w:rsidR="00F7267B" w:rsidRPr="00F7267B">
        <w:rPr>
          <w:rFonts w:ascii="Cambria" w:hAnsi="Cambria" w:cs="Cascadia Mono"/>
          <w:color w:val="6B2FBA"/>
          <w:lang w:val="pl-PL"/>
        </w:rPr>
        <w:t>Production.</w:t>
      </w:r>
      <w:r w:rsidR="00F7267B" w:rsidRPr="00F7267B">
        <w:rPr>
          <w:rFonts w:ascii="Cambria" w:hAnsi="Cambria" w:cs="Cascadia Mono"/>
          <w:color w:val="00855F"/>
          <w:lang w:val="pl-PL"/>
        </w:rPr>
        <w:t>I</w:t>
      </w:r>
      <w:r w:rsidR="00F7267B">
        <w:rPr>
          <w:rFonts w:ascii="Cambria" w:hAnsi="Cambria" w:cs="Cascadia Mono"/>
          <w:color w:val="00855F"/>
          <w:lang w:val="pl-PL"/>
        </w:rPr>
        <w:t>sDependentOn</w:t>
      </w:r>
      <w:proofErr w:type="spellEnd"/>
      <w:r w:rsidR="00F7267B" w:rsidRPr="00F7267B">
        <w:rPr>
          <w:rFonts w:ascii="Cambria" w:hAnsi="Cambria" w:cs="Cascadia Mono"/>
          <w:color w:val="3F9101"/>
          <w:lang w:val="pl-PL"/>
        </w:rPr>
        <w:t>(</w:t>
      </w:r>
      <w:proofErr w:type="spellStart"/>
      <w:r w:rsidR="00F7267B" w:rsidRPr="00F7267B">
        <w:rPr>
          <w:rFonts w:ascii="Cambria" w:hAnsi="Cambria" w:cs="Cascadia Mono"/>
          <w:color w:val="6B2FBA"/>
          <w:lang w:val="pl-PL"/>
        </w:rPr>
        <w:t>Production</w:t>
      </w:r>
      <w:proofErr w:type="spellEnd"/>
      <w:r w:rsidR="00F7267B" w:rsidRPr="00F7267B">
        <w:rPr>
          <w:rFonts w:ascii="Cambria" w:hAnsi="Cambria" w:cs="Cascadia Mono"/>
          <w:color w:val="6B2FBA"/>
          <w:lang w:val="pl-PL"/>
        </w:rPr>
        <w:t xml:space="preserve"> </w:t>
      </w:r>
      <w:proofErr w:type="spellStart"/>
      <w:r w:rsidR="00F7267B" w:rsidRPr="00F7267B">
        <w:rPr>
          <w:rFonts w:ascii="Cambria" w:hAnsi="Cambria" w:cs="Cascadia Mono"/>
          <w:color w:val="383838"/>
          <w:lang w:val="pl-PL"/>
        </w:rPr>
        <w:t>o</w:t>
      </w:r>
      <w:r w:rsidR="00F7267B">
        <w:rPr>
          <w:rFonts w:ascii="Cambria" w:hAnsi="Cambria" w:cs="Cascadia Mono"/>
          <w:color w:val="383838"/>
          <w:lang w:val="pl-PL"/>
        </w:rPr>
        <w:t>ther</w:t>
      </w:r>
      <w:proofErr w:type="spellEnd"/>
      <w:r w:rsidR="00F7267B" w:rsidRPr="00F7267B">
        <w:rPr>
          <w:rFonts w:ascii="Cambria" w:hAnsi="Cambria" w:cs="Cascadia Mono"/>
          <w:color w:val="3F9101"/>
          <w:lang w:val="pl-PL"/>
        </w:rPr>
        <w:t>)</w:t>
      </w:r>
      <w:r w:rsidR="00F7267B">
        <w:rPr>
          <w:rFonts w:ascii="Cambria" w:hAnsi="Cambria"/>
          <w:lang w:val="pl-PL"/>
        </w:rPr>
        <w:t xml:space="preserve">) </w:t>
      </w:r>
      <w:r>
        <w:rPr>
          <w:rFonts w:ascii="Cambria" w:hAnsi="Cambria"/>
          <w:lang w:val="pl-PL"/>
        </w:rPr>
        <w:t>otrzymamy relacje zależności</w:t>
      </w:r>
      <w:r w:rsidR="00F7267B">
        <w:rPr>
          <w:rFonts w:ascii="Cambria" w:hAnsi="Cambria"/>
          <w:lang w:val="pl-PL"/>
        </w:rPr>
        <w:t xml:space="preserve">, </w:t>
      </w:r>
      <w:r>
        <w:rPr>
          <w:rFonts w:ascii="Cambria" w:hAnsi="Cambria"/>
          <w:lang w:val="pl-PL"/>
        </w:rPr>
        <w:t>niezależności</w:t>
      </w:r>
      <w:r w:rsidR="00F7267B">
        <w:rPr>
          <w:rFonts w:ascii="Cambria" w:hAnsi="Cambria"/>
          <w:lang w:val="pl-PL"/>
        </w:rPr>
        <w:t xml:space="preserve"> oraz postać Normalną </w:t>
      </w:r>
      <w:proofErr w:type="spellStart"/>
      <w:r w:rsidR="00F7267B">
        <w:rPr>
          <w:rFonts w:ascii="Cambria" w:hAnsi="Cambria"/>
          <w:lang w:val="pl-PL"/>
        </w:rPr>
        <w:t>Foaty</w:t>
      </w:r>
      <w:proofErr w:type="spellEnd"/>
      <w:r w:rsidR="00F7267B">
        <w:rPr>
          <w:rFonts w:ascii="Cambria" w:hAnsi="Cambria"/>
          <w:lang w:val="pl-PL"/>
        </w:rPr>
        <w:t>.</w:t>
      </w:r>
    </w:p>
    <w:p w14:paraId="3D4F48C6" w14:textId="38036802" w:rsidR="00837076" w:rsidRPr="0039067A" w:rsidRDefault="00837076">
      <w:pPr>
        <w:rPr>
          <w:rFonts w:ascii="Cambria" w:hAnsi="Cambria"/>
          <w:lang w:val="pl-PL"/>
        </w:rPr>
      </w:pPr>
      <w:r>
        <w:rPr>
          <w:rFonts w:ascii="Cambria" w:hAnsi="Cambria"/>
          <w:lang w:val="pl-PL"/>
        </w:rPr>
        <w:t xml:space="preserve">Dzięki postaci normalnej otrzymujemy </w:t>
      </w:r>
      <w:proofErr w:type="gramStart"/>
      <w:r>
        <w:rPr>
          <w:rFonts w:ascii="Cambria" w:hAnsi="Cambria"/>
          <w:lang w:val="pl-PL"/>
        </w:rPr>
        <w:t>operacje</w:t>
      </w:r>
      <w:proofErr w:type="gramEnd"/>
      <w:r>
        <w:rPr>
          <w:rFonts w:ascii="Cambria" w:hAnsi="Cambria"/>
          <w:lang w:val="pl-PL"/>
        </w:rPr>
        <w:t xml:space="preserve"> które można wywołać współbieżnie. Wizualizacja takich grup zadać jest reprezentowana na grafie odpowiednimi kolorami. Kolorem </w:t>
      </w:r>
      <w:r w:rsidRPr="00837076">
        <w:rPr>
          <w:rFonts w:ascii="Cambria" w:hAnsi="Cambria"/>
          <w:color w:val="00B0F0"/>
          <w:lang w:val="pl-PL"/>
        </w:rPr>
        <w:t>niebieskim</w:t>
      </w:r>
      <w:r>
        <w:rPr>
          <w:rFonts w:ascii="Cambria" w:hAnsi="Cambria"/>
          <w:lang w:val="pl-PL"/>
        </w:rPr>
        <w:t xml:space="preserve"> oznaczono zadania wykonywane wcześniej, a </w:t>
      </w:r>
      <w:r w:rsidRPr="00837076">
        <w:rPr>
          <w:rFonts w:ascii="Cambria" w:hAnsi="Cambria"/>
          <w:color w:val="7030A0"/>
          <w:lang w:val="pl-PL"/>
        </w:rPr>
        <w:t xml:space="preserve">różowym </w:t>
      </w:r>
      <w:r>
        <w:rPr>
          <w:rFonts w:ascii="Cambria" w:hAnsi="Cambria"/>
          <w:lang w:val="pl-PL"/>
        </w:rPr>
        <w:t>– później.</w:t>
      </w:r>
      <w:r>
        <w:rPr>
          <w:rFonts w:ascii="Cambria" w:hAnsi="Cambria"/>
          <w:lang w:val="pl-PL"/>
        </w:rPr>
        <w:br w:type="page"/>
      </w:r>
    </w:p>
    <w:p w14:paraId="0010B6DC" w14:textId="00399D2C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Realizacja zadania</w:t>
      </w:r>
    </w:p>
    <w:p w14:paraId="1C43BCD0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Program zrealizowano w .NET 6.0 i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3.10.</w:t>
      </w:r>
    </w:p>
    <w:p w14:paraId="6DAF3574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Część .NET dla podanego pliku z danymi wejściowymi tworzy plik z rezultatami w którym znajduje się:</w:t>
      </w:r>
    </w:p>
    <w:p w14:paraId="75A28BF6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Alfabet A</w:t>
      </w:r>
    </w:p>
    <w:p w14:paraId="77E06110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Słowo w</w:t>
      </w:r>
    </w:p>
    <w:p w14:paraId="5CC6B6E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zależności D</w:t>
      </w:r>
    </w:p>
    <w:p w14:paraId="4E63307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niezależności I</w:t>
      </w:r>
    </w:p>
    <w:p w14:paraId="4E46B3FF" w14:textId="2619FEAD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Postać normalna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</w:p>
    <w:p w14:paraId="4E4C07E4" w14:textId="723BBFF5" w:rsidR="005438A6" w:rsidRPr="000009AE" w:rsidRDefault="005438A6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Rozwiązanie macierzy w postaci górnej trójkątnej i jednostkowej</w:t>
      </w:r>
    </w:p>
    <w:p w14:paraId="09742005" w14:textId="2BD56E05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Część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generuje obraz</w:t>
      </w:r>
      <w:r w:rsidR="005438A6" w:rsidRPr="000009AE">
        <w:rPr>
          <w:rFonts w:ascii="Cambria" w:hAnsi="Cambria"/>
          <w:lang w:val="pl-PL"/>
        </w:rPr>
        <w:t>ek</w:t>
      </w:r>
      <w:r w:rsidRPr="000009AE">
        <w:rPr>
          <w:rFonts w:ascii="Cambria" w:hAnsi="Cambria"/>
          <w:lang w:val="pl-PL"/>
        </w:rPr>
        <w:t xml:space="preserve"> grafu zależności.</w:t>
      </w:r>
    </w:p>
    <w:p w14:paraId="77191171" w14:textId="77777777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</w:t>
      </w:r>
    </w:p>
    <w:p w14:paraId="17BF0DB8" w14:textId="6EFFF226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 zawiera wszystkie klasy. Większość klas i metod zawiera opisy i komentarze.</w:t>
      </w:r>
    </w:p>
    <w:p w14:paraId="6BF992F0" w14:textId="12286B77" w:rsidR="007D5799" w:rsidRPr="000009AE" w:rsidRDefault="007D5799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52BD5C04" wp14:editId="457FDDA5">
            <wp:extent cx="1914792" cy="40105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9AE">
        <w:rPr>
          <w:rFonts w:ascii="Cambria" w:hAnsi="Cambria"/>
          <w:noProof/>
          <w:lang w:val="pl-PL"/>
        </w:rPr>
        <w:t xml:space="preserve"> </w:t>
      </w: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25F4BB0B" wp14:editId="38B851D7">
            <wp:extent cx="3591426" cy="14670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FB5" w14:textId="3A9D8FC6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</w:t>
      </w:r>
    </w:p>
    <w:p w14:paraId="49A177DF" w14:textId="5CD658D0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Zawiera metodę </w:t>
      </w:r>
      <w:proofErr w:type="spellStart"/>
      <w:r w:rsidRPr="000009AE">
        <w:rPr>
          <w:rFonts w:ascii="Cambria" w:hAnsi="Cambria"/>
          <w:lang w:val="pl-PL"/>
        </w:rPr>
        <w:t>main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Wywołuje wszystkie inne metody i zapisuje wyświetlane informacje do </w:t>
      </w:r>
      <w:proofErr w:type="gramStart"/>
      <w:r w:rsidRPr="000009AE">
        <w:rPr>
          <w:rFonts w:ascii="Cambria" w:hAnsi="Cambria"/>
          <w:lang w:val="pl-PL"/>
        </w:rPr>
        <w:t>pliku</w:t>
      </w:r>
      <w:proofErr w:type="gramEnd"/>
      <w:r w:rsidRPr="000009AE">
        <w:rPr>
          <w:rFonts w:ascii="Cambria" w:hAnsi="Cambria"/>
          <w:lang w:val="pl-PL"/>
        </w:rPr>
        <w:t xml:space="preserve"> który zostanie utworzony w podanej ścieżce, oraz generuje obrazek grafu zależności.</w:t>
      </w:r>
    </w:p>
    <w:p w14:paraId="38077BA7" w14:textId="74A39AF2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Interfejsy</w:t>
      </w:r>
    </w:p>
    <w:p w14:paraId="03AA5191" w14:textId="186659F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zawiera dwa interfejsy</w:t>
      </w:r>
    </w:p>
    <w:p w14:paraId="2995104D" w14:textId="12D2A342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IPartialSolver</w:t>
      </w:r>
      <w:proofErr w:type="spellEnd"/>
    </w:p>
    <w:p w14:paraId="35CDC6A9" w14:textId="450983E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do postaci górnej trójkątnej.</w:t>
      </w:r>
    </w:p>
    <w:p w14:paraId="4C651BF1" w14:textId="7AAD9D98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IFullSolver</w:t>
      </w:r>
      <w:proofErr w:type="spellEnd"/>
    </w:p>
    <w:p w14:paraId="01F9F421" w14:textId="77AC3821" w:rsidR="007D5799" w:rsidRPr="000009AE" w:rsidRDefault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postaci górnej trójkątnej do postaci jednostkowej.</w:t>
      </w:r>
    </w:p>
    <w:p w14:paraId="268F2589" w14:textId="78A8E22E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Solvers</w:t>
      </w:r>
      <w:proofErr w:type="spellEnd"/>
    </w:p>
    <w:p w14:paraId="65C9C544" w14:textId="23A1353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rozwiązujące macierze do postaci zależnych od implementowanych interfejsów.</w:t>
      </w:r>
    </w:p>
    <w:p w14:paraId="7A8238CB" w14:textId="3890C1F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</w:t>
      </w:r>
      <w:proofErr w:type="spellEnd"/>
    </w:p>
    <w:p w14:paraId="246F0B3C" w14:textId="2395C598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Podstawowy </w:t>
      </w:r>
      <w:proofErr w:type="spellStart"/>
      <w:r w:rsidRPr="000009AE">
        <w:rPr>
          <w:rFonts w:ascii="Cambria" w:hAnsi="Cambria"/>
          <w:lang w:val="pl-PL"/>
        </w:rPr>
        <w:t>solver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do postaci górnej trójkątnej.</w:t>
      </w:r>
      <w:r w:rsidRPr="000009AE">
        <w:rPr>
          <w:rFonts w:ascii="Cambria" w:hAnsi="Cambria"/>
          <w:lang w:val="pl-PL"/>
        </w:rPr>
        <w:br/>
        <w:t>Zawiera metody A, B i C, które wykonują operacje na macierzach.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A4AEC32" w14:textId="77777777" w:rsidTr="007D5799">
        <w:tc>
          <w:tcPr>
            <w:tcW w:w="9350" w:type="dxa"/>
          </w:tcPr>
          <w:p w14:paraId="7B4A0A21" w14:textId="6C6CCC5E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; k++,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>
              <w:rPr>
                <w:rFonts w:ascii="Cascadia Mono" w:hAnsi="Cascadia Mono" w:cs="Cascadia Mono"/>
                <w:color w:val="383838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j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j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j++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6D6D044D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3CA0F24" w14:textId="77777777" w:rsidR="007D5799" w:rsidRPr="000009AE" w:rsidRDefault="007D5799" w:rsidP="00F03F70">
      <w:pPr>
        <w:rPr>
          <w:rFonts w:ascii="Cambria" w:hAnsi="Cambria"/>
        </w:rPr>
      </w:pPr>
    </w:p>
    <w:p w14:paraId="5671CA66" w14:textId="77777777" w:rsidR="00F83BCF" w:rsidRPr="00E934D7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  <w:r w:rsidRPr="00E934D7">
        <w:rPr>
          <w:rFonts w:ascii="Cambria" w:hAnsi="Cambria"/>
        </w:rPr>
        <w:br w:type="page"/>
      </w:r>
    </w:p>
    <w:p w14:paraId="071EDDD3" w14:textId="339AD889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MatrixSolverFull</w:t>
      </w:r>
      <w:proofErr w:type="spellEnd"/>
    </w:p>
    <w:p w14:paraId="644C700F" w14:textId="5076A649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</w:t>
      </w:r>
      <w:r w:rsidR="005438A6" w:rsidRPr="000009AE">
        <w:rPr>
          <w:rFonts w:ascii="Cambria" w:hAnsi="Cambria"/>
          <w:lang w:val="pl-PL"/>
        </w:rPr>
        <w:t>’</w:t>
      </w:r>
      <w:r w:rsidRPr="000009AE">
        <w:rPr>
          <w:rFonts w:ascii="Cambria" w:hAnsi="Cambria"/>
          <w:lang w:val="pl-PL"/>
        </w:rPr>
        <w:t>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postaci górnej trójkątnej do postaci jednostkowej.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565DD117" w14:textId="77777777" w:rsidTr="00704FD9">
        <w:tc>
          <w:tcPr>
            <w:tcW w:w="9350" w:type="dxa"/>
          </w:tcPr>
          <w:p w14:paraId="226723E6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FinishSolving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--,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 k--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482F3700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76A7BB8" w14:textId="22A0FF25" w:rsidR="007D5799" w:rsidRPr="000009AE" w:rsidRDefault="007D5799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</w:p>
    <w:p w14:paraId="7B737B4A" w14:textId="2700091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MatrixSolverProductions</w:t>
      </w:r>
      <w:proofErr w:type="spellEnd"/>
    </w:p>
    <w:p w14:paraId="73CA4905" w14:textId="6D173B60" w:rsidR="00F03F70" w:rsidRPr="000009AE" w:rsidRDefault="005438A6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</w:r>
      <w:r w:rsidR="00F03F70" w:rsidRPr="000009AE">
        <w:rPr>
          <w:rFonts w:ascii="Cambria" w:hAnsi="Cambria"/>
          <w:lang w:val="pl-PL"/>
        </w:rPr>
        <w:t>Tworzy słowo – listę produkcji potrzebną do przekształcenia macierzy do postaci górnej trójkątnej.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D11E498" w14:textId="77777777" w:rsidTr="007D5799">
        <w:tc>
          <w:tcPr>
            <w:tcW w:w="9350" w:type="dxa"/>
          </w:tcPr>
          <w:p w14:paraId="5BE32871" w14:textId="1FDA2D39" w:rsidR="000009AE" w:rsidRPr="00502E69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502E69">
              <w:rPr>
                <w:rFonts w:ascii="Cascadia Mono" w:hAnsi="Cascadia Mono" w:cs="Cascadia Mono"/>
                <w:color w:val="0F54D6"/>
              </w:rPr>
              <w:t xml:space="preserve">public new void </w:t>
            </w:r>
            <w:proofErr w:type="spellStart"/>
            <w:r w:rsidRPr="00502E69">
              <w:rPr>
                <w:rFonts w:ascii="Cascadia Mono" w:hAnsi="Cascadia Mono" w:cs="Cascadia Mono"/>
                <w:color w:val="00855F"/>
              </w:rPr>
              <w:t>SolvePartially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++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+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k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; k++, pass++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BCBF01"/>
              </w:rPr>
              <w:t>{</w:t>
            </w:r>
            <w:r w:rsidRPr="00502E69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j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j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+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j++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BC0BA2"/>
              </w:rPr>
              <w:t>{</w:t>
            </w:r>
            <w:r w:rsidRPr="00502E69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>k, j</w:t>
            </w:r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Cell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>k, j</w:t>
            </w:r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i,j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BC0BA2"/>
              </w:rPr>
              <w:t>}</w:t>
            </w:r>
            <w:r w:rsidRPr="00502E69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BCBF01"/>
              </w:rPr>
              <w:t>}</w:t>
            </w:r>
            <w:r w:rsidRPr="00502E69">
              <w:rPr>
                <w:rFonts w:ascii="Cascadia Mono" w:hAnsi="Cascadia Mono" w:cs="Cascadia Mono"/>
                <w:color w:val="BCBF01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398060E4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2F4DC438" w14:textId="77777777" w:rsidR="007D5799" w:rsidRPr="000009AE" w:rsidRDefault="007D5799" w:rsidP="00F03F70">
      <w:pPr>
        <w:rPr>
          <w:rFonts w:ascii="Cambria" w:hAnsi="Cambria"/>
        </w:rPr>
      </w:pPr>
    </w:p>
    <w:p w14:paraId="386E9C8E" w14:textId="77777777" w:rsidR="00F83BCF" w:rsidRPr="00E934D7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  <w:r w:rsidRPr="00E934D7">
        <w:rPr>
          <w:rFonts w:ascii="Cambria" w:hAnsi="Cambria"/>
        </w:rPr>
        <w:br w:type="page"/>
      </w:r>
    </w:p>
    <w:p w14:paraId="5DC3C0B3" w14:textId="666E8198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MatrixSolverAsync</w:t>
      </w:r>
      <w:proofErr w:type="spellEnd"/>
    </w:p>
    <w:p w14:paraId="268AE9B8" w14:textId="5B19280B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pełnego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Rozwiązuje macierz do postaci górnej trójkątnej wielowątkowo na podstawie postaci normalnej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Wszystkie operacje danego poziomu wykonywane są współbieżnie.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BB1CE1" w14:paraId="6CF76CE9" w14:textId="77777777" w:rsidTr="007D5799">
        <w:tc>
          <w:tcPr>
            <w:tcW w:w="9350" w:type="dxa"/>
          </w:tcPr>
          <w:p w14:paraId="5B631381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public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void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dla każdego poziomu FNF który zawiera operacje od siebie niezależne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foreach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in </w:t>
            </w:r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_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fnf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wywołuje i oczekuje wykonania wszystkich operacji danego poziomu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WaitAll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ToArray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}</w:t>
            </w:r>
          </w:p>
          <w:p w14:paraId="032992F5" w14:textId="6F3108F4" w:rsidR="007D5799" w:rsidRPr="000009AE" w:rsidRDefault="007D5799" w:rsidP="007D5799">
            <w:pPr>
              <w:pStyle w:val="HTMLPreformatted"/>
              <w:shd w:val="clear" w:color="auto" w:fill="FFFFFF"/>
              <w:rPr>
                <w:rFonts w:ascii="Cambria" w:hAnsi="Cambria"/>
                <w:lang w:val="pl-PL"/>
              </w:rPr>
            </w:pPr>
          </w:p>
        </w:tc>
      </w:tr>
    </w:tbl>
    <w:p w14:paraId="0E8252A7" w14:textId="116A9607" w:rsidR="007D5799" w:rsidRPr="000009AE" w:rsidRDefault="007D5799" w:rsidP="005438A6">
      <w:pPr>
        <w:rPr>
          <w:rFonts w:ascii="Cambria" w:hAnsi="Cambria"/>
          <w:lang w:val="pl-PL"/>
        </w:rPr>
      </w:pPr>
    </w:p>
    <w:p w14:paraId="410A56D2" w14:textId="38CFF55B" w:rsidR="007D5799" w:rsidRPr="000009AE" w:rsidRDefault="007D5799" w:rsidP="005438A6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Task</w:t>
      </w:r>
      <w:proofErr w:type="spellEnd"/>
      <w:r w:rsidRPr="000009AE">
        <w:rPr>
          <w:rFonts w:ascii="Cambria" w:hAnsi="Cambria"/>
          <w:lang w:val="pl-PL"/>
        </w:rPr>
        <w:t xml:space="preserve"> </w:t>
      </w:r>
      <w:r w:rsidR="006C2E31" w:rsidRPr="000009AE">
        <w:rPr>
          <w:rFonts w:ascii="Cambria" w:hAnsi="Cambria"/>
          <w:lang w:val="pl-PL"/>
        </w:rPr>
        <w:t>tworzony i uruchamiany</w:t>
      </w:r>
      <w:r w:rsidRPr="000009AE">
        <w:rPr>
          <w:rFonts w:ascii="Cambria" w:hAnsi="Cambria"/>
          <w:lang w:val="pl-PL"/>
        </w:rPr>
        <w:t xml:space="preserve"> jest </w:t>
      </w:r>
      <w:r w:rsidR="006C2E31" w:rsidRPr="000009AE">
        <w:rPr>
          <w:rFonts w:ascii="Cambria" w:hAnsi="Cambria"/>
          <w:lang w:val="pl-PL"/>
        </w:rPr>
        <w:t xml:space="preserve">w </w:t>
      </w:r>
      <w:r w:rsidR="000009AE">
        <w:rPr>
          <w:rFonts w:ascii="Cambria" w:hAnsi="Cambria"/>
          <w:lang w:val="pl-PL"/>
        </w:rPr>
        <w:t xml:space="preserve">przeciążeniu metody </w:t>
      </w:r>
      <w:proofErr w:type="spellStart"/>
      <w:proofErr w:type="gramStart"/>
      <w:r w:rsidR="000009AE">
        <w:rPr>
          <w:rFonts w:ascii="Cambria" w:hAnsi="Cambria"/>
          <w:lang w:val="pl-PL"/>
        </w:rPr>
        <w:t>Invoke</w:t>
      </w:r>
      <w:proofErr w:type="spellEnd"/>
      <w:r w:rsidR="000009AE">
        <w:rPr>
          <w:rFonts w:ascii="Cambria" w:hAnsi="Cambria"/>
          <w:lang w:val="pl-PL"/>
        </w:rPr>
        <w:t>(</w:t>
      </w:r>
      <w:proofErr w:type="gramEnd"/>
      <w:r w:rsidR="000009AE">
        <w:rPr>
          <w:rFonts w:ascii="Cambria" w:hAnsi="Cambria"/>
          <w:lang w:val="pl-P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0009AE" w14:paraId="22975FA2" w14:textId="77777777" w:rsidTr="006C2E31">
        <w:tc>
          <w:tcPr>
            <w:tcW w:w="9350" w:type="dxa"/>
          </w:tcPr>
          <w:p w14:paraId="50DEF2D8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private new async </w:t>
            </w:r>
            <w:r w:rsidRPr="000009AE">
              <w:rPr>
                <w:rFonts w:ascii="Cascadia Mono" w:hAnsi="Cascadia Mono" w:cs="Cascadia Mono"/>
                <w:color w:val="6B2FBA"/>
              </w:rPr>
              <w:t xml:space="preserve">Task </w:t>
            </w:r>
            <w:bookmarkStart w:id="1" w:name="_Hlk122343443"/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bookmarkEnd w:id="1"/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await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Run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E4A8E"/>
              </w:rPr>
              <w:t xml:space="preserve">() </w:t>
            </w:r>
            <w:r w:rsidRPr="000009AE">
              <w:rPr>
                <w:rFonts w:ascii="Cascadia Mono" w:hAnsi="Cascadia Mono" w:cs="Cascadia Mono"/>
                <w:color w:val="202020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</w:rPr>
              <w:t>base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77A8D244" w14:textId="77777777" w:rsidR="006C2E31" w:rsidRPr="000009AE" w:rsidRDefault="006C2E31" w:rsidP="005438A6">
            <w:pPr>
              <w:rPr>
                <w:rFonts w:ascii="Cambria" w:hAnsi="Cambria"/>
              </w:rPr>
            </w:pPr>
          </w:p>
        </w:tc>
      </w:tr>
    </w:tbl>
    <w:p w14:paraId="78FBADF7" w14:textId="0467ED06" w:rsidR="006C2E31" w:rsidRPr="000009AE" w:rsidRDefault="006C2E31" w:rsidP="005438A6">
      <w:pPr>
        <w:rPr>
          <w:rFonts w:ascii="Cambria" w:hAnsi="Cambria"/>
        </w:rPr>
      </w:pPr>
    </w:p>
    <w:p w14:paraId="21FCACF7" w14:textId="576F3EB5" w:rsidR="008617D4" w:rsidRPr="000009AE" w:rsidRDefault="008617D4" w:rsidP="008617D4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Models</w:t>
      </w:r>
      <w:proofErr w:type="spellEnd"/>
    </w:p>
    <w:p w14:paraId="61C59A6B" w14:textId="1F8B6E23" w:rsidR="008617D4" w:rsidRPr="000009AE" w:rsidRDefault="008617D4" w:rsidP="008617D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opisujące obiekty i metody którymi posługuje się algorytm</w:t>
      </w:r>
    </w:p>
    <w:p w14:paraId="430CED36" w14:textId="464C87F9" w:rsidR="008617D4" w:rsidRPr="000009AE" w:rsidRDefault="008617D4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Cell</w:t>
      </w:r>
      <w:r w:rsidR="00E95920" w:rsidRPr="000009AE">
        <w:rPr>
          <w:rFonts w:ascii="Cambria" w:hAnsi="Cambria"/>
          <w:lang w:val="pl-PL"/>
        </w:rPr>
        <w:t xml:space="preserve"> – rekord opakowujący informacje o rzędzie i kolumnie macierzy</w:t>
      </w:r>
    </w:p>
    <w:p w14:paraId="01093227" w14:textId="70F56C3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Matrix2D – reprezentacja macierzy, zawiera metody do wypisywania i implementuje interfejs umożliwiający tworzenie kopi macierzy</w:t>
      </w:r>
    </w:p>
    <w:p w14:paraId="1244B0A1" w14:textId="7565444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Producion</w:t>
      </w:r>
      <w:proofErr w:type="spellEnd"/>
      <w:r w:rsidRPr="000009AE">
        <w:rPr>
          <w:rFonts w:ascii="Cambria" w:hAnsi="Cambria"/>
          <w:lang w:val="pl-PL"/>
        </w:rPr>
        <w:t xml:space="preserve"> – rekord w którym zawarte są wszystkie przydatne informacje o produkcji, zawiera metodę </w:t>
      </w:r>
      <w:proofErr w:type="spellStart"/>
      <w:proofErr w:type="gramStart"/>
      <w:r w:rsidRPr="000009AE">
        <w:rPr>
          <w:rFonts w:ascii="Cambria" w:hAnsi="Cambria"/>
          <w:lang w:val="pl-PL"/>
        </w:rPr>
        <w:t>IsDependentOn</w:t>
      </w:r>
      <w:proofErr w:type="spellEnd"/>
      <w:r w:rsidRPr="000009AE">
        <w:rPr>
          <w:rFonts w:ascii="Cambria" w:hAnsi="Cambria"/>
          <w:lang w:val="pl-PL"/>
        </w:rPr>
        <w:t>(</w:t>
      </w:r>
      <w:proofErr w:type="gramEnd"/>
      <w:r w:rsidRPr="000009AE">
        <w:rPr>
          <w:rFonts w:ascii="Cambria" w:hAnsi="Cambria"/>
          <w:lang w:val="pl-PL"/>
        </w:rPr>
        <w:t xml:space="preserve">) zwracająca wartość </w:t>
      </w:r>
      <w:proofErr w:type="spellStart"/>
      <w:r w:rsidRPr="000009AE">
        <w:rPr>
          <w:rFonts w:ascii="Cambria" w:hAnsi="Cambria"/>
          <w:lang w:val="pl-PL"/>
        </w:rPr>
        <w:t>bool</w:t>
      </w:r>
      <w:proofErr w:type="spellEnd"/>
      <w:r w:rsidRPr="000009AE">
        <w:rPr>
          <w:rFonts w:ascii="Cambria" w:hAnsi="Cambria"/>
          <w:lang w:val="pl-PL"/>
        </w:rPr>
        <w:t xml:space="preserve"> informującą o tym czy dana produkcja jest zależna a od innej</w:t>
      </w:r>
    </w:p>
    <w:p w14:paraId="61C9F326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7EF85B58" w14:textId="0678C27D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Logic</w:t>
      </w:r>
      <w:proofErr w:type="spellEnd"/>
    </w:p>
    <w:p w14:paraId="03D34FCF" w14:textId="5CA97231" w:rsidR="00E95920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pomocnicze.</w:t>
      </w:r>
    </w:p>
    <w:p w14:paraId="3ABDFD9C" w14:textId="6AE5B737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NormalForm</w:t>
      </w:r>
      <w:proofErr w:type="spellEnd"/>
    </w:p>
    <w:p w14:paraId="09B2B13E" w14:textId="28598A5E" w:rsidR="005438A6" w:rsidRPr="000009AE" w:rsidRDefault="008617D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ta generuje postać normalną </w:t>
      </w:r>
      <w:proofErr w:type="spellStart"/>
      <w:r w:rsidR="00E95920" w:rsidRPr="000009AE">
        <w:rPr>
          <w:rFonts w:ascii="Cambria" w:hAnsi="Cambria"/>
          <w:lang w:val="pl-PL"/>
        </w:rPr>
        <w:t>F</w:t>
      </w:r>
      <w:r w:rsidRPr="000009AE">
        <w:rPr>
          <w:rFonts w:ascii="Cambria" w:hAnsi="Cambria"/>
          <w:lang w:val="pl-PL"/>
        </w:rPr>
        <w:t>oaty</w:t>
      </w:r>
      <w:proofErr w:type="spellEnd"/>
      <w:r w:rsidRPr="000009AE">
        <w:rPr>
          <w:rFonts w:ascii="Cambria" w:hAnsi="Cambria"/>
          <w:lang w:val="pl-PL"/>
        </w:rPr>
        <w:t xml:space="preserve"> na podstawie słowa</w:t>
      </w:r>
      <w:r w:rsidR="00E95920" w:rsidRPr="000009AE">
        <w:rPr>
          <w:rFonts w:ascii="Cambria" w:hAnsi="Cambria"/>
          <w:lang w:val="pl-PL"/>
        </w:rPr>
        <w:t>, które reprezentowane jest jako lista produkcji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920" w:rsidRPr="00BB1CE1" w14:paraId="13F566E4" w14:textId="77777777" w:rsidTr="00E95920">
        <w:tc>
          <w:tcPr>
            <w:tcW w:w="9350" w:type="dxa"/>
          </w:tcPr>
          <w:p w14:paraId="0B60EBF3" w14:textId="6A8CD36D" w:rsidR="00E95920" w:rsidRPr="000009AE" w:rsidRDefault="00E95920" w:rsidP="00E95920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 każdej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0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pomiń jeżeli już została wykorzystana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[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]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continue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element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dla wszystkich kolejnych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1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jeżeli można wykonać produkcje j współbieżnie z 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IsConcurrent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dodajemy produkcje j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wygenerowany poziom do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Fnf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Add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x </w:t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x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Production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ToList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czyścimy warstwę roboczą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Clear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}</w:t>
            </w:r>
          </w:p>
          <w:p w14:paraId="64C5D125" w14:textId="77777777" w:rsidR="00E95920" w:rsidRPr="000009AE" w:rsidRDefault="00E95920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0E1E033B" w14:textId="77777777" w:rsidR="00E95920" w:rsidRPr="000009AE" w:rsidRDefault="00E95920" w:rsidP="005438A6">
      <w:pPr>
        <w:rPr>
          <w:rFonts w:ascii="Cambria" w:hAnsi="Cambria"/>
          <w:lang w:val="pl-PL"/>
        </w:rPr>
      </w:pPr>
    </w:p>
    <w:p w14:paraId="51CBAD3C" w14:textId="56A36613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Productions</w:t>
      </w:r>
      <w:proofErr w:type="spellEnd"/>
    </w:p>
    <w:p w14:paraId="558FC4DD" w14:textId="03D3FE8A" w:rsidR="005438A6" w:rsidRPr="000009AE" w:rsidRDefault="008864B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Klasa jedynie wypisuje alfabet i słowo w odpowiednim formacie.</w:t>
      </w:r>
    </w:p>
    <w:p w14:paraId="59E1E80A" w14:textId="2566B056" w:rsidR="005438A6" w:rsidRPr="000009AE" w:rsidRDefault="002C0F3B" w:rsidP="002C0F3B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Relations</w:t>
      </w:r>
    </w:p>
    <w:p w14:paraId="6F879148" w14:textId="796DC964" w:rsidR="008864B4" w:rsidRPr="000009AE" w:rsidRDefault="008864B4" w:rsidP="008864B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sprawdza zależności produkcji i przypisuje je do odpowiedniej </w:t>
      </w:r>
      <w:proofErr w:type="gramStart"/>
      <w:r w:rsidRPr="000009AE">
        <w:rPr>
          <w:rFonts w:ascii="Cambria" w:hAnsi="Cambria"/>
          <w:lang w:val="pl-PL"/>
        </w:rPr>
        <w:t>listy</w:t>
      </w:r>
      <w:proofErr w:type="gramEnd"/>
      <w:r w:rsidRPr="000009AE">
        <w:rPr>
          <w:rFonts w:ascii="Cambria" w:hAnsi="Cambria"/>
          <w:lang w:val="pl-PL"/>
        </w:rPr>
        <w:t xml:space="preserve"> którą zwraca w odpowiednim formacie.</w:t>
      </w:r>
    </w:p>
    <w:p w14:paraId="27B33E76" w14:textId="77777777" w:rsidR="002C0F3B" w:rsidRPr="000009AE" w:rsidRDefault="002C0F3B" w:rsidP="002C0F3B">
      <w:pPr>
        <w:rPr>
          <w:rFonts w:ascii="Cambria" w:hAnsi="Cambria"/>
          <w:lang w:val="pl-PL"/>
        </w:rPr>
      </w:pPr>
    </w:p>
    <w:p w14:paraId="185B2335" w14:textId="2A6538A9" w:rsidR="005438A6" w:rsidRPr="000009AE" w:rsidRDefault="005438A6" w:rsidP="005438A6">
      <w:pPr>
        <w:pStyle w:val="Heading2"/>
        <w:rPr>
          <w:rFonts w:ascii="Cambria" w:hAnsi="Cambria"/>
        </w:rPr>
      </w:pPr>
      <w:proofErr w:type="spellStart"/>
      <w:r w:rsidRPr="000009AE">
        <w:rPr>
          <w:rFonts w:ascii="Cambria" w:hAnsi="Cambria"/>
        </w:rPr>
        <w:t>Inne</w:t>
      </w:r>
      <w:proofErr w:type="spellEnd"/>
    </w:p>
    <w:p w14:paraId="083B7F65" w14:textId="2E7A0D44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GraphHelper</w:t>
      </w:r>
      <w:proofErr w:type="spellEnd"/>
      <w:r w:rsidRPr="000009AE">
        <w:rPr>
          <w:rFonts w:ascii="Cambria" w:hAnsi="Cambria"/>
          <w:lang w:val="pl-PL"/>
        </w:rPr>
        <w:t xml:space="preserve"> – wywołuje skrypt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który tworzy obrazek grafu zależności</w:t>
      </w:r>
    </w:p>
    <w:p w14:paraId="1B5BB575" w14:textId="1AB6B725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OutputHelper</w:t>
      </w:r>
      <w:proofErr w:type="spellEnd"/>
      <w:r w:rsidRPr="000009AE">
        <w:rPr>
          <w:rFonts w:ascii="Cambria" w:hAnsi="Cambria"/>
          <w:lang w:val="pl-PL"/>
        </w:rPr>
        <w:t xml:space="preserve"> – metody pomocnicze do wypisywania i zapisywania informacji</w:t>
      </w:r>
    </w:p>
    <w:p w14:paraId="6E9CCBE6" w14:textId="6EB1C30F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Serializer</w:t>
      </w:r>
      <w:proofErr w:type="spellEnd"/>
      <w:r w:rsidRPr="000009AE">
        <w:rPr>
          <w:rFonts w:ascii="Cambria" w:hAnsi="Cambria"/>
          <w:lang w:val="pl-PL"/>
        </w:rPr>
        <w:t xml:space="preserve"> – wczytuje macierz z podanego pliku</w:t>
      </w:r>
    </w:p>
    <w:p w14:paraId="6257A920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3354A4AA" w14:textId="1B81EC6C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Python</w:t>
      </w:r>
      <w:proofErr w:type="spellEnd"/>
    </w:p>
    <w:p w14:paraId="513DDF34" w14:textId="3C735838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Skrypt </w:t>
      </w:r>
      <w:proofErr w:type="spellStart"/>
      <w:r w:rsidRPr="000009AE">
        <w:rPr>
          <w:rFonts w:ascii="Cambria" w:hAnsi="Cambria"/>
          <w:lang w:val="pl-PL"/>
        </w:rPr>
        <w:t>pythona’a</w:t>
      </w:r>
      <w:proofErr w:type="spellEnd"/>
      <w:r w:rsidRPr="000009AE">
        <w:rPr>
          <w:rFonts w:ascii="Cambria" w:hAnsi="Cambria"/>
          <w:lang w:val="pl-PL"/>
        </w:rPr>
        <w:t>, wywoływany przez program z ścieżką do pliku z .</w:t>
      </w:r>
      <w:proofErr w:type="spellStart"/>
      <w:r w:rsidRPr="000009AE">
        <w:rPr>
          <w:rFonts w:ascii="Cambria" w:hAnsi="Cambria"/>
          <w:lang w:val="pl-PL"/>
        </w:rPr>
        <w:t>tmp</w:t>
      </w:r>
      <w:proofErr w:type="spellEnd"/>
      <w:r w:rsidRPr="000009AE">
        <w:rPr>
          <w:rFonts w:ascii="Cambria" w:hAnsi="Cambria"/>
          <w:lang w:val="pl-PL"/>
        </w:rPr>
        <w:t xml:space="preserve"> generuje obrazek z grafem zależności. Plik zawiera komentarze.</w:t>
      </w:r>
    </w:p>
    <w:p w14:paraId="4DA8B8BD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Zależności skryptu:</w:t>
      </w:r>
    </w:p>
    <w:p w14:paraId="5CC4053F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Os</w:t>
      </w:r>
    </w:p>
    <w:p w14:paraId="670A32E0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Sys</w:t>
      </w:r>
      <w:proofErr w:type="spellEnd"/>
    </w:p>
    <w:p w14:paraId="0D4EB849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Matplotlib.pyplot</w:t>
      </w:r>
      <w:proofErr w:type="spellEnd"/>
    </w:p>
    <w:p w14:paraId="20007421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Networkx</w:t>
      </w:r>
      <w:proofErr w:type="spellEnd"/>
    </w:p>
    <w:p w14:paraId="517E56BC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Wywołanie programu</w:t>
      </w:r>
    </w:p>
    <w:p w14:paraId="76D2548B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 należy wywołać uruchamiając w terminalu program z ścieżką pliku zwierającego dane wejściowe.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F3B" w:rsidRPr="000009AE" w14:paraId="33298BD8" w14:textId="77777777" w:rsidTr="007370A0">
        <w:tc>
          <w:tcPr>
            <w:tcW w:w="9350" w:type="dxa"/>
          </w:tcPr>
          <w:p w14:paraId="7E024810" w14:textId="77777777" w:rsidR="002C0F3B" w:rsidRPr="000009AE" w:rsidRDefault="002C0F3B" w:rsidP="007370A0">
            <w:pPr>
              <w:rPr>
                <w:rFonts w:ascii="Cascadia Mono" w:hAnsi="Cascadia Mono" w:cs="Cascadia Mono"/>
                <w:lang w:val="pl-PL"/>
              </w:rPr>
            </w:pPr>
          </w:p>
          <w:p w14:paraId="3893797C" w14:textId="76990195" w:rsidR="002C0F3B" w:rsidRPr="000009AE" w:rsidRDefault="002C0F3B" w:rsidP="007370A0">
            <w:pPr>
              <w:rPr>
                <w:rFonts w:ascii="Cascadia Mono" w:hAnsi="Cascadia Mono" w:cs="Cascadia Mono"/>
                <w:color w:val="3A5A62" w:themeColor="accent5" w:themeShade="80"/>
              </w:rPr>
            </w:pP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>C:\lab</w:t>
            </w:r>
            <w:r w:rsidR="006C2E31" w:rsidRPr="000009AE">
              <w:rPr>
                <w:rFonts w:ascii="Cascadia Mono" w:hAnsi="Cascadia Mono" w:cs="Cascadia Mono"/>
                <w:color w:val="0D0D0D" w:themeColor="text1" w:themeTint="F2"/>
              </w:rPr>
              <w:t>6</w:t>
            </w: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 xml:space="preserve">&gt; 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.\Lab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_NET_Relase\Lab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 xml:space="preserve">_NET.exe 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"C: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\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lab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\input.txt"</w:t>
            </w:r>
          </w:p>
          <w:p w14:paraId="0CA864A3" w14:textId="77777777" w:rsidR="002C0F3B" w:rsidRPr="000009AE" w:rsidRDefault="002C0F3B" w:rsidP="007370A0">
            <w:pPr>
              <w:rPr>
                <w:rFonts w:ascii="Cambria" w:hAnsi="Cambria"/>
              </w:rPr>
            </w:pPr>
          </w:p>
        </w:tc>
      </w:tr>
    </w:tbl>
    <w:p w14:paraId="5BE6B402" w14:textId="77777777" w:rsidR="002C0F3B" w:rsidRPr="000009AE" w:rsidRDefault="002C0F3B" w:rsidP="002C0F3B">
      <w:pPr>
        <w:rPr>
          <w:rFonts w:ascii="Cambria" w:hAnsi="Cambria"/>
        </w:rPr>
      </w:pPr>
    </w:p>
    <w:p w14:paraId="3C94A910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Rezultaty</w:t>
      </w:r>
    </w:p>
    <w:p w14:paraId="2E2699B7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Jeżeli dane podane w pliku były poprawne program zwróci następujące informacje: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BB1CE1" w14:paraId="6BB8B9B6" w14:textId="77777777" w:rsidTr="006C2E31">
        <w:tc>
          <w:tcPr>
            <w:tcW w:w="9350" w:type="dxa"/>
          </w:tcPr>
          <w:p w14:paraId="32AD319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Wczytana macierz:</w:t>
            </w:r>
          </w:p>
          <w:p w14:paraId="3955529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194E3CA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4.0       3.0       8.0 |       15.0 ]</w:t>
            </w:r>
          </w:p>
          <w:p w14:paraId="697AA02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6.0       5.0      16.0 |       27.0 ]</w:t>
            </w:r>
          </w:p>
          <w:p w14:paraId="205FA455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10301D6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Alfabet produkcji:</w:t>
            </w:r>
          </w:p>
          <w:p w14:paraId="20E3FD8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A = {</w:t>
            </w:r>
          </w:p>
          <w:p w14:paraId="65824EC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[0, 0], [1, 0]),</w:t>
            </w:r>
          </w:p>
          <w:p w14:paraId="53160D1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[1, 0]),</w:t>
            </w:r>
          </w:p>
          <w:p w14:paraId="1001773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[1, 0], [0, 0]),</w:t>
            </w:r>
          </w:p>
          <w:p w14:paraId="75735BD5" w14:textId="23561ED0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.</w:t>
            </w:r>
          </w:p>
          <w:p w14:paraId="0F955172" w14:textId="5369D17D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.</w:t>
            </w:r>
          </w:p>
          <w:p w14:paraId="6596FB8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2], [1, 2]),</w:t>
            </w:r>
          </w:p>
          <w:p w14:paraId="6C3D561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3]),</w:t>
            </w:r>
          </w:p>
          <w:p w14:paraId="081DAD7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3], [1, 3])</w:t>
            </w:r>
          </w:p>
          <w:p w14:paraId="75939B4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}</w:t>
            </w:r>
          </w:p>
          <w:p w14:paraId="3AB984E2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7A2B96A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</w:pPr>
            <w:proofErr w:type="spell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  <w:t>Slowo</w:t>
            </w:r>
            <w:proofErr w:type="spell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  <w:t>:</w:t>
            </w:r>
          </w:p>
          <w:p w14:paraId="753FB2F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w = </w:t>
            </w:r>
          </w:p>
          <w:p w14:paraId="27C1014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[0, 0], [1, 0])</w:t>
            </w:r>
          </w:p>
          <w:p w14:paraId="325BA58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[1, 0])</w:t>
            </w:r>
          </w:p>
          <w:p w14:paraId="00EA6C5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[1, 0], [0, 0])</w:t>
            </w:r>
          </w:p>
          <w:p w14:paraId="59A29698" w14:textId="6DF03DF8" w:rsidR="00F83BCF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.</w:t>
            </w:r>
          </w:p>
          <w:p w14:paraId="162F3E66" w14:textId="2D798049" w:rsidR="00F83BCF" w:rsidRPr="00502E69" w:rsidRDefault="00F83BCF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.</w:t>
            </w:r>
          </w:p>
          <w:p w14:paraId="151410CF" w14:textId="4D782BA5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2], [1, 2])</w:t>
            </w:r>
          </w:p>
          <w:p w14:paraId="3DD59989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3])</w:t>
            </w:r>
          </w:p>
          <w:p w14:paraId="466FE96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3], [1, 3])</w:t>
            </w:r>
          </w:p>
          <w:p w14:paraId="4E5AA71B" w14:textId="3486456F" w:rsidR="006C2E31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1E22945C" w14:textId="2FA24984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7FEB1A5A" w14:textId="795EE0E2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47E63769" w14:textId="65E893FB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589D78A2" w14:textId="77777777" w:rsidR="00502E69" w:rsidRP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06C98C9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lastRenderedPageBreak/>
              <w:t xml:space="preserve">Relacje </w:t>
            </w:r>
            <w:proofErr w:type="spell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zaleznosci</w:t>
            </w:r>
            <w:proofErr w:type="spell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:</w:t>
            </w:r>
          </w:p>
          <w:p w14:paraId="7D23C8F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 xml:space="preserve">D = </w:t>
            </w:r>
            <w:proofErr w:type="spellStart"/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sym</w:t>
            </w:r>
            <w:proofErr w:type="spell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{</w:t>
            </w:r>
            <w:proofErr w:type="gramEnd"/>
          </w:p>
          <w:p w14:paraId="60E1571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[0, 0], [1, 0]), A([0, 0], [1, 0])]</w:t>
            </w:r>
          </w:p>
          <w:p w14:paraId="3FD7D3F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[1, 0]), A([0, 0], [1, 0])]</w:t>
            </w:r>
          </w:p>
          <w:p w14:paraId="55EBA2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[1, 0], [0, 0]), A([0, 0], [1, 0])]</w:t>
            </w:r>
          </w:p>
          <w:p w14:paraId="3B4E21F4" w14:textId="313E5771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75B6693C" w14:textId="41F2B44A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007BA55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1]), A([0, 0], [2, 0])]</w:t>
            </w:r>
          </w:p>
          <w:p w14:paraId="2281940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1], [0, 1]), A([0, 0], [1, 0])]</w:t>
            </w:r>
          </w:p>
          <w:p w14:paraId="6019941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1], [0, 1]), B([1, 0])]</w:t>
            </w:r>
          </w:p>
          <w:p w14:paraId="08FB8D83" w14:textId="37C24DF9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222A58B1" w14:textId="41E2BAE8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4D994A34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1])]</w:t>
            </w:r>
          </w:p>
          <w:p w14:paraId="0CC086C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2])]</w:t>
            </w:r>
          </w:p>
          <w:p w14:paraId="5100657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3])]</w:t>
            </w:r>
          </w:p>
          <w:p w14:paraId="1741CE9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}</w:t>
            </w:r>
          </w:p>
          <w:p w14:paraId="529F4574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433861B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 xml:space="preserve">Relacje </w:t>
            </w:r>
            <w:proofErr w:type="spell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niezaleznosci</w:t>
            </w:r>
            <w:proofErr w:type="spell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:</w:t>
            </w:r>
          </w:p>
          <w:p w14:paraId="650A470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 xml:space="preserve">I = </w:t>
            </w:r>
            <w:proofErr w:type="spellStart"/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sym</w:t>
            </w:r>
            <w:proofErr w:type="spell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{</w:t>
            </w:r>
            <w:proofErr w:type="gramEnd"/>
          </w:p>
          <w:p w14:paraId="5653E0A9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B([1, 0])]</w:t>
            </w:r>
          </w:p>
          <w:p w14:paraId="6ADE9CA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C([1, 0], [0, 0])]</w:t>
            </w:r>
          </w:p>
          <w:p w14:paraId="792D2DD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B([1, 1])]</w:t>
            </w:r>
          </w:p>
          <w:p w14:paraId="0B7D3624" w14:textId="5EFF67F0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6ECF6A66" w14:textId="7108485A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09D3C4B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[0, 3]), B([2, 3])]</w:t>
            </w:r>
          </w:p>
          <w:p w14:paraId="1C2E635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[0, 3]), C([2, 3], [1, 3])]</w:t>
            </w:r>
          </w:p>
          <w:p w14:paraId="3AA4F5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[1, 1], [2, 1]), A([0, 0], [1, 0])]</w:t>
            </w:r>
          </w:p>
          <w:p w14:paraId="73E597E2" w14:textId="14D26520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018C96E5" w14:textId="77D8F21F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3A9E8D8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1], [1, 1])]</w:t>
            </w:r>
          </w:p>
          <w:p w14:paraId="6FA7896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2], [1, 2])]</w:t>
            </w:r>
          </w:p>
          <w:p w14:paraId="094FBBD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3], [1, 3])]</w:t>
            </w:r>
          </w:p>
          <w:p w14:paraId="52E7000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}</w:t>
            </w:r>
          </w:p>
          <w:p w14:paraId="02F7DD5D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79F3F8B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spell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Postac</w:t>
            </w:r>
            <w:proofErr w:type="spell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normalna </w:t>
            </w:r>
            <w:proofErr w:type="spell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Foaty</w:t>
            </w:r>
            <w:proofErr w:type="spell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:</w:t>
            </w:r>
          </w:p>
          <w:p w14:paraId="1F98C28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FNF([w]) = </w:t>
            </w:r>
          </w:p>
          <w:p w14:paraId="426C4568" w14:textId="23BBFF1D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[0, 0], [1, 0]) A([0, 0], [2, 0])]</w:t>
            </w:r>
          </w:p>
          <w:p w14:paraId="7E36C749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4EAF8ABC" w14:textId="1011FE98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0]) B([1, 1]) B([1, 2]) B([1, 3]) B([2, 0]) B([2, 1]) B([2, 2]) B([2, 3])]</w:t>
            </w:r>
          </w:p>
          <w:p w14:paraId="1D60C03F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3F6A33F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0], [0, 0]) C([1, 1], [0, 1]) C([1, 2], [0, 2]) C([1, 3], [0, 3]) C([2, 0], [0, 0]) C([2, 1], [0, 1]) C([2, 2],</w:t>
            </w:r>
          </w:p>
          <w:p w14:paraId="6858C3F3" w14:textId="6FD94AEA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[0, 2]) 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3], [0, 3])]</w:t>
            </w:r>
          </w:p>
          <w:p w14:paraId="7E1BEAF7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30624215" w14:textId="4F0DD4FB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1], [2, 1])]</w:t>
            </w:r>
          </w:p>
          <w:p w14:paraId="60B08B35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448DDC52" w14:textId="032D5653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0]) B([2, 1]) B([2, 2]) B([2, 3])]</w:t>
            </w:r>
          </w:p>
          <w:p w14:paraId="7D555E41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114A1494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0], [1, 0]) C([2, 1], [1, 1]) C([2, 2], [1, 2]) C([2, 3], [1, 3])]</w:t>
            </w:r>
          </w:p>
          <w:p w14:paraId="399E9ACD" w14:textId="77777777" w:rsidR="00502E69" w:rsidRP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52CAFC1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Oczekiwany wynik:</w:t>
            </w:r>
          </w:p>
          <w:p w14:paraId="5034FF2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1C2C5E7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.5       1.0 |        1.5 ]</w:t>
            </w:r>
          </w:p>
          <w:p w14:paraId="6D31E8E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.0       .75 |        .75 ]</w:t>
            </w:r>
          </w:p>
          <w:p w14:paraId="2EBFE9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</w:p>
          <w:p w14:paraId="1360B99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1.0        .0        .0 |        1.0 ]</w:t>
            </w:r>
          </w:p>
          <w:p w14:paraId="00BD8F36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1.0        .0 |        1.0 ]</w:t>
            </w:r>
          </w:p>
          <w:p w14:paraId="032BAF9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.0       1.0 |        1.0 ]</w:t>
            </w:r>
          </w:p>
          <w:p w14:paraId="3DFAC97B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2E501189" w14:textId="77777777" w:rsidR="00502E69" w:rsidRDefault="00502E69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115CFC22" w14:textId="77777777" w:rsidR="00502E69" w:rsidRDefault="00502E69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5910526D" w14:textId="50BD8325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lastRenderedPageBreak/>
              <w:t>Otrzymany (współbieżnie) wynik:</w:t>
            </w:r>
          </w:p>
          <w:p w14:paraId="62370FE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756A688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.5       1.0 |        1.5 ]</w:t>
            </w:r>
          </w:p>
          <w:p w14:paraId="0E3A2D0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.0       .75 |        .75 ]</w:t>
            </w:r>
          </w:p>
          <w:p w14:paraId="68DD97B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181145B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1.0        .0        .0 |        1.0 ]</w:t>
            </w:r>
          </w:p>
          <w:p w14:paraId="69ABF38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1.0        .0 |        1.0 ]</w:t>
            </w:r>
          </w:p>
          <w:p w14:paraId="04A9E2B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.0       1.0 |        1.0 ]</w:t>
            </w:r>
          </w:p>
          <w:p w14:paraId="046BAFE6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3247B21E" w14:textId="35620F3A" w:rsidR="006C2E31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Wynik zapisano do: '</w:t>
            </w:r>
            <w:r w:rsidR="008617D4"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C:\lab6\input</w:t>
            </w: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_results.txt'</w:t>
            </w:r>
          </w:p>
          <w:p w14:paraId="7494A714" w14:textId="05DA9F4F" w:rsidR="00BB1CE1" w:rsidRDefault="00BB1CE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</w:p>
          <w:p w14:paraId="36F11B20" w14:textId="62066D87" w:rsidR="00BB1CE1" w:rsidRPr="00502E69" w:rsidRDefault="00BB1CE1" w:rsidP="00BB1CE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Rozwiązanie zapisano do: ‘C</w:t>
            </w:r>
            <w:r w:rsidRPr="00BB1CE1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:\lab6\input_</w:t>
            </w:r>
            <w: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solution</w:t>
            </w:r>
            <w:r w:rsidRPr="00BB1CE1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.txt'</w:t>
            </w:r>
          </w:p>
          <w:p w14:paraId="2F1E42B0" w14:textId="77777777" w:rsidR="00BB1CE1" w:rsidRPr="00502E69" w:rsidRDefault="00BB1CE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</w:p>
          <w:p w14:paraId="39B0E48A" w14:textId="70CB540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Graf zapisano do: '</w:t>
            </w:r>
            <w:r w:rsidR="008617D4"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C:\lab6\input</w:t>
            </w: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_</w:t>
            </w:r>
            <w:r w:rsidR="00E934D7"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graph</w:t>
            </w: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.png'</w:t>
            </w:r>
          </w:p>
          <w:p w14:paraId="744A9165" w14:textId="77777777" w:rsidR="006C2E31" w:rsidRPr="000009AE" w:rsidRDefault="006C2E31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6342F59F" w14:textId="77777777" w:rsidR="00502E69" w:rsidRDefault="00502E69" w:rsidP="000009AE">
      <w:pPr>
        <w:jc w:val="center"/>
        <w:rPr>
          <w:rFonts w:ascii="Cambria" w:hAnsi="Cambria"/>
          <w:lang w:val="pl-PL"/>
        </w:rPr>
      </w:pPr>
    </w:p>
    <w:p w14:paraId="17F56530" w14:textId="7C0752D0" w:rsidR="008864B4" w:rsidRDefault="00502E69" w:rsidP="000009AE">
      <w:pPr>
        <w:jc w:val="center"/>
        <w:rPr>
          <w:rFonts w:ascii="Cambria" w:hAnsi="Cambria"/>
          <w:lang w:val="pl-PL"/>
        </w:rPr>
      </w:pPr>
      <w:r>
        <w:rPr>
          <w:rFonts w:ascii="Cambria" w:hAnsi="Cambria"/>
          <w:noProof/>
          <w:lang w:val="pl-PL"/>
        </w:rPr>
        <w:drawing>
          <wp:inline distT="0" distB="0" distL="0" distR="0" wp14:anchorId="1C57556E" wp14:editId="455FF266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8BE5" w14:textId="77777777" w:rsidR="00D22D4F" w:rsidRPr="00086945" w:rsidRDefault="00D22D4F">
      <w:pPr>
        <w:rPr>
          <w:rFonts w:ascii="Cambria" w:hAnsi="Cambria"/>
          <w:lang w:val="pl-PL"/>
        </w:rPr>
      </w:pPr>
      <w:r w:rsidRPr="00086945">
        <w:rPr>
          <w:rFonts w:ascii="Cambria" w:hAnsi="Cambria"/>
          <w:lang w:val="pl-PL"/>
        </w:rPr>
        <w:br w:type="page"/>
      </w:r>
    </w:p>
    <w:p w14:paraId="4000F1DE" w14:textId="7A21CA48" w:rsidR="00D22D4F" w:rsidRPr="00086945" w:rsidRDefault="00D22D4F" w:rsidP="00D22D4F">
      <w:pPr>
        <w:pStyle w:val="Heading1"/>
        <w:rPr>
          <w:rFonts w:ascii="Cambria" w:hAnsi="Cambria"/>
          <w:lang w:val="pl-PL"/>
        </w:rPr>
      </w:pPr>
      <w:r w:rsidRPr="00086945">
        <w:rPr>
          <w:rFonts w:ascii="Cambria" w:hAnsi="Cambria"/>
          <w:lang w:val="pl-PL"/>
        </w:rPr>
        <w:lastRenderedPageBreak/>
        <w:t>Graf macierzy 6x6</w:t>
      </w:r>
    </w:p>
    <w:p w14:paraId="17E9D9C7" w14:textId="75B9DDB4" w:rsidR="00D22D4F" w:rsidRDefault="00D22D4F" w:rsidP="00D22D4F">
      <w:pPr>
        <w:jc w:val="center"/>
        <w:rPr>
          <w:rFonts w:ascii="Cambria" w:hAnsi="Cambria"/>
          <w:lang w:val="pl-PL"/>
        </w:rPr>
      </w:pPr>
      <w:r>
        <w:rPr>
          <w:rFonts w:ascii="Cambria" w:hAnsi="Cambria"/>
          <w:noProof/>
          <w:lang w:val="pl-PL"/>
        </w:rPr>
        <w:drawing>
          <wp:inline distT="0" distB="0" distL="0" distR="0" wp14:anchorId="54A8B4F8" wp14:editId="524C12BC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0FA5" w14:textId="5343F97E" w:rsidR="00A17684" w:rsidRDefault="00A17684" w:rsidP="00A17684">
      <w:pPr>
        <w:pStyle w:val="Heading1"/>
        <w:rPr>
          <w:lang w:val="pl-PL"/>
        </w:rPr>
      </w:pPr>
      <w:r>
        <w:rPr>
          <w:lang w:val="pl-PL"/>
        </w:rPr>
        <w:t>Przyjęty format</w:t>
      </w:r>
    </w:p>
    <w:p w14:paraId="7218B668" w14:textId="1558E12A" w:rsidR="00A17684" w:rsidRPr="00A17684" w:rsidRDefault="00A17684" w:rsidP="00A17684">
      <w:pPr>
        <w:rPr>
          <w:lang w:val="pl-PL"/>
        </w:rPr>
      </w:pPr>
      <w:r>
        <w:rPr>
          <w:lang w:val="pl-PL"/>
        </w:rPr>
        <w:t xml:space="preserve">1. </w:t>
      </w:r>
      <w:r w:rsidRPr="00A17684">
        <w:rPr>
          <w:lang w:val="pl-PL"/>
        </w:rPr>
        <w:t>&lt;rozmiar macierzy&gt;</w:t>
      </w:r>
      <w:r>
        <w:rPr>
          <w:lang w:val="pl-PL"/>
        </w:rPr>
        <w:br/>
        <w:t xml:space="preserve">2. </w:t>
      </w:r>
      <w:r w:rsidRPr="00A17684">
        <w:rPr>
          <w:lang w:val="pl-PL"/>
        </w:rPr>
        <w:t>&lt;1-szy rząd macierzy&gt;</w:t>
      </w:r>
      <w:r>
        <w:rPr>
          <w:lang w:val="pl-PL"/>
        </w:rPr>
        <w:br/>
        <w:t xml:space="preserve">3. </w:t>
      </w:r>
      <w:r w:rsidRPr="00A17684">
        <w:rPr>
          <w:lang w:val="pl-PL"/>
        </w:rPr>
        <w:t>&lt;2-gi rząd macierzy&gt;</w:t>
      </w:r>
      <w:r>
        <w:rPr>
          <w:lang w:val="pl-PL"/>
        </w:rPr>
        <w:br/>
      </w:r>
      <w:r w:rsidRPr="00A17684">
        <w:rPr>
          <w:lang w:val="pl-PL"/>
        </w:rPr>
        <w:t>.</w:t>
      </w:r>
      <w:r>
        <w:rPr>
          <w:lang w:val="pl-PL"/>
        </w:rPr>
        <w:br/>
      </w:r>
      <w:r w:rsidRPr="00A17684">
        <w:rPr>
          <w:lang w:val="pl-PL"/>
        </w:rPr>
        <w:t>.</w:t>
      </w:r>
      <w:r>
        <w:rPr>
          <w:lang w:val="pl-PL"/>
        </w:rPr>
        <w:br/>
      </w:r>
      <w:r w:rsidRPr="00A17684">
        <w:rPr>
          <w:lang w:val="pl-PL"/>
        </w:rPr>
        <w:t>.</w:t>
      </w:r>
    </w:p>
    <w:p w14:paraId="4DB3B459" w14:textId="034CF08A" w:rsidR="00F03F70" w:rsidRPr="00A17684" w:rsidRDefault="00A17684" w:rsidP="00F03F70">
      <w:pPr>
        <w:rPr>
          <w:lang w:val="pl-PL"/>
        </w:rPr>
      </w:pPr>
      <w:r>
        <w:rPr>
          <w:lang w:val="pl-PL"/>
        </w:rPr>
        <w:t>n. &lt;wektor&gt;</w:t>
      </w:r>
    </w:p>
    <w:sectPr w:rsidR="00F03F70" w:rsidRPr="00A1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1E"/>
    <w:multiLevelType w:val="hybridMultilevel"/>
    <w:tmpl w:val="C2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3C"/>
    <w:multiLevelType w:val="hybridMultilevel"/>
    <w:tmpl w:val="2D4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1B4F"/>
    <w:multiLevelType w:val="hybridMultilevel"/>
    <w:tmpl w:val="D80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B3B07"/>
    <w:multiLevelType w:val="multilevel"/>
    <w:tmpl w:val="0FD4A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336108"/>
    <w:multiLevelType w:val="hybridMultilevel"/>
    <w:tmpl w:val="8D9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0F75"/>
    <w:multiLevelType w:val="multilevel"/>
    <w:tmpl w:val="0FD4A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90951088">
    <w:abstractNumId w:val="1"/>
  </w:num>
  <w:num w:numId="2" w16cid:durableId="513879048">
    <w:abstractNumId w:val="4"/>
  </w:num>
  <w:num w:numId="3" w16cid:durableId="831681755">
    <w:abstractNumId w:val="0"/>
  </w:num>
  <w:num w:numId="4" w16cid:durableId="2107114226">
    <w:abstractNumId w:val="2"/>
  </w:num>
  <w:num w:numId="5" w16cid:durableId="2002076428">
    <w:abstractNumId w:val="5"/>
  </w:num>
  <w:num w:numId="6" w16cid:durableId="318968300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 w16cid:durableId="209007994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 w16cid:durableId="32416580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1442260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0009AE"/>
    <w:rsid w:val="00086945"/>
    <w:rsid w:val="00154DE0"/>
    <w:rsid w:val="001F12B8"/>
    <w:rsid w:val="002C006C"/>
    <w:rsid w:val="002C0F3B"/>
    <w:rsid w:val="002F7A44"/>
    <w:rsid w:val="0039067A"/>
    <w:rsid w:val="00502E69"/>
    <w:rsid w:val="005438A6"/>
    <w:rsid w:val="00556C17"/>
    <w:rsid w:val="006C2E31"/>
    <w:rsid w:val="00704FD9"/>
    <w:rsid w:val="007333CA"/>
    <w:rsid w:val="007D5799"/>
    <w:rsid w:val="00837076"/>
    <w:rsid w:val="008617D4"/>
    <w:rsid w:val="008864B4"/>
    <w:rsid w:val="00A17684"/>
    <w:rsid w:val="00AE650B"/>
    <w:rsid w:val="00BB1CE1"/>
    <w:rsid w:val="00D22D4F"/>
    <w:rsid w:val="00D7563A"/>
    <w:rsid w:val="00E934D7"/>
    <w:rsid w:val="00E95920"/>
    <w:rsid w:val="00F03F70"/>
    <w:rsid w:val="00F7267B"/>
    <w:rsid w:val="00F8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D26"/>
  <w15:chartTrackingRefBased/>
  <w15:docId w15:val="{E57C3EE7-C9A3-4218-A22E-D97CEEF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9744-8C7E-4B6D-864B-F7B10298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13</cp:revision>
  <cp:lastPrinted>2022-12-13T22:01:00Z</cp:lastPrinted>
  <dcterms:created xsi:type="dcterms:W3CDTF">2022-12-11T16:46:00Z</dcterms:created>
  <dcterms:modified xsi:type="dcterms:W3CDTF">2022-12-19T11:35:00Z</dcterms:modified>
</cp:coreProperties>
</file>