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8D23C" w14:textId="77777777" w:rsidR="00961209" w:rsidRDefault="00961209">
      <w:r>
        <w:t>Exercise 3: Predicting household income with logistic regression</w:t>
      </w:r>
    </w:p>
    <w:p w14:paraId="7B13318A" w14:textId="4709F25F" w:rsidR="000B6793" w:rsidRPr="000B6793" w:rsidRDefault="00961209" w:rsidP="000B6793">
      <w:pPr>
        <w:rPr>
          <w:rFonts w:ascii="Calibri" w:eastAsia="Times New Roman" w:hAnsi="Calibri" w:cs="Calibri"/>
          <w:color w:val="000000"/>
        </w:rPr>
      </w:pPr>
      <w:r>
        <w:t xml:space="preserve">I created a new variable called </w:t>
      </w:r>
      <w:r w:rsidR="000B6793" w:rsidRPr="000B6793">
        <w:rPr>
          <w:rFonts w:ascii="Calibri" w:eastAsia="Times New Roman" w:hAnsi="Calibri" w:cs="Calibri"/>
          <w:b/>
          <w:color w:val="000000"/>
        </w:rPr>
        <w:t>FamilyIncomeGreaterThanOrEqualTo150000</w:t>
      </w:r>
      <w:r w:rsidR="000B6793">
        <w:rPr>
          <w:rFonts w:ascii="Calibri" w:eastAsia="Times New Roman" w:hAnsi="Calibri" w:cs="Calibri"/>
          <w:b/>
          <w:color w:val="000000"/>
        </w:rPr>
        <w:t xml:space="preserve">. </w:t>
      </w:r>
      <w:r w:rsidR="000B6793">
        <w:rPr>
          <w:rFonts w:ascii="Calibri" w:eastAsia="Times New Roman" w:hAnsi="Calibri" w:cs="Calibri"/>
          <w:color w:val="000000"/>
        </w:rPr>
        <w:t xml:space="preserve">This variable is set to 1 if the existing variable </w:t>
      </w:r>
      <w:proofErr w:type="spellStart"/>
      <w:r w:rsidR="000B6793">
        <w:rPr>
          <w:rFonts w:ascii="Calibri" w:eastAsia="Times New Roman" w:hAnsi="Calibri" w:cs="Calibri"/>
          <w:color w:val="000000"/>
        </w:rPr>
        <w:t>FamilyIncome</w:t>
      </w:r>
      <w:proofErr w:type="spellEnd"/>
      <w:r w:rsidR="000B6793">
        <w:rPr>
          <w:rFonts w:ascii="Calibri" w:eastAsia="Times New Roman" w:hAnsi="Calibri" w:cs="Calibri"/>
          <w:color w:val="000000"/>
        </w:rPr>
        <w:t xml:space="preserve"> is greater than or equal to 150000 otherwise the value is 0.</w:t>
      </w:r>
      <w:bookmarkStart w:id="0" w:name="_GoBack"/>
      <w:bookmarkEnd w:id="0"/>
    </w:p>
    <w:p w14:paraId="3E03D666" w14:textId="4E01BE0D" w:rsidR="00410688" w:rsidRDefault="000B6793"/>
    <w:sectPr w:rsidR="0041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AB"/>
    <w:rsid w:val="000B6793"/>
    <w:rsid w:val="00444EAB"/>
    <w:rsid w:val="00626964"/>
    <w:rsid w:val="00961209"/>
    <w:rsid w:val="009C785E"/>
    <w:rsid w:val="00AA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E84D"/>
  <w15:chartTrackingRefBased/>
  <w15:docId w15:val="{7C63E255-93C2-4D40-9833-6A9BE3D5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8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Matthew</dc:creator>
  <cp:keywords/>
  <dc:description/>
  <cp:lastModifiedBy>Allen, Matthew</cp:lastModifiedBy>
  <cp:revision>2</cp:revision>
  <dcterms:created xsi:type="dcterms:W3CDTF">2018-04-05T09:59:00Z</dcterms:created>
  <dcterms:modified xsi:type="dcterms:W3CDTF">2018-04-05T10:21:00Z</dcterms:modified>
</cp:coreProperties>
</file>