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Matt</w:t>
      </w:r>
      <w:r>
        <w:t xml:space="preserve"> </w:t>
      </w:r>
      <w:r>
        <w:t xml:space="preserve">Allen</w:t>
      </w:r>
    </w:p>
    <w:p>
      <w:pPr>
        <w:pStyle w:val="Date"/>
      </w:pPr>
      <w:r>
        <w:t xml:space="preserve">06/25/2018</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Suppose independent, random samples of credit unions and banks had the following frequencies for being rated as outstanding.</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Outstanding</w:t>
            </w:r>
          </w:p>
        </w:tc>
        <w:tc>
          <w:tcPr>
            <w:tcBorders>
              <w:bottom w:val="single"/>
            </w:tcBorders>
            <w:vAlign w:val="bottom"/>
          </w:tcPr>
          <w:p>
            <w:pPr>
              <w:pStyle w:val="Compact"/>
              <w:jc w:val="center"/>
            </w:pPr>
            <w:r>
              <w:t xml:space="preserve">Not Outstanding</w:t>
            </w:r>
          </w:p>
        </w:tc>
        <w:tc>
          <w:tcPr>
            <w:tcBorders>
              <w:bottom w:val="single"/>
            </w:tcBorders>
            <w:vAlign w:val="bottom"/>
          </w:tcPr>
          <w:p>
            <w:pPr>
              <w:pStyle w:val="Compact"/>
            </w:pPr>
          </w:p>
        </w:tc>
      </w:tr>
      <w:tr>
        <w:tc>
          <w:p>
            <w:pPr>
              <w:pStyle w:val="Compact"/>
              <w:jc w:val="left"/>
            </w:pPr>
            <w:r>
              <w:t xml:space="preserve">Bank</w:t>
            </w:r>
          </w:p>
        </w:tc>
        <w:tc>
          <w:p>
            <w:pPr>
              <w:pStyle w:val="Compact"/>
              <w:jc w:val="center"/>
            </w:pPr>
            <w:r>
              <w:t xml:space="preserve">70</w:t>
            </w:r>
          </w:p>
        </w:tc>
        <w:tc>
          <w:p>
            <w:pPr>
              <w:pStyle w:val="Compact"/>
              <w:jc w:val="center"/>
            </w:pPr>
            <w:r>
              <w:t xml:space="preserve">150</w:t>
            </w:r>
          </w:p>
        </w:tc>
        <w:tc>
          <w:p>
            <w:pPr>
              <w:pStyle w:val="Compact"/>
            </w:pPr>
          </w:p>
        </w:tc>
      </w:tr>
      <w:tr>
        <w:tc>
          <w:p>
            <w:pPr>
              <w:pStyle w:val="Compact"/>
              <w:jc w:val="left"/>
            </w:pPr>
            <w:r>
              <w:t xml:space="preserve">Credit Union</w:t>
            </w:r>
          </w:p>
        </w:tc>
        <w:tc>
          <w:p>
            <w:pPr>
              <w:pStyle w:val="Compact"/>
              <w:jc w:val="center"/>
            </w:pPr>
            <w:r>
              <w:t xml:space="preserve">66</w:t>
            </w:r>
          </w:p>
        </w:tc>
        <w:tc>
          <w:p>
            <w:pPr>
              <w:pStyle w:val="Compact"/>
              <w:jc w:val="center"/>
            </w:pPr>
            <w:r>
              <w:t xml:space="preserve">81</w:t>
            </w:r>
          </w:p>
        </w:tc>
        <w:tc>
          <w:p>
            <w:pPr>
              <w:pStyle w:val="Compact"/>
            </w:pPr>
          </w:p>
        </w:tc>
      </w:tr>
    </w:tbl>
    <w:p>
      <w:pPr>
        <w:pStyle w:val="Heading3"/>
      </w:pPr>
      <w:bookmarkStart w:id="22" w:name="part-1a"/>
      <w:bookmarkEnd w:id="22"/>
      <w:r>
        <w:t xml:space="preserve">Part 1a</w:t>
      </w:r>
    </w:p>
    <w:p>
      <w:pPr>
        <w:pStyle w:val="FirstParagraph"/>
      </w:pPr>
      <w:r>
        <w:t xml:space="preserve">Create the table in R from the data and display it with the margins. Include the names for the rows and columns.</w:t>
      </w:r>
    </w:p>
    <w:p>
      <w:pPr>
        <w:pStyle w:val="Heading3"/>
      </w:pPr>
      <w:bookmarkStart w:id="23" w:name="answer-1a-------------"/>
      <w:bookmarkEnd w:id="23"/>
      <w:r>
        <w:t xml:space="preserve">-|-|-|-|-|-|-|-|-|-|-|- Answer 1a -|-|-|-|-|-|-|-|-|-|-|-</w:t>
      </w:r>
    </w:p>
    <w:p>
      <w:pPr>
        <w:pStyle w:val="SourceCode"/>
      </w:pPr>
      <w:r>
        <w:rPr>
          <w:rStyle w:val="CommentTok"/>
        </w:rPr>
        <w:t xml:space="preserve"># Create table and display it with margins</w:t>
      </w:r>
      <w:r>
        <w:br w:type="textWrapping"/>
      </w:r>
      <w:r>
        <w:br w:type="textWrapping"/>
      </w:r>
      <w:r>
        <w:rPr>
          <w:rStyle w:val="NormalTok"/>
        </w:rPr>
        <w:t xml:space="preserve">institution &lt;-</w:t>
      </w:r>
      <w:r>
        <w:rPr>
          <w:rStyle w:val="StringTok"/>
        </w:rPr>
        <w:t xml:space="preserve"> </w:t>
      </w:r>
      <w:r>
        <w:rPr>
          <w:rStyle w:val="KeywordTok"/>
        </w:rPr>
        <w:t xml:space="preserve">c</w:t>
      </w:r>
      <w:r>
        <w:rPr>
          <w:rStyle w:val="NormalTok"/>
        </w:rPr>
        <w:t xml:space="preserve">(</w:t>
      </w:r>
      <w:r>
        <w:rPr>
          <w:rStyle w:val="StringTok"/>
        </w:rPr>
        <w:t xml:space="preserve">"Bank"</w:t>
      </w:r>
      <w:r>
        <w:rPr>
          <w:rStyle w:val="NormalTok"/>
        </w:rPr>
        <w:t xml:space="preserve">, </w:t>
      </w:r>
      <w:r>
        <w:rPr>
          <w:rStyle w:val="StringTok"/>
        </w:rPr>
        <w:t xml:space="preserve">"Credit Union"</w:t>
      </w:r>
      <w:r>
        <w:rPr>
          <w:rStyle w:val="NormalTok"/>
        </w:rPr>
        <w:t xml:space="preserve">)</w:t>
      </w:r>
      <w:r>
        <w:br w:type="textWrapping"/>
      </w:r>
      <w:r>
        <w:rPr>
          <w:rStyle w:val="NormalTok"/>
        </w:rPr>
        <w:t xml:space="preserve">outstanding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w:t>
      </w:r>
      <w:r>
        <w:rPr>
          <w:rStyle w:val="DecValTok"/>
        </w:rPr>
        <w:t xml:space="preserve">66</w:t>
      </w:r>
      <w:r>
        <w:rPr>
          <w:rStyle w:val="NormalTok"/>
        </w:rPr>
        <w:t xml:space="preserve">)</w:t>
      </w:r>
      <w:r>
        <w:br w:type="textWrapping"/>
      </w:r>
      <w:r>
        <w:rPr>
          <w:rStyle w:val="NormalTok"/>
        </w:rPr>
        <w:t xml:space="preserve">not_outstanding &lt;-</w:t>
      </w:r>
      <w:r>
        <w:rPr>
          <w:rStyle w:val="String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81</w:t>
      </w:r>
      <w:r>
        <w:rPr>
          <w:rStyle w:val="NormalTok"/>
        </w:rPr>
        <w:t xml:space="preserve">)</w:t>
      </w:r>
      <w:r>
        <w:br w:type="textWrapping"/>
      </w:r>
      <w:r>
        <w:br w:type="textWrapping"/>
      </w:r>
      <w:r>
        <w:rPr>
          <w:rStyle w:val="NormalTok"/>
        </w:rPr>
        <w:t xml:space="preserve">ratings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(outstanding, not_outstanding),</w:t>
      </w:r>
      <w:r>
        <w:rPr>
          <w:rStyle w:val="DataTypeTok"/>
        </w:rPr>
        <w:t xml:space="preserve">ncol=</w:t>
      </w:r>
      <w:r>
        <w:rPr>
          <w:rStyle w:val="DecValTok"/>
        </w:rPr>
        <w:t xml:space="preserve">2</w:t>
      </w:r>
      <w:r>
        <w:rPr>
          <w:rStyle w:val="NormalTok"/>
        </w:rPr>
        <w:t xml:space="preserve">)</w:t>
      </w:r>
      <w:r>
        <w:br w:type="textWrapping"/>
      </w:r>
      <w:r>
        <w:rPr>
          <w:rStyle w:val="KeywordTok"/>
        </w:rPr>
        <w:t xml:space="preserve">colnames</w:t>
      </w:r>
      <w:r>
        <w:rPr>
          <w:rStyle w:val="NormalTok"/>
        </w:rPr>
        <w:t xml:space="preserve">(ratings) &lt;-</w:t>
      </w:r>
      <w:r>
        <w:rPr>
          <w:rStyle w:val="StringTok"/>
        </w:rPr>
        <w:t xml:space="preserve"> </w:t>
      </w:r>
      <w:r>
        <w:rPr>
          <w:rStyle w:val="KeywordTok"/>
        </w:rPr>
        <w:t xml:space="preserve">c</w:t>
      </w:r>
      <w:r>
        <w:rPr>
          <w:rStyle w:val="NormalTok"/>
        </w:rPr>
        <w:t xml:space="preserve">(</w:t>
      </w:r>
      <w:r>
        <w:rPr>
          <w:rStyle w:val="StringTok"/>
        </w:rPr>
        <w:t xml:space="preserve">"Outstanding"</w:t>
      </w:r>
      <w:r>
        <w:rPr>
          <w:rStyle w:val="NormalTok"/>
        </w:rPr>
        <w:t xml:space="preserve">,</w:t>
      </w:r>
      <w:r>
        <w:rPr>
          <w:rStyle w:val="StringTok"/>
        </w:rPr>
        <w:t xml:space="preserve">"Not Outstanding"</w:t>
      </w:r>
      <w:r>
        <w:rPr>
          <w:rStyle w:val="NormalTok"/>
        </w:rPr>
        <w:t xml:space="preserve">)</w:t>
      </w:r>
      <w:r>
        <w:br w:type="textWrapping"/>
      </w:r>
      <w:r>
        <w:rPr>
          <w:rStyle w:val="KeywordTok"/>
        </w:rPr>
        <w:t xml:space="preserve">rownames</w:t>
      </w:r>
      <w:r>
        <w:rPr>
          <w:rStyle w:val="NormalTok"/>
        </w:rPr>
        <w:t xml:space="preserve">(ratings) &lt;-</w:t>
      </w:r>
      <w:r>
        <w:rPr>
          <w:rStyle w:val="StringTok"/>
        </w:rPr>
        <w:t xml:space="preserve"> </w:t>
      </w:r>
      <w:r>
        <w:rPr>
          <w:rStyle w:val="NormalTok"/>
        </w:rPr>
        <w:t xml:space="preserve">institution</w:t>
      </w:r>
      <w:r>
        <w:br w:type="textWrapping"/>
      </w:r>
      <w:r>
        <w:rPr>
          <w:rStyle w:val="NormalTok"/>
        </w:rPr>
        <w:t xml:space="preserve">ratings_with_margins &lt;-</w:t>
      </w:r>
      <w:r>
        <w:rPr>
          <w:rStyle w:val="StringTok"/>
        </w:rPr>
        <w:t xml:space="preserve"> </w:t>
      </w:r>
      <w:r>
        <w:rPr>
          <w:rStyle w:val="KeywordTok"/>
        </w:rPr>
        <w:t xml:space="preserve">addmargins</w:t>
      </w:r>
      <w:r>
        <w:rPr>
          <w:rStyle w:val="NormalTok"/>
        </w:rPr>
        <w:t xml:space="preserve">(</w:t>
      </w:r>
      <w:r>
        <w:rPr>
          <w:rStyle w:val="KeywordTok"/>
        </w:rPr>
        <w:t xml:space="preserve">as.table</w:t>
      </w:r>
      <w:r>
        <w:rPr>
          <w:rStyle w:val="NormalTok"/>
        </w:rPr>
        <w:t xml:space="preserve">(ratings))</w:t>
      </w:r>
      <w:r>
        <w:br w:type="textWrapping"/>
      </w:r>
      <w:r>
        <w:rPr>
          <w:rStyle w:val="NormalTok"/>
        </w:rPr>
        <w:t xml:space="preserve">ratings_with_margins</w:t>
      </w:r>
    </w:p>
    <w:p>
      <w:pPr>
        <w:pStyle w:val="SourceCode"/>
      </w:pPr>
      <w:r>
        <w:rPr>
          <w:rStyle w:val="VerbatimChar"/>
        </w:rPr>
        <w:t xml:space="preserve">##              Outstanding Not Outstanding Sum</w:t>
      </w:r>
      <w:r>
        <w:br w:type="textWrapping"/>
      </w:r>
      <w:r>
        <w:rPr>
          <w:rStyle w:val="VerbatimChar"/>
        </w:rPr>
        <w:t xml:space="preserve">## Bank                  70             150 220</w:t>
      </w:r>
      <w:r>
        <w:br w:type="textWrapping"/>
      </w:r>
      <w:r>
        <w:rPr>
          <w:rStyle w:val="VerbatimChar"/>
        </w:rPr>
        <w:t xml:space="preserve">## Credit Union          66              81 147</w:t>
      </w:r>
      <w:r>
        <w:br w:type="textWrapping"/>
      </w:r>
      <w:r>
        <w:rPr>
          <w:rStyle w:val="VerbatimChar"/>
        </w:rPr>
        <w:t xml:space="preserve">## Sum                  136             231 367</w:t>
      </w:r>
    </w:p>
    <w:p>
      <w:pPr>
        <w:pStyle w:val="Heading3"/>
      </w:pPr>
      <w:bookmarkStart w:id="24" w:name="part-1b"/>
      <w:bookmarkEnd w:id="24"/>
      <w:r>
        <w:t xml:space="preserve">Part 1b</w:t>
      </w:r>
    </w:p>
    <w:p>
      <w:pPr>
        <w:pStyle w:val="FirstParagraph"/>
      </w:pPr>
      <w:r>
        <w:t xml:space="preserve">For the population of all credit unions, construct and interpret a 95% confidence interval for the proportion of credit unions rated as Outstanding.</w:t>
      </w:r>
    </w:p>
    <w:p>
      <w:pPr>
        <w:pStyle w:val="Heading3"/>
      </w:pPr>
      <w:bookmarkStart w:id="25" w:name="answer-1b-------------"/>
      <w:bookmarkEnd w:id="25"/>
      <w:r>
        <w:t xml:space="preserve">-|-|-|-|-|-|-|-|-|-|-|- Answer 1b -|-|-|-|-|-|-|-|-|-|-|-</w:t>
      </w:r>
    </w:p>
    <w:p>
      <w:pPr>
        <w:pStyle w:val="SourceCode"/>
      </w:pPr>
      <w:r>
        <w:rPr>
          <w:rStyle w:val="CommentTok"/>
        </w:rPr>
        <w:t xml:space="preserve"># Construct 95% Confidence Interval for proportion of Credit Unions rated as Outstanding.</w:t>
      </w:r>
      <w:r>
        <w:br w:type="textWrapping"/>
      </w:r>
      <w:r>
        <w:rPr>
          <w:rStyle w:val="KeywordTok"/>
        </w:rPr>
        <w:t xml:space="preserve">prop.test</w:t>
      </w:r>
      <w:r>
        <w:rPr>
          <w:rStyle w:val="NormalTok"/>
        </w:rPr>
        <w:t xml:space="preserve">(ratings_with_margins[</w:t>
      </w:r>
      <w:r>
        <w:rPr>
          <w:rStyle w:val="StringTok"/>
        </w:rPr>
        <w:t xml:space="preserve">"Credit Union"</w:t>
      </w:r>
      <w:r>
        <w:rPr>
          <w:rStyle w:val="NormalTok"/>
        </w:rPr>
        <w:t xml:space="preserve">,</w:t>
      </w:r>
      <w:r>
        <w:rPr>
          <w:rStyle w:val="StringTok"/>
        </w:rPr>
        <w:t xml:space="preserve">"Outstanding"</w:t>
      </w:r>
      <w:r>
        <w:rPr>
          <w:rStyle w:val="NormalTok"/>
        </w:rPr>
        <w:t xml:space="preserve">],ratings_with_margins[</w:t>
      </w:r>
      <w:r>
        <w:rPr>
          <w:rStyle w:val="StringTok"/>
        </w:rPr>
        <w:t xml:space="preserve">"Credit Union"</w:t>
      </w:r>
      <w:r>
        <w:rPr>
          <w:rStyle w:val="NormalTok"/>
        </w:rPr>
        <w:t xml:space="preserve">,</w:t>
      </w:r>
      <w:r>
        <w:rPr>
          <w:rStyle w:val="StringTok"/>
        </w:rPr>
        <w:t xml:space="preserve">"Sum"</w:t>
      </w:r>
      <w:r>
        <w:rPr>
          <w:rStyle w:val="NormalTok"/>
        </w:rPr>
        <w:t xml:space="preserve">],</w:t>
      </w:r>
      <w:r>
        <w:rPr>
          <w:rStyle w:val="DataTypeTok"/>
        </w:rPr>
        <w:t xml:space="preserve">correct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0.3708931 0.5296648</w:t>
      </w:r>
      <w:r>
        <w:br w:type="textWrapping"/>
      </w:r>
      <w:r>
        <w:rPr>
          <w:rStyle w:val="VerbatimChar"/>
        </w:rPr>
        <w:t xml:space="preserve">## attr(,"conf.level")</w:t>
      </w:r>
      <w:r>
        <w:br w:type="textWrapping"/>
      </w:r>
      <w:r>
        <w:rPr>
          <w:rStyle w:val="VerbatimChar"/>
        </w:rPr>
        <w:t xml:space="preserve">## [1] 0.95</w:t>
      </w:r>
    </w:p>
    <w:p>
      <w:pPr>
        <w:pStyle w:val="FirstParagraph"/>
      </w:pPr>
      <w:r>
        <w:t xml:space="preserve">With 95% confidence, the true population proportion of outstanding credit unions is between [0.37, 0.53].</w:t>
      </w:r>
    </w:p>
    <w:p>
      <w:pPr>
        <w:pStyle w:val="Heading3"/>
      </w:pPr>
      <w:bookmarkStart w:id="26" w:name="part-1c"/>
      <w:bookmarkEnd w:id="26"/>
      <w:r>
        <w:t xml:space="preserve">Part 1c</w:t>
      </w:r>
    </w:p>
    <w:p>
      <w:pPr>
        <w:pStyle w:val="FirstParagraph"/>
      </w:pPr>
      <w:r>
        <w:t xml:space="preserve">Compare the proportions of credit unions that are rated as Outstanding to the proportion of banks that are rated as Outstanding. Do this by computing a 95% CI for difference in proportions of those rated as Outstanding for credit unions minus banks. Interpret the result.</w:t>
      </w:r>
    </w:p>
    <w:p>
      <w:pPr>
        <w:pStyle w:val="Heading3"/>
      </w:pPr>
      <w:bookmarkStart w:id="27" w:name="answer-1c-------------"/>
      <w:bookmarkEnd w:id="27"/>
      <w:r>
        <w:t xml:space="preserve">-|-|-|-|-|-|-|-|-|-|-|- Answer 1c -|-|-|-|-|-|-|-|-|-|-|-</w:t>
      </w:r>
    </w:p>
    <w:p>
      <w:pPr>
        <w:pStyle w:val="SourceCode"/>
      </w:pPr>
      <w:r>
        <w:rPr>
          <w:rStyle w:val="CommentTok"/>
        </w:rPr>
        <w:t xml:space="preserve"># Compare proportions of credit unions that are rated as outstanding to the proportion of banks</w:t>
      </w:r>
      <w:r>
        <w:br w:type="textWrapping"/>
      </w:r>
      <w:r>
        <w:rPr>
          <w:rStyle w:val="KeywordTok"/>
        </w:rPr>
        <w:t xml:space="preserve">prop.test</w:t>
      </w:r>
      <w:r>
        <w:rPr>
          <w:rStyle w:val="NormalTok"/>
        </w:rPr>
        <w:t xml:space="preserve">(</w:t>
      </w:r>
      <w:r>
        <w:rPr>
          <w:rStyle w:val="KeywordTok"/>
        </w:rPr>
        <w:t xml:space="preserve">abs</w:t>
      </w:r>
      <w:r>
        <w:rPr>
          <w:rStyle w:val="NormalTok"/>
        </w:rPr>
        <w:t xml:space="preserve">(ratings_with_margins[</w:t>
      </w:r>
      <w:r>
        <w:rPr>
          <w:rStyle w:val="StringTok"/>
        </w:rPr>
        <w:t xml:space="preserve">"Credit Union"</w:t>
      </w:r>
      <w:r>
        <w:rPr>
          <w:rStyle w:val="NormalTok"/>
        </w:rPr>
        <w:t xml:space="preserve">,</w:t>
      </w:r>
      <w:r>
        <w:rPr>
          <w:rStyle w:val="StringTok"/>
        </w:rPr>
        <w:t xml:space="preserve">"Outstanding"</w:t>
      </w:r>
      <w:r>
        <w:rPr>
          <w:rStyle w:val="NormalTok"/>
        </w:rPr>
        <w:t xml:space="preserve">]</w:t>
      </w:r>
      <w:r>
        <w:rPr>
          <w:rStyle w:val="OperatorTok"/>
        </w:rPr>
        <w:t xml:space="preserve">-</w:t>
      </w:r>
      <w:r>
        <w:rPr>
          <w:rStyle w:val="NormalTok"/>
        </w:rPr>
        <w:t xml:space="preserve">ratings_with_margins[</w:t>
      </w:r>
      <w:r>
        <w:rPr>
          <w:rStyle w:val="StringTok"/>
        </w:rPr>
        <w:t xml:space="preserve">"Bank"</w:t>
      </w:r>
      <w:r>
        <w:rPr>
          <w:rStyle w:val="NormalTok"/>
        </w:rPr>
        <w:t xml:space="preserve">,</w:t>
      </w:r>
      <w:r>
        <w:rPr>
          <w:rStyle w:val="StringTok"/>
        </w:rPr>
        <w:t xml:space="preserve">"Outstanding"</w:t>
      </w:r>
      <w:r>
        <w:rPr>
          <w:rStyle w:val="NormalTok"/>
        </w:rPr>
        <w:t xml:space="preserve">]),</w:t>
      </w:r>
      <w:r>
        <w:rPr>
          <w:rStyle w:val="KeywordTok"/>
        </w:rPr>
        <w:t xml:space="preserve">abs</w:t>
      </w:r>
      <w:r>
        <w:rPr>
          <w:rStyle w:val="NormalTok"/>
        </w:rPr>
        <w:t xml:space="preserve">(ratings_with_margins[</w:t>
      </w:r>
      <w:r>
        <w:rPr>
          <w:rStyle w:val="StringTok"/>
        </w:rPr>
        <w:t xml:space="preserve">"Credit Union"</w:t>
      </w:r>
      <w:r>
        <w:rPr>
          <w:rStyle w:val="NormalTok"/>
        </w:rPr>
        <w:t xml:space="preserve">,</w:t>
      </w:r>
      <w:r>
        <w:rPr>
          <w:rStyle w:val="StringTok"/>
        </w:rPr>
        <w:t xml:space="preserve">"Sum"</w:t>
      </w:r>
      <w:r>
        <w:rPr>
          <w:rStyle w:val="NormalTok"/>
        </w:rPr>
        <w:t xml:space="preserve">]</w:t>
      </w:r>
      <w:r>
        <w:rPr>
          <w:rStyle w:val="OperatorTok"/>
        </w:rPr>
        <w:t xml:space="preserve">-</w:t>
      </w:r>
      <w:r>
        <w:rPr>
          <w:rStyle w:val="NormalTok"/>
        </w:rPr>
        <w:t xml:space="preserve">ratings_with_margins[</w:t>
      </w:r>
      <w:r>
        <w:rPr>
          <w:rStyle w:val="StringTok"/>
        </w:rPr>
        <w:t xml:space="preserve">"Bank"</w:t>
      </w:r>
      <w:r>
        <w:rPr>
          <w:rStyle w:val="NormalTok"/>
        </w:rPr>
        <w:t xml:space="preserve">,</w:t>
      </w:r>
      <w:r>
        <w:rPr>
          <w:rStyle w:val="StringTok"/>
        </w:rPr>
        <w:t xml:space="preserve">"Sum"</w:t>
      </w:r>
      <w:r>
        <w:rPr>
          <w:rStyle w:val="NormalTok"/>
        </w:rPr>
        <w:t xml:space="preserve">]),</w:t>
      </w:r>
      <w:r>
        <w:rPr>
          <w:rStyle w:val="DataTypeTok"/>
        </w:rPr>
        <w:t xml:space="preserve">correct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0.0215125 0.1325900</w:t>
      </w:r>
      <w:r>
        <w:br w:type="textWrapping"/>
      </w:r>
      <w:r>
        <w:rPr>
          <w:rStyle w:val="VerbatimChar"/>
        </w:rPr>
        <w:t xml:space="preserve">## attr(,"conf.level")</w:t>
      </w:r>
      <w:r>
        <w:br w:type="textWrapping"/>
      </w:r>
      <w:r>
        <w:rPr>
          <w:rStyle w:val="VerbatimChar"/>
        </w:rPr>
        <w:t xml:space="preserve">## [1] 0.95</w:t>
      </w:r>
    </w:p>
    <w:p>
      <w:pPr>
        <w:pStyle w:val="FirstParagraph"/>
      </w:pPr>
      <w:r>
        <w:t xml:space="preserve">With 95% confidence, the true population proportion of credit unions rated as outstanding is between [.02,.13] greater than banks rated as outstanding.</w:t>
      </w:r>
    </w:p>
    <w:p>
      <w:pPr>
        <w:pStyle w:val="Heading3"/>
      </w:pPr>
      <w:bookmarkStart w:id="28" w:name="part-1d"/>
      <w:bookmarkEnd w:id="28"/>
      <w:r>
        <w:t xml:space="preserve">Part 1d</w:t>
      </w:r>
    </w:p>
    <w:p>
      <w:pPr>
        <w:pStyle w:val="FirstParagraph"/>
      </w:pPr>
      <w:r>
        <w:t xml:space="preserve">If one bank is selected randomly, what is the estimated risk of not being rated as Outstanding? (</w:t>
      </w:r>
      <w:r>
        <w:t xml:space="preserve">“</w:t>
      </w:r>
      <w:r>
        <w:t xml:space="preserve">risk</w:t>
      </w:r>
      <w:r>
        <w:t xml:space="preserve">”</w:t>
      </w:r>
      <w:r>
        <w:t xml:space="preserve"> </w:t>
      </w:r>
      <w:r>
        <w:t xml:space="preserve">means probability)</w:t>
      </w:r>
    </w:p>
    <w:p>
      <w:pPr>
        <w:pStyle w:val="Heading3"/>
      </w:pPr>
      <w:bookmarkStart w:id="29" w:name="answer-1d-------------"/>
      <w:bookmarkEnd w:id="29"/>
      <w:r>
        <w:t xml:space="preserve">-|-|-|-|-|-|-|-|-|-|-|- Answer 1d -|-|-|-|-|-|-|-|-|-|-|-</w:t>
      </w:r>
    </w:p>
    <w:p>
      <w:pPr>
        <w:pStyle w:val="SourceCode"/>
      </w:pPr>
      <w:r>
        <w:rPr>
          <w:rStyle w:val="CommentTok"/>
        </w:rPr>
        <w:t xml:space="preserve"># what is the estimated risk of a bank not being rated as outstanding?</w:t>
      </w:r>
      <w:r>
        <w:br w:type="textWrapping"/>
      </w:r>
      <w:r>
        <w:rPr>
          <w:rStyle w:val="NormalTok"/>
        </w:rPr>
        <w:t xml:space="preserve">bank_risk_not_outstanding &lt;-</w:t>
      </w:r>
      <w:r>
        <w:rPr>
          <w:rStyle w:val="StringTok"/>
        </w:rPr>
        <w:t xml:space="preserve"> </w:t>
      </w:r>
      <w:r>
        <w:rPr>
          <w:rStyle w:val="NormalTok"/>
        </w:rPr>
        <w:t xml:space="preserve">ratings_with_margins[</w:t>
      </w:r>
      <w:r>
        <w:rPr>
          <w:rStyle w:val="StringTok"/>
        </w:rPr>
        <w:t xml:space="preserve">"Bank"</w:t>
      </w:r>
      <w:r>
        <w:rPr>
          <w:rStyle w:val="NormalTok"/>
        </w:rPr>
        <w:t xml:space="preserve">,</w:t>
      </w:r>
      <w:r>
        <w:rPr>
          <w:rStyle w:val="StringTok"/>
        </w:rPr>
        <w:t xml:space="preserve">"Not Outstanding"</w:t>
      </w:r>
      <w:r>
        <w:rPr>
          <w:rStyle w:val="NormalTok"/>
        </w:rPr>
        <w:t xml:space="preserve">]</w:t>
      </w:r>
      <w:r>
        <w:rPr>
          <w:rStyle w:val="OperatorTok"/>
        </w:rPr>
        <w:t xml:space="preserve">/</w:t>
      </w:r>
      <w:r>
        <w:rPr>
          <w:rStyle w:val="NormalTok"/>
        </w:rPr>
        <w:t xml:space="preserve">ratings_with_margins[</w:t>
      </w:r>
      <w:r>
        <w:rPr>
          <w:rStyle w:val="StringTok"/>
        </w:rPr>
        <w:t xml:space="preserve">"Bank"</w:t>
      </w:r>
      <w:r>
        <w:rPr>
          <w:rStyle w:val="NormalTok"/>
        </w:rPr>
        <w:t xml:space="preserve">,</w:t>
      </w:r>
      <w:r>
        <w:rPr>
          <w:rStyle w:val="StringTok"/>
        </w:rPr>
        <w:t xml:space="preserve">"Sum"</w:t>
      </w:r>
      <w:r>
        <w:rPr>
          <w:rStyle w:val="NormalTok"/>
        </w:rPr>
        <w:t xml:space="preserve">]</w:t>
      </w:r>
      <w:r>
        <w:br w:type="textWrapping"/>
      </w:r>
      <w:r>
        <w:rPr>
          <w:rStyle w:val="NormalTok"/>
        </w:rPr>
        <w:t xml:space="preserve">bank_risk_not_outstanding</w:t>
      </w:r>
    </w:p>
    <w:p>
      <w:pPr>
        <w:pStyle w:val="SourceCode"/>
      </w:pPr>
      <w:r>
        <w:rPr>
          <w:rStyle w:val="VerbatimChar"/>
        </w:rPr>
        <w:t xml:space="preserve">## [1] 0.6818182</w:t>
      </w:r>
    </w:p>
    <w:p>
      <w:pPr>
        <w:pStyle w:val="FirstParagraph"/>
      </w:pPr>
      <w:r>
        <w:t xml:space="preserve">The estimated risk of a bank not being outstanding is equivalent to the proportion of banks rated not outstanding to all banks, which is equal to 0.68.</w:t>
      </w:r>
    </w:p>
    <w:p>
      <w:pPr>
        <w:pStyle w:val="Heading3"/>
      </w:pPr>
      <w:bookmarkStart w:id="30" w:name="part-1e"/>
      <w:bookmarkEnd w:id="30"/>
      <w:r>
        <w:t xml:space="preserve">Part 1e</w:t>
      </w:r>
    </w:p>
    <w:p>
      <w:pPr>
        <w:pStyle w:val="FirstParagraph"/>
      </w:pPr>
      <w:r>
        <w:t xml:space="preserve">If one credit union is selected randomly, what is the estimated risk of not being rated as Outstanding?</w:t>
      </w:r>
    </w:p>
    <w:p>
      <w:pPr>
        <w:pStyle w:val="Heading3"/>
      </w:pPr>
      <w:bookmarkStart w:id="31" w:name="answer-1e-------------"/>
      <w:bookmarkEnd w:id="31"/>
      <w:r>
        <w:t xml:space="preserve">-|-|-|-|-|-|-|-|-|-|-|- Answer 1e -|-|-|-|-|-|-|-|-|-|-|-</w:t>
      </w:r>
    </w:p>
    <w:p>
      <w:pPr>
        <w:pStyle w:val="SourceCode"/>
      </w:pPr>
      <w:r>
        <w:rPr>
          <w:rStyle w:val="CommentTok"/>
        </w:rPr>
        <w:t xml:space="preserve"># what is the estimated risk of a Credit not being rated as outstanding?</w:t>
      </w:r>
      <w:r>
        <w:br w:type="textWrapping"/>
      </w:r>
      <w:r>
        <w:rPr>
          <w:rStyle w:val="NormalTok"/>
        </w:rPr>
        <w:t xml:space="preserve">credit_union_risk_not_outstanding &lt;-</w:t>
      </w:r>
      <w:r>
        <w:rPr>
          <w:rStyle w:val="StringTok"/>
        </w:rPr>
        <w:t xml:space="preserve"> </w:t>
      </w:r>
      <w:r>
        <w:rPr>
          <w:rStyle w:val="NormalTok"/>
        </w:rPr>
        <w:t xml:space="preserve">ratings_with_margins[</w:t>
      </w:r>
      <w:r>
        <w:rPr>
          <w:rStyle w:val="StringTok"/>
        </w:rPr>
        <w:t xml:space="preserve">"Credit Union"</w:t>
      </w:r>
      <w:r>
        <w:rPr>
          <w:rStyle w:val="NormalTok"/>
        </w:rPr>
        <w:t xml:space="preserve">,</w:t>
      </w:r>
      <w:r>
        <w:rPr>
          <w:rStyle w:val="StringTok"/>
        </w:rPr>
        <w:t xml:space="preserve">"Not Outstanding"</w:t>
      </w:r>
      <w:r>
        <w:rPr>
          <w:rStyle w:val="NormalTok"/>
        </w:rPr>
        <w:t xml:space="preserve">]</w:t>
      </w:r>
      <w:r>
        <w:rPr>
          <w:rStyle w:val="OperatorTok"/>
        </w:rPr>
        <w:t xml:space="preserve">/</w:t>
      </w:r>
      <w:r>
        <w:rPr>
          <w:rStyle w:val="NormalTok"/>
        </w:rPr>
        <w:t xml:space="preserve">ratings_with_margins[</w:t>
      </w:r>
      <w:r>
        <w:rPr>
          <w:rStyle w:val="StringTok"/>
        </w:rPr>
        <w:t xml:space="preserve">"Credit Union"</w:t>
      </w:r>
      <w:r>
        <w:rPr>
          <w:rStyle w:val="NormalTok"/>
        </w:rPr>
        <w:t xml:space="preserve">,</w:t>
      </w:r>
      <w:r>
        <w:rPr>
          <w:rStyle w:val="StringTok"/>
        </w:rPr>
        <w:t xml:space="preserve">"Sum"</w:t>
      </w:r>
      <w:r>
        <w:rPr>
          <w:rStyle w:val="NormalTok"/>
        </w:rPr>
        <w:t xml:space="preserve">]</w:t>
      </w:r>
      <w:r>
        <w:br w:type="textWrapping"/>
      </w:r>
      <w:r>
        <w:rPr>
          <w:rStyle w:val="NormalTok"/>
        </w:rPr>
        <w:t xml:space="preserve">credit_union_risk_not_outstanding</w:t>
      </w:r>
    </w:p>
    <w:p>
      <w:pPr>
        <w:pStyle w:val="SourceCode"/>
      </w:pPr>
      <w:r>
        <w:rPr>
          <w:rStyle w:val="VerbatimChar"/>
        </w:rPr>
        <w:t xml:space="preserve">## [1] 0.5510204</w:t>
      </w:r>
    </w:p>
    <w:p>
      <w:pPr>
        <w:pStyle w:val="FirstParagraph"/>
      </w:pPr>
      <w:r>
        <w:t xml:space="preserve">The estimated risk of a credit union not being outstanding is equivalent to the proportion of credit unions rated not outstanding to all credit unions, which is equal to 0.55.</w:t>
      </w:r>
    </w:p>
    <w:p>
      <w:pPr>
        <w:pStyle w:val="Heading3"/>
      </w:pPr>
      <w:bookmarkStart w:id="32" w:name="part-1f"/>
      <w:bookmarkEnd w:id="32"/>
      <w:r>
        <w:t xml:space="preserve">Part 1f</w:t>
      </w:r>
    </w:p>
    <w:p>
      <w:pPr>
        <w:pStyle w:val="FirstParagraph"/>
      </w:pPr>
      <w:r>
        <w:t xml:space="preserve">Compute the relative risk of not being rated as Outstanding for banks compared to credit unions.</w:t>
      </w:r>
    </w:p>
    <w:p>
      <w:pPr>
        <w:pStyle w:val="Heading3"/>
      </w:pPr>
      <w:bookmarkStart w:id="33" w:name="answer-1f-------------"/>
      <w:bookmarkEnd w:id="33"/>
      <w:r>
        <w:t xml:space="preserve">-|-|-|-|-|-|-|-|-|-|-|- Answer 1f -|-|-|-|-|-|-|-|-|-|-|-</w:t>
      </w:r>
    </w:p>
    <w:p>
      <w:pPr>
        <w:pStyle w:val="SourceCode"/>
      </w:pPr>
      <w:r>
        <w:rPr>
          <w:rStyle w:val="CommentTok"/>
        </w:rPr>
        <w:t xml:space="preserve"># Relative risk banks not outstanding compared to credit unions</w:t>
      </w:r>
      <w:r>
        <w:br w:type="textWrapping"/>
      </w:r>
      <w:r>
        <w:rPr>
          <w:rStyle w:val="NormalTok"/>
        </w:rPr>
        <w:t xml:space="preserve">bank_risk_not_outstanding</w:t>
      </w:r>
      <w:r>
        <w:rPr>
          <w:rStyle w:val="OperatorTok"/>
        </w:rPr>
        <w:t xml:space="preserve">/</w:t>
      </w:r>
      <w:r>
        <w:rPr>
          <w:rStyle w:val="NormalTok"/>
        </w:rPr>
        <w:t xml:space="preserve">credit_union_risk_not_outstanding</w:t>
      </w:r>
    </w:p>
    <w:p>
      <w:pPr>
        <w:pStyle w:val="SourceCode"/>
      </w:pPr>
      <w:r>
        <w:rPr>
          <w:rStyle w:val="VerbatimChar"/>
        </w:rPr>
        <w:t xml:space="preserve">## [1] 1.237374</w:t>
      </w:r>
    </w:p>
    <w:p>
      <w:pPr>
        <w:pStyle w:val="FirstParagraph"/>
      </w:pPr>
      <w:r>
        <w:t xml:space="preserve">A bank is 1.24 times more likely to be rated not outstanding.</w:t>
      </w:r>
    </w:p>
    <w:p>
      <w:pPr>
        <w:pStyle w:val="Heading3"/>
      </w:pPr>
      <w:bookmarkStart w:id="34" w:name="part-1g"/>
      <w:bookmarkEnd w:id="34"/>
      <w:r>
        <w:t xml:space="preserve">Part 1g</w:t>
      </w:r>
    </w:p>
    <w:p>
      <w:pPr>
        <w:pStyle w:val="FirstParagraph"/>
      </w:pPr>
      <w:r>
        <w:t xml:space="preserve">What are the estimated odds of a credit union being rated as Outstanding?</w:t>
      </w:r>
    </w:p>
    <w:p>
      <w:pPr>
        <w:pStyle w:val="Heading3"/>
      </w:pPr>
      <w:bookmarkStart w:id="35" w:name="answer-1g-------------"/>
      <w:bookmarkEnd w:id="35"/>
      <w:r>
        <w:t xml:space="preserve">-|-|-|-|-|-|-|-|-|-|-|- Answer 1g -|-|-|-|-|-|-|-|-|-|-|-</w:t>
      </w:r>
    </w:p>
    <w:p>
      <w:pPr>
        <w:pStyle w:val="FirstParagraph"/>
      </w:pPr>
      <w:r>
        <w:t xml:space="preserve">The estimated odds of a credit union being rated outstanding is .81.</w:t>
      </w:r>
    </w:p>
    <w:p>
      <w:pPr>
        <w:pStyle w:val="Heading3"/>
      </w:pPr>
      <w:bookmarkStart w:id="36" w:name="part-1h"/>
      <w:bookmarkEnd w:id="36"/>
      <w:r>
        <w:t xml:space="preserve">Part 1h</w:t>
      </w:r>
    </w:p>
    <w:p>
      <w:pPr>
        <w:pStyle w:val="FirstParagraph"/>
      </w:pPr>
      <w:r>
        <w:t xml:space="preserve">What are the estimated odds of a bank being rated as Outstanding?</w:t>
      </w:r>
    </w:p>
    <w:p>
      <w:pPr>
        <w:pStyle w:val="Heading3"/>
      </w:pPr>
      <w:bookmarkStart w:id="37" w:name="answer-1h-------------"/>
      <w:bookmarkEnd w:id="37"/>
      <w:r>
        <w:t xml:space="preserve">-|-|-|-|-|-|-|-|-|-|-|- Answer 1h -|-|-|-|-|-|-|-|-|-|-|-</w:t>
      </w:r>
    </w:p>
    <w:p>
      <w:pPr>
        <w:pStyle w:val="SourceCode"/>
      </w:pPr>
      <w:r>
        <w:rPr>
          <w:rStyle w:val="CommentTok"/>
        </w:rPr>
        <w:t xml:space="preserve">#manual calculation of bank being rated as outstanding</w:t>
      </w:r>
      <w:r>
        <w:br w:type="textWrapping"/>
      </w:r>
      <w:r>
        <w:rPr>
          <w:rStyle w:val="NormalTok"/>
        </w:rPr>
        <w:t xml:space="preserve">odds_bank_outstanding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bank_risk_not_outstanding)</w:t>
      </w:r>
      <w:r>
        <w:rPr>
          <w:rStyle w:val="OperatorTok"/>
        </w:rPr>
        <w:t xml:space="preserve">/</w:t>
      </w:r>
      <w:r>
        <w:rPr>
          <w:rStyle w:val="NormalTok"/>
        </w:rPr>
        <w:t xml:space="preserve">bank_risk_not_outstanding</w:t>
      </w:r>
      <w:r>
        <w:br w:type="textWrapping"/>
      </w:r>
      <w:r>
        <w:rPr>
          <w:rStyle w:val="NormalTok"/>
        </w:rPr>
        <w:t xml:space="preserve">odds_bank_outstanding</w:t>
      </w:r>
    </w:p>
    <w:p>
      <w:pPr>
        <w:pStyle w:val="SourceCode"/>
      </w:pPr>
      <w:r>
        <w:rPr>
          <w:rStyle w:val="VerbatimChar"/>
        </w:rPr>
        <w:t xml:space="preserve">## [1] 0.4666667</w:t>
      </w:r>
    </w:p>
    <w:p>
      <w:pPr>
        <w:pStyle w:val="FirstParagraph"/>
      </w:pPr>
      <w:r>
        <w:t xml:space="preserve">The estimated odds of a bank being rated outstanding is .47.</w:t>
      </w:r>
    </w:p>
    <w:p>
      <w:pPr>
        <w:pStyle w:val="Heading3"/>
      </w:pPr>
      <w:bookmarkStart w:id="38" w:name="part-1i"/>
      <w:bookmarkEnd w:id="38"/>
      <w:r>
        <w:t xml:space="preserve">Part 1i</w:t>
      </w:r>
    </w:p>
    <w:p>
      <w:pPr>
        <w:pStyle w:val="FirstParagraph"/>
      </w:pPr>
      <w:r>
        <w:t xml:space="preserve">Compute the estimated odds ratio of being rated as Outstanding for credit unions compared to banks.</w:t>
      </w:r>
    </w:p>
    <w:p>
      <w:pPr>
        <w:pStyle w:val="Heading3"/>
      </w:pPr>
      <w:bookmarkStart w:id="39" w:name="answer-1i-------------"/>
      <w:bookmarkEnd w:id="39"/>
      <w:r>
        <w:t xml:space="preserve">-|-|-|-|-|-|-|-|-|-|-|- Answer 1i -|-|-|-|-|-|-|-|-|-|-|-</w:t>
      </w:r>
    </w:p>
    <w:p>
      <w:pPr>
        <w:pStyle w:val="SourceCode"/>
      </w:pPr>
      <w:r>
        <w:rPr>
          <w:rStyle w:val="CommentTok"/>
        </w:rPr>
        <w:t xml:space="preserve"># Compute the estimated odds ratio of being rated as outstanding for credit unions compared to banks.</w:t>
      </w:r>
      <w:r>
        <w:br w:type="textWrapping"/>
      </w:r>
      <w:r>
        <w:rPr>
          <w:rStyle w:val="NormalTok"/>
        </w:rPr>
        <w:t xml:space="preserve">odds_credit_union_outstanding</w:t>
      </w:r>
      <w:r>
        <w:rPr>
          <w:rStyle w:val="OperatorTok"/>
        </w:rPr>
        <w:t xml:space="preserve">/</w:t>
      </w:r>
      <w:r>
        <w:rPr>
          <w:rStyle w:val="NormalTok"/>
        </w:rPr>
        <w:t xml:space="preserve">odds_bank_outstanding</w:t>
      </w:r>
    </w:p>
    <w:p>
      <w:pPr>
        <w:pStyle w:val="SourceCode"/>
      </w:pPr>
      <w:r>
        <w:rPr>
          <w:rStyle w:val="VerbatimChar"/>
        </w:rPr>
        <w:t xml:space="preserve">## [1] 1.746032</w:t>
      </w:r>
    </w:p>
    <w:p>
      <w:pPr>
        <w:pStyle w:val="FirstParagraph"/>
      </w:pPr>
      <w:r>
        <w:t xml:space="preserve">The estimated odds ratio of being rated as Outstanding for credit unions compared to banks is 1.75.</w:t>
      </w:r>
    </w:p>
    <w:p>
      <w:pPr>
        <w:pStyle w:val="Heading3"/>
      </w:pPr>
      <w:bookmarkStart w:id="40" w:name="part-1j"/>
      <w:bookmarkEnd w:id="40"/>
      <w:r>
        <w:t xml:space="preserve">Part 1j</w:t>
      </w:r>
    </w:p>
    <w:p>
      <w:pPr>
        <w:pStyle w:val="FirstParagraph"/>
      </w:pPr>
      <w:r>
        <w:t xml:space="preserve">Write an interpretation of the odds ratio of being rated as Outstanding for credit unions compared to banks as a percent.</w:t>
      </w:r>
    </w:p>
    <w:p>
      <w:pPr>
        <w:pStyle w:val="Heading3"/>
      </w:pPr>
      <w:bookmarkStart w:id="41" w:name="answer-1j-------------"/>
      <w:bookmarkEnd w:id="41"/>
      <w:r>
        <w:t xml:space="preserve">-|-|-|-|-|-|-|-|-|-|-|- Answer 1j -|-|-|-|-|-|-|-|-|-|-|-</w:t>
      </w:r>
    </w:p>
    <w:p>
      <w:pPr>
        <w:pStyle w:val="FirstParagraph"/>
      </w:pPr>
      <w:r>
        <w:t xml:space="preserve">For every 4 banks rated as outstanding, there are 7 credit unions rated as outstanding.</w:t>
      </w:r>
    </w:p>
    <w:p>
      <w:pPr>
        <w:pStyle w:val="Heading3"/>
      </w:pPr>
      <w:bookmarkStart w:id="42" w:name="part-1k"/>
      <w:bookmarkEnd w:id="42"/>
      <w:r>
        <w:t xml:space="preserve">Part 1k</w:t>
      </w:r>
    </w:p>
    <w:p>
      <w:pPr>
        <w:pStyle w:val="FirstParagraph"/>
      </w:pPr>
      <w:r>
        <w:t xml:space="preserve">Construct a 95% confidence interval for the population odds ratio of being rated as Outstanding for credit unions compared to banks. Interpret the interval, leaving the endpoints as a multiples.</w:t>
      </w:r>
    </w:p>
    <w:p>
      <w:pPr>
        <w:pStyle w:val="Heading3"/>
      </w:pPr>
      <w:bookmarkStart w:id="43" w:name="answer-1k-------------"/>
      <w:bookmarkEnd w:id="43"/>
      <w:r>
        <w:t xml:space="preserve">-|-|-|-|-|-|-|-|-|-|-|- Answer 1k -|-|-|-|-|-|-|-|-|-|-|-</w:t>
      </w:r>
    </w:p>
    <w:p>
      <w:pPr>
        <w:pStyle w:val="SourceCode"/>
      </w:pPr>
      <w:r>
        <w:rPr>
          <w:rStyle w:val="CommentTok"/>
        </w:rPr>
        <w:t xml:space="preserve"># Computed above in 1g.</w:t>
      </w:r>
    </w:p>
    <w:p>
      <w:pPr>
        <w:pStyle w:val="FirstParagraph"/>
      </w:pPr>
      <w:r>
        <w:t xml:space="preserve">A 95% confidence interval for the population odds ratio of being rated outstanding for credit unions compared to banks is between 1.134 and 2.688.</w:t>
      </w:r>
    </w:p>
    <w:p>
      <w:pPr>
        <w:pStyle w:val="Heading3"/>
      </w:pPr>
      <w:bookmarkStart w:id="44" w:name="part-1l"/>
      <w:bookmarkEnd w:id="44"/>
      <w:r>
        <w:t xml:space="preserve">Part 1l</w:t>
      </w:r>
    </w:p>
    <w:p>
      <w:pPr>
        <w:pStyle w:val="FirstParagraph"/>
      </w:pPr>
      <w:r>
        <w:t xml:space="preserve">Based on the 95% CI for the odds ratio, is there significant evidence of an association between being rated as Outstanding and whether or not an institution is a bank or credit union? Explain.</w:t>
      </w:r>
    </w:p>
    <w:p>
      <w:pPr>
        <w:pStyle w:val="Heading3"/>
      </w:pPr>
      <w:bookmarkStart w:id="45" w:name="answer-1l-------------"/>
      <w:bookmarkEnd w:id="45"/>
      <w:r>
        <w:t xml:space="preserve">-|-|-|-|-|-|-|-|-|-|-|- Answer 1l -|-|-|-|-|-|-|-|-|-|-|-</w:t>
      </w:r>
    </w:p>
    <w:p>
      <w:pPr>
        <w:pStyle w:val="FirstParagraph"/>
      </w:pPr>
      <w:r>
        <w:t xml:space="preserve">The interval is [1.134,2.688] which does not include 1. If it did include 1, we would fail to reject the null hypothesis that the odds are the same. Since 1 is not included in the interval, we can say there is significant evidence that credit unions are 1.134 to 2.688 times more likely to be rated as outstanding compared to banks.</w:t>
      </w:r>
    </w:p>
    <w:p>
      <w:pPr>
        <w:pStyle w:val="Heading2"/>
      </w:pPr>
      <w:bookmarkStart w:id="46" w:name="exercise-2"/>
      <w:bookmarkEnd w:id="46"/>
      <w:r>
        <w:t xml:space="preserve">Exercise 2</w:t>
      </w:r>
    </w:p>
    <w:p>
      <w:pPr>
        <w:pStyle w:val="FirstParagraph"/>
      </w:pPr>
      <w:r>
        <w:t xml:space="preserve">Marketing Research reported results of a study of online purchases where demographic information was collected on customers. The age group of the customer (under 18, 18 to 35, 36 to 50, or over 50) purchased by each of 165 consumers was recorded.</w:t>
      </w:r>
    </w:p>
    <w:p>
      <w:pPr>
        <w:pStyle w:val="Heading3"/>
      </w:pPr>
      <w:bookmarkStart w:id="47" w:name="part-2a"/>
      <w:bookmarkEnd w:id="47"/>
      <w:r>
        <w:t xml:space="preserve">Part 2a</w:t>
      </w:r>
    </w:p>
    <w:p>
      <w:pPr>
        <w:pStyle w:val="FirstParagraph"/>
      </w:pPr>
      <w:r>
        <w:t xml:space="preserve">A leading internet market research company claims that 13% of all online purchases are made by customers under 18, 32% by customers between 18 and 35, 38% by customers between 36 and 50, and the remaining 17% by customers over 50 years of age.</w:t>
      </w:r>
    </w:p>
    <w:p>
      <w:pPr>
        <w:pStyle w:val="BodyText"/>
      </w:pPr>
      <w:r>
        <w:t xml:space="preserve">Test this claim if sample data shows that 28 customers in the sample were under 18, 44 were 18 to 35, 54 were 36 to 50, and 39 were over 50.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center"/>
            </w:pPr>
            <w:r>
              <w:t xml:space="preserve">Under 18</w:t>
            </w:r>
          </w:p>
        </w:tc>
        <w:tc>
          <w:tcPr>
            <w:tcBorders>
              <w:bottom w:val="single"/>
            </w:tcBorders>
            <w:vAlign w:val="bottom"/>
          </w:tcPr>
          <w:p>
            <w:pPr>
              <w:pStyle w:val="Compact"/>
              <w:jc w:val="center"/>
            </w:pPr>
            <w:r>
              <w:t xml:space="preserve">18 to 35</w:t>
            </w:r>
          </w:p>
        </w:tc>
        <w:tc>
          <w:tcPr>
            <w:tcBorders>
              <w:bottom w:val="single"/>
            </w:tcBorders>
            <w:vAlign w:val="bottom"/>
          </w:tcPr>
          <w:p>
            <w:pPr>
              <w:pStyle w:val="Compact"/>
              <w:jc w:val="center"/>
            </w:pPr>
            <w:r>
              <w:t xml:space="preserve">36 to 50</w:t>
            </w:r>
          </w:p>
        </w:tc>
        <w:tc>
          <w:tcPr>
            <w:tcBorders>
              <w:bottom w:val="single"/>
            </w:tcBorders>
            <w:vAlign w:val="bottom"/>
          </w:tcPr>
          <w:p>
            <w:pPr>
              <w:pStyle w:val="Compact"/>
              <w:jc w:val="center"/>
            </w:pPr>
            <w:r>
              <w:t xml:space="preserve">Over 50</w:t>
            </w:r>
          </w:p>
        </w:tc>
      </w:tr>
      <w:tr>
        <w:tc>
          <w:p>
            <w:pPr>
              <w:pStyle w:val="Compact"/>
              <w:jc w:val="left"/>
            </w:pPr>
            <w:r>
              <w:t xml:space="preserve">Count</w:t>
            </w:r>
          </w:p>
        </w:tc>
        <w:tc>
          <w:p>
            <w:pPr>
              <w:pStyle w:val="Compact"/>
              <w:jc w:val="center"/>
            </w:pPr>
            <w:r>
              <w:t xml:space="preserve">28</w:t>
            </w:r>
          </w:p>
        </w:tc>
        <w:tc>
          <w:p>
            <w:pPr>
              <w:pStyle w:val="Compact"/>
              <w:jc w:val="center"/>
            </w:pPr>
            <w:r>
              <w:t xml:space="preserve">44</w:t>
            </w:r>
          </w:p>
        </w:tc>
        <w:tc>
          <w:p>
            <w:pPr>
              <w:pStyle w:val="Compact"/>
              <w:jc w:val="center"/>
            </w:pPr>
            <w:r>
              <w:t xml:space="preserve">54</w:t>
            </w:r>
          </w:p>
        </w:tc>
        <w:tc>
          <w:p>
            <w:pPr>
              <w:pStyle w:val="Compact"/>
              <w:jc w:val="center"/>
            </w:pPr>
            <w:r>
              <w:t xml:space="preserve">39</w:t>
            </w:r>
          </w:p>
        </w:tc>
      </w:tr>
    </w:tbl>
    <w:p>
      <w:pPr>
        <w:pStyle w:val="BodyText"/>
      </w:pPr>
      <w:r>
        <w:t xml:space="preserve">Use</w:t>
      </w:r>
      <w:r>
        <w:t xml:space="preserve"> </w:t>
      </w:r>
      <m:oMath>
        <m:r>
          <m:t>α</m:t>
        </m:r>
        <m:r>
          <m:t>=</m:t>
        </m:r>
        <m:r>
          <m:t>0.05</m:t>
        </m:r>
      </m:oMath>
      <w:r>
        <w:t xml:space="preserve">. State the hypotheses for the test and use R to compute the test statistic, df, and P-value. State the conclusion, including a practical interpretation in the context of the problem. Include the P-value in the conclusion.</w:t>
      </w:r>
    </w:p>
    <w:p>
      <w:pPr>
        <w:pStyle w:val="Heading3"/>
      </w:pPr>
      <w:bookmarkStart w:id="48" w:name="answer-2a-------------"/>
      <w:bookmarkEnd w:id="48"/>
      <w:r>
        <w:t xml:space="preserve">-|-|-|-|-|-|-|-|-|-|-|- Answer 2a -|-|-|-|-|-|-|-|-|-|-|-</w:t>
      </w:r>
    </w:p>
    <w:p>
      <w:pPr>
        <w:pStyle w:val="FirstParagraph"/>
      </w:pPr>
      <m:oMath>
        <m:sSub>
          <m:e>
            <m:r>
              <m:t>H</m:t>
            </m:r>
          </m:e>
          <m:sub>
            <m:r>
              <m:t>0</m:t>
            </m:r>
          </m:sub>
        </m:sSub>
        <m:r>
          <m:rPr>
            <m:sty m:val="p"/>
          </m:rPr>
          <m:t>: </m:t>
        </m:r>
        <m:sSub>
          <m:e>
            <m:r>
              <m:t>π</m:t>
            </m:r>
          </m:e>
          <m:sub>
            <m:r>
              <m:t>U</m:t>
            </m:r>
            <m:r>
              <m:t>n</m:t>
            </m:r>
            <m:r>
              <m:t>d</m:t>
            </m:r>
            <m:r>
              <m:t>e</m:t>
            </m:r>
            <m:r>
              <m:t>r</m:t>
            </m:r>
            <m:r>
              <m:t>18</m:t>
            </m:r>
          </m:sub>
        </m:sSub>
        <m:r>
          <m:t>=</m:t>
        </m:r>
        <m:r>
          <m:t>0.13</m:t>
        </m:r>
        <m:r>
          <m:t>,</m:t>
        </m:r>
        <m:sSub>
          <m:e>
            <m:r>
              <m:t>π</m:t>
            </m:r>
          </m:e>
          <m:sub>
            <m:r>
              <m:t>18</m:t>
            </m:r>
            <m:r>
              <m:t>t</m:t>
            </m:r>
            <m:r>
              <m:t>o</m:t>
            </m:r>
            <m:r>
              <m:t>35</m:t>
            </m:r>
          </m:sub>
        </m:sSub>
        <m:r>
          <m:t>=</m:t>
        </m:r>
        <m:r>
          <m:t>0.32</m:t>
        </m:r>
        <m:r>
          <m:t>,</m:t>
        </m:r>
        <m:sSub>
          <m:e>
            <m:r>
              <m:t>π</m:t>
            </m:r>
          </m:e>
          <m:sub>
            <m:r>
              <m:t>36</m:t>
            </m:r>
            <m:r>
              <m:t>t</m:t>
            </m:r>
            <m:r>
              <m:t>o</m:t>
            </m:r>
            <m:r>
              <m:t>50</m:t>
            </m:r>
          </m:sub>
        </m:sSub>
        <m:r>
          <m:t>=</m:t>
        </m:r>
        <m:r>
          <m:t>0.38</m:t>
        </m:r>
        <m:r>
          <m:t>,</m:t>
        </m:r>
        <m:sSub>
          <m:e>
            <m:r>
              <m:t>π</m:t>
            </m:r>
          </m:e>
          <m:sub>
            <m:r>
              <m:t>O</m:t>
            </m:r>
            <m:r>
              <m:t>v</m:t>
            </m:r>
            <m:r>
              <m:t>e</m:t>
            </m:r>
            <m:r>
              <m:t>r</m:t>
            </m:r>
            <m:r>
              <m:t>50</m:t>
            </m:r>
          </m:sub>
        </m:sSub>
        <m:r>
          <m:t>=</m:t>
        </m:r>
        <m:r>
          <m:t>0.17</m:t>
        </m:r>
      </m:oMath>
    </w:p>
    <w:p>
      <w:pPr>
        <w:pStyle w:val="BodyText"/>
      </w:pPr>
      <m:oMath>
        <m:sSub>
          <m:e>
            <m:r>
              <m:t>H</m:t>
            </m:r>
          </m:e>
          <m:sub>
            <m:r>
              <m:t>a</m:t>
            </m:r>
          </m:sub>
        </m:sSub>
        <m:r>
          <m:rPr>
            <m:sty m:val="p"/>
          </m:rPr>
          <m:t>: At least one </m:t>
        </m:r>
        <m:sSub>
          <m:e>
            <m:r>
              <m:t>π</m:t>
            </m:r>
          </m:e>
          <m:sub>
            <m:r>
              <m:t>i</m:t>
            </m:r>
          </m:sub>
        </m:sSub>
        <m:r>
          <m:rPr>
            <m:sty m:val="p"/>
          </m:rPr>
          <m:t> differs from its hypothesized value</m:t>
        </m:r>
      </m:oMath>
    </w:p>
    <w:p>
      <w:pPr>
        <w:pStyle w:val="SourceCode"/>
      </w:pPr>
      <w:r>
        <w:rPr>
          <w:rStyle w:val="CommentTok"/>
        </w:rPr>
        <w:t xml:space="preserve"># Run Chi Squared test</w:t>
      </w:r>
      <w:r>
        <w:br w:type="textWrapping"/>
      </w:r>
      <w:r>
        <w:rPr>
          <w:rStyle w:val="NormalTok"/>
        </w:rPr>
        <w:t xml:space="preserve">observed &lt;-</w:t>
      </w:r>
      <w:r>
        <w:rPr>
          <w:rStyle w:val="StringTok"/>
        </w:rPr>
        <w:t xml:space="preserve"> </w:t>
      </w:r>
      <w:r>
        <w:rPr>
          <w:rStyle w:val="KeywordTok"/>
        </w:rPr>
        <w:t xml:space="preserve">c</w:t>
      </w:r>
      <w:r>
        <w:rPr>
          <w:rStyle w:val="NormalTok"/>
        </w:rPr>
        <w:t xml:space="preserve">(</w:t>
      </w:r>
      <w:r>
        <w:rPr>
          <w:rStyle w:val="DecValTok"/>
        </w:rPr>
        <w:t xml:space="preserve">28</w:t>
      </w:r>
      <w:r>
        <w:rPr>
          <w:rStyle w:val="NormalTok"/>
        </w:rPr>
        <w:t xml:space="preserve">,</w:t>
      </w:r>
      <w:r>
        <w:rPr>
          <w:rStyle w:val="DecValTok"/>
        </w:rPr>
        <w:t xml:space="preserve">44</w:t>
      </w:r>
      <w:r>
        <w:rPr>
          <w:rStyle w:val="NormalTok"/>
        </w:rPr>
        <w:t xml:space="preserve">,</w:t>
      </w:r>
      <w:r>
        <w:rPr>
          <w:rStyle w:val="DecValTok"/>
        </w:rPr>
        <w:t xml:space="preserve">54</w:t>
      </w:r>
      <w:r>
        <w:rPr>
          <w:rStyle w:val="NormalTok"/>
        </w:rPr>
        <w:t xml:space="preserve">,</w:t>
      </w:r>
      <w:r>
        <w:rPr>
          <w:rStyle w:val="DecValTok"/>
        </w:rPr>
        <w:t xml:space="preserve">39</w:t>
      </w:r>
      <w:r>
        <w:rPr>
          <w:rStyle w:val="NormalTok"/>
        </w:rPr>
        <w:t xml:space="preserve">)</w:t>
      </w:r>
      <w:r>
        <w:br w:type="textWrapping"/>
      </w:r>
      <w:r>
        <w:rPr>
          <w:rStyle w:val="NormalTok"/>
        </w:rPr>
        <w:t xml:space="preserve">proportions &lt;-</w:t>
      </w:r>
      <w:r>
        <w:rPr>
          <w:rStyle w:val="StringTok"/>
        </w:rPr>
        <w:t xml:space="preserve"> </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32</w:t>
      </w:r>
      <w:r>
        <w:rPr>
          <w:rStyle w:val="NormalTok"/>
        </w:rPr>
        <w:t xml:space="preserve">,.</w:t>
      </w:r>
      <w:r>
        <w:rPr>
          <w:rStyle w:val="DecValTok"/>
        </w:rPr>
        <w:t xml:space="preserve">38</w:t>
      </w:r>
      <w:r>
        <w:rPr>
          <w:rStyle w:val="NormalTok"/>
        </w:rPr>
        <w:t xml:space="preserve">,.</w:t>
      </w:r>
      <w:r>
        <w:rPr>
          <w:rStyle w:val="DecValTok"/>
        </w:rPr>
        <w:t xml:space="preserve">17</w:t>
      </w:r>
      <w:r>
        <w:rPr>
          <w:rStyle w:val="NormalTok"/>
        </w:rPr>
        <w:t xml:space="preserve">)</w:t>
      </w:r>
      <w:r>
        <w:br w:type="textWrapping"/>
      </w:r>
      <w:r>
        <w:rPr>
          <w:rStyle w:val="KeywordTok"/>
        </w:rPr>
        <w:t xml:space="preserve">chisq.test</w:t>
      </w:r>
      <w:r>
        <w:rPr>
          <w:rStyle w:val="NormalTok"/>
        </w:rPr>
        <w:t xml:space="preserve">(</w:t>
      </w:r>
      <w:r>
        <w:rPr>
          <w:rStyle w:val="DataTypeTok"/>
        </w:rPr>
        <w:t xml:space="preserve">x=</w:t>
      </w:r>
      <w:r>
        <w:rPr>
          <w:rStyle w:val="NormalTok"/>
        </w:rPr>
        <w:t xml:space="preserve">observed,</w:t>
      </w:r>
      <w:r>
        <w:rPr>
          <w:rStyle w:val="DataTypeTok"/>
        </w:rPr>
        <w:t xml:space="preserve">p=</w:t>
      </w:r>
      <w:r>
        <w:rPr>
          <w:rStyle w:val="NormalTok"/>
        </w:rPr>
        <w:t xml:space="preserve">proportions)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observed</w:t>
      </w:r>
      <w:r>
        <w:br w:type="textWrapping"/>
      </w:r>
      <w:r>
        <w:rPr>
          <w:rStyle w:val="VerbatimChar"/>
        </w:rPr>
        <w:t xml:space="preserve">## X-squared = 8.9486, df = 3, p-value = 0.02998</w:t>
      </w:r>
    </w:p>
    <w:p>
      <w:pPr>
        <w:pStyle w:val="FirstParagraph"/>
      </w:pPr>
      <w:r>
        <w:t xml:space="preserve">We reject the null hypothesis at a 5% level of significance that online purchases are distributed among age groups as the internet market research company claims. The p-value reported is 0.02998. From p. 519 of the Ott &amp; Longnecker textbook, a p-value in this range indicates a poor fit.</w:t>
      </w:r>
    </w:p>
    <w:p>
      <w:pPr>
        <w:pStyle w:val="Heading3"/>
      </w:pPr>
      <w:bookmarkStart w:id="49" w:name="part-2b"/>
      <w:bookmarkEnd w:id="49"/>
      <w:r>
        <w:t xml:space="preserve">Part 2b</w:t>
      </w:r>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50" w:name="answer-2b-------------"/>
      <w:bookmarkEnd w:id="50"/>
      <w:r>
        <w:t xml:space="preserve">-|-|-|-|-|-|-|-|-|-|-|- Answer 2b -|-|-|-|-|-|-|-|-|-|-|-</w:t>
      </w:r>
    </w:p>
    <w:p>
      <w:pPr>
        <w:pStyle w:val="SourceCode"/>
      </w:pPr>
      <w:r>
        <w:rPr>
          <w:rStyle w:val="CommentTok"/>
        </w:rPr>
        <w:t xml:space="preserve"># Compute expected cell counts</w:t>
      </w:r>
      <w:r>
        <w:br w:type="textWrapping"/>
      </w:r>
      <w:r>
        <w:rPr>
          <w:rStyle w:val="NormalTok"/>
        </w:rPr>
        <w:t xml:space="preserve">expected_counts &lt;-</w:t>
      </w:r>
      <w:r>
        <w:rPr>
          <w:rStyle w:val="StringTok"/>
        </w:rPr>
        <w:t xml:space="preserve"> </w:t>
      </w:r>
      <w:r>
        <w:rPr>
          <w:rStyle w:val="KeywordTok"/>
        </w:rPr>
        <w:t xml:space="preserve">sum</w:t>
      </w:r>
      <w:r>
        <w:rPr>
          <w:rStyle w:val="NormalTok"/>
        </w:rPr>
        <w:t xml:space="preserve">(observed) </w:t>
      </w:r>
      <w:r>
        <w:rPr>
          <w:rStyle w:val="OperatorTok"/>
        </w:rPr>
        <w:t xml:space="preserve">*</w:t>
      </w:r>
      <w:r>
        <w:rPr>
          <w:rStyle w:val="StringTok"/>
        </w:rPr>
        <w:t xml:space="preserve"> </w:t>
      </w:r>
      <w:r>
        <w:rPr>
          <w:rStyle w:val="NormalTok"/>
        </w:rPr>
        <w:t xml:space="preserve">proportions</w:t>
      </w:r>
      <w:r>
        <w:br w:type="textWrapping"/>
      </w:r>
      <w:r>
        <w:rPr>
          <w:rStyle w:val="NormalTok"/>
        </w:rPr>
        <w:t xml:space="preserve">expected_counts</w:t>
      </w:r>
    </w:p>
    <w:p>
      <w:pPr>
        <w:pStyle w:val="SourceCode"/>
      </w:pPr>
      <w:r>
        <w:rPr>
          <w:rStyle w:val="VerbatimChar"/>
        </w:rPr>
        <w:t xml:space="preserve">## [1] 21.45 52.80 62.70 28.05</w:t>
      </w:r>
    </w:p>
    <w:p>
      <w:pPr>
        <w:pStyle w:val="SourceCode"/>
      </w:pPr>
      <w:r>
        <w:rPr>
          <w:rStyle w:val="CommentTok"/>
        </w:rPr>
        <w:t xml:space="preserve"># Verify that they are large enough</w:t>
      </w:r>
    </w:p>
    <w:p>
      <w:pPr>
        <w:pStyle w:val="FirstParagraph"/>
      </w:pPr>
      <w:r>
        <w:t xml:space="preserve">Based on the exprected cell counts they are large enough for the chi-square test to be valid. From Chapter 10 of the Ott &amp; Longnecker textbook p. 516 Cochran’s guidelines, no expected count should be less than 1 and no more than 20% are less than 5.</w:t>
      </w:r>
    </w:p>
    <w:p>
      <w:pPr>
        <w:pStyle w:val="Heading3"/>
      </w:pPr>
      <w:bookmarkStart w:id="51" w:name="part-2c"/>
      <w:bookmarkEnd w:id="51"/>
      <w:r>
        <w:t xml:space="preserve">Part 2c</w:t>
      </w:r>
    </w:p>
    <w:p>
      <w:pPr>
        <w:pStyle w:val="FirstParagraph"/>
      </w:pPr>
      <w:r>
        <w:t xml:space="preserve">Display the data in a bar graph and comment on its features.</w:t>
      </w:r>
    </w:p>
    <w:p>
      <w:pPr>
        <w:pStyle w:val="Heading3"/>
      </w:pPr>
      <w:bookmarkStart w:id="52" w:name="answer-2c-------------"/>
      <w:bookmarkEnd w:id="52"/>
      <w:r>
        <w:t xml:space="preserve">-|-|-|-|-|-|-|-|-|-|-|- Answer 2c -|-|-|-|-|-|-|-|-|-|-|-</w:t>
      </w:r>
    </w:p>
    <w:p>
      <w:pPr>
        <w:pStyle w:val="SourceCode"/>
      </w:pPr>
      <w:r>
        <w:rPr>
          <w:rStyle w:val="CommentTok"/>
        </w:rPr>
        <w:t xml:space="preserve"># </w:t>
      </w:r>
      <w:r>
        <w:br w:type="textWrapping"/>
      </w:r>
      <w:r>
        <w:rPr>
          <w:rStyle w:val="KeywordTok"/>
        </w:rPr>
        <w:t xml:space="preserve">barplot</w:t>
      </w:r>
      <w:r>
        <w:rPr>
          <w:rStyle w:val="NormalTok"/>
        </w:rPr>
        <w:t xml:space="preserve">(observed,</w:t>
      </w:r>
      <w:r>
        <w:rPr>
          <w:rStyle w:val="DataTypeTok"/>
        </w:rPr>
        <w:t xml:space="preserve">names.arg=</w:t>
      </w:r>
      <w:r>
        <w:rPr>
          <w:rStyle w:val="KeywordTok"/>
        </w:rPr>
        <w:t xml:space="preserve">c</w:t>
      </w:r>
      <w:r>
        <w:rPr>
          <w:rStyle w:val="NormalTok"/>
        </w:rPr>
        <w:t xml:space="preserve">(</w:t>
      </w:r>
      <w:r>
        <w:rPr>
          <w:rStyle w:val="StringTok"/>
        </w:rPr>
        <w:t xml:space="preserve">"Under 18"</w:t>
      </w:r>
      <w:r>
        <w:rPr>
          <w:rStyle w:val="NormalTok"/>
        </w:rPr>
        <w:t xml:space="preserve">, </w:t>
      </w:r>
      <w:r>
        <w:rPr>
          <w:rStyle w:val="StringTok"/>
        </w:rPr>
        <w:t xml:space="preserve">"18 to 35"</w:t>
      </w:r>
      <w:r>
        <w:rPr>
          <w:rStyle w:val="NormalTok"/>
        </w:rPr>
        <w:t xml:space="preserve">, </w:t>
      </w:r>
      <w:r>
        <w:rPr>
          <w:rStyle w:val="StringTok"/>
        </w:rPr>
        <w:t xml:space="preserve">"36 to 50"</w:t>
      </w:r>
      <w:r>
        <w:rPr>
          <w:rStyle w:val="NormalTok"/>
        </w:rPr>
        <w:t xml:space="preserve">,</w:t>
      </w:r>
      <w:r>
        <w:rPr>
          <w:rStyle w:val="StringTok"/>
        </w:rPr>
        <w:t xml:space="preserve">"Over 50"</w:t>
      </w:r>
      <w:r>
        <w:rPr>
          <w:rStyle w:val="NormalTok"/>
        </w:rPr>
        <w:t xml:space="preserve">),</w:t>
      </w:r>
      <w:r>
        <w:br w:type="textWrapping"/>
      </w:r>
      <w:r>
        <w:rPr>
          <w:rStyle w:val="NormalTok"/>
        </w:rPr>
        <w:t xml:space="preserve">        </w:t>
      </w:r>
      <w:r>
        <w:rPr>
          <w:rStyle w:val="DataTypeTok"/>
        </w:rPr>
        <w:t xml:space="preserve">ylab=</w:t>
      </w:r>
      <w:r>
        <w:rPr>
          <w:rStyle w:val="StringTok"/>
        </w:rPr>
        <w:t xml:space="preserve">"Count"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"Sample of Online Purchases by 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5_HW_Submission_files/figure-docx/unnamed-chunk-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People between ages 36 to 50 are making most of the online purchases.</w:t>
      </w:r>
    </w:p>
    <w:p>
      <w:pPr>
        <w:pStyle w:val="Heading2"/>
      </w:pPr>
      <w:bookmarkStart w:id="54" w:name="exercise-3"/>
      <w:bookmarkEnd w:id="54"/>
      <w:r>
        <w:t xml:space="preserve">Exercise 3</w:t>
      </w:r>
    </w:p>
    <w:p>
      <w:pPr>
        <w:pStyle w:val="FirstParagraph"/>
      </w:pPr>
      <w:r>
        <w:t xml:space="preserve">A researcher is studying seat belt wearing behavior in teenagers (ages 13 to 19) and senior citizens (over 65). A random sample of 19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5" w:name="part-3a"/>
      <w:bookmarkEnd w:id="55"/>
      <w:r>
        <w:t xml:space="preserve">Part 3a</w:t>
      </w:r>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6" w:name="answer-3a-------------"/>
      <w:bookmarkEnd w:id="56"/>
      <w:r>
        <w:t xml:space="preserve">-|-|-|-|-|-|-|-|-|-|-|- Answer 3a -|-|-|-|-|-|-|-|-|-|-|-</w:t>
      </w:r>
    </w:p>
    <w:p>
      <w:pPr>
        <w:pStyle w:val="SourceCode"/>
      </w:pPr>
      <w:r>
        <w:rPr>
          <w:rStyle w:val="CommentTok"/>
        </w:rPr>
        <w:t xml:space="preserve"># Create 2X2 matrix for seat belt data</w:t>
      </w:r>
      <w:r>
        <w:br w:type="textWrapping"/>
      </w:r>
      <w:r>
        <w:rPr>
          <w:rStyle w:val="NormalTok"/>
        </w:rPr>
        <w:t xml:space="preserve">age_group &lt;-</w:t>
      </w:r>
      <w:r>
        <w:rPr>
          <w:rStyle w:val="StringTok"/>
        </w:rPr>
        <w:t xml:space="preserve"> </w:t>
      </w:r>
      <w:r>
        <w:rPr>
          <w:rStyle w:val="KeywordTok"/>
        </w:rPr>
        <w:t xml:space="preserve">c</w:t>
      </w:r>
      <w:r>
        <w:rPr>
          <w:rStyle w:val="NormalTok"/>
        </w:rPr>
        <w:t xml:space="preserve">(</w:t>
      </w:r>
      <w:r>
        <w:rPr>
          <w:rStyle w:val="StringTok"/>
        </w:rPr>
        <w:t xml:space="preserve">"Teen"</w:t>
      </w:r>
      <w:r>
        <w:rPr>
          <w:rStyle w:val="NormalTok"/>
        </w:rPr>
        <w:t xml:space="preserve">, </w:t>
      </w:r>
      <w:r>
        <w:rPr>
          <w:rStyle w:val="StringTok"/>
        </w:rPr>
        <w:t xml:space="preserve">"Senior"</w:t>
      </w:r>
      <w:r>
        <w:rPr>
          <w:rStyle w:val="NormalTok"/>
        </w:rPr>
        <w:t xml:space="preserve">)</w:t>
      </w:r>
      <w:r>
        <w:br w:type="textWrapping"/>
      </w:r>
      <w:r>
        <w:rPr>
          <w:rStyle w:val="NormalTok"/>
        </w:rPr>
        <w:t xml:space="preserve">always_wear &lt;-</w:t>
      </w:r>
      <w:r>
        <w:rPr>
          <w:rStyle w:val="String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12</w:t>
      </w:r>
      <w:r>
        <w:rPr>
          <w:rStyle w:val="NormalTok"/>
        </w:rPr>
        <w:t xml:space="preserve">)</w:t>
      </w:r>
      <w:r>
        <w:br w:type="textWrapping"/>
      </w:r>
      <w:r>
        <w:rPr>
          <w:rStyle w:val="NormalTok"/>
        </w:rPr>
        <w:t xml:space="preserve">not_always_wear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seat_belt_usage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(always_wear, not_always_wear),</w:t>
      </w:r>
      <w:r>
        <w:rPr>
          <w:rStyle w:val="DataTypeTok"/>
        </w:rPr>
        <w:t xml:space="preserve">ncol=</w:t>
      </w:r>
      <w:r>
        <w:rPr>
          <w:rStyle w:val="DecValTok"/>
        </w:rPr>
        <w:t xml:space="preserve">2</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(seat_belt_usage) &lt;-</w:t>
      </w:r>
      <w:r>
        <w:rPr>
          <w:rStyle w:val="StringTok"/>
        </w:rPr>
        <w:t xml:space="preserve"> </w:t>
      </w:r>
      <w:r>
        <w:rPr>
          <w:rStyle w:val="NormalTok"/>
        </w:rPr>
        <w:t xml:space="preserve">age_group</w:t>
      </w:r>
      <w:r>
        <w:br w:type="textWrapping"/>
      </w:r>
      <w:r>
        <w:rPr>
          <w:rStyle w:val="KeywordTok"/>
        </w:rPr>
        <w:t xml:space="preserve">rownames</w:t>
      </w:r>
      <w:r>
        <w:rPr>
          <w:rStyle w:val="NormalTok"/>
        </w:rPr>
        <w:t xml:space="preserve">(seat_belt_usage) &lt;-</w:t>
      </w:r>
      <w:r>
        <w:rPr>
          <w:rStyle w:val="StringTok"/>
        </w:rPr>
        <w:t xml:space="preserve"> </w:t>
      </w:r>
      <w:r>
        <w:rPr>
          <w:rStyle w:val="KeywordTok"/>
        </w:rPr>
        <w:t xml:space="preserve">c</w:t>
      </w:r>
      <w:r>
        <w:rPr>
          <w:rStyle w:val="NormalTok"/>
        </w:rPr>
        <w:t xml:space="preserve">(</w:t>
      </w:r>
      <w:r>
        <w:rPr>
          <w:rStyle w:val="StringTok"/>
        </w:rPr>
        <w:t xml:space="preserve">"always_wear"</w:t>
      </w:r>
      <w:r>
        <w:rPr>
          <w:rStyle w:val="NormalTok"/>
        </w:rPr>
        <w:t xml:space="preserve">, </w:t>
      </w:r>
      <w:r>
        <w:rPr>
          <w:rStyle w:val="StringTok"/>
        </w:rPr>
        <w:t xml:space="preserve">"not_always_wear"</w:t>
      </w:r>
      <w:r>
        <w:rPr>
          <w:rStyle w:val="NormalTok"/>
        </w:rPr>
        <w:t xml:space="preserve">)</w:t>
      </w:r>
      <w:r>
        <w:br w:type="textWrapping"/>
      </w:r>
      <w:r>
        <w:rPr>
          <w:rStyle w:val="NormalTok"/>
        </w:rPr>
        <w:t xml:space="preserve">seat_belt_usage</w:t>
      </w:r>
    </w:p>
    <w:p>
      <w:pPr>
        <w:pStyle w:val="SourceCode"/>
      </w:pPr>
      <w:r>
        <w:rPr>
          <w:rStyle w:val="VerbatimChar"/>
        </w:rPr>
        <w:t xml:space="preserve">##                 Teen Senior</w:t>
      </w:r>
      <w:r>
        <w:br w:type="textWrapping"/>
      </w:r>
      <w:r>
        <w:rPr>
          <w:rStyle w:val="VerbatimChar"/>
        </w:rPr>
        <w:t xml:space="preserve">## always_wear       17     12</w:t>
      </w:r>
      <w:r>
        <w:br w:type="textWrapping"/>
      </w:r>
      <w:r>
        <w:rPr>
          <w:rStyle w:val="VerbatimChar"/>
        </w:rPr>
        <w:t xml:space="preserve">## not_always_wear    2      8</w:t>
      </w:r>
    </w:p>
    <w:p>
      <w:pPr>
        <w:pStyle w:val="Heading3"/>
      </w:pPr>
      <w:bookmarkStart w:id="57" w:name="part-3b"/>
      <w:bookmarkEnd w:id="57"/>
      <w:r>
        <w:t xml:space="preserve">Part 3b</w:t>
      </w:r>
    </w:p>
    <w:p>
      <w:pPr>
        <w:pStyle w:val="FirstParagraph"/>
      </w:pPr>
      <w:r>
        <w:t xml:space="preserve">With the small cell counts in mind, use the appropriate test to determine if proportions of those who claim to</w:t>
      </w:r>
      <w:r>
        <w:t xml:space="preserve"> </w:t>
      </w:r>
      <w:r>
        <w:t xml:space="preserve">“</w:t>
      </w:r>
      <w:r>
        <w:t xml:space="preserve">always wear</w:t>
      </w:r>
      <w:r>
        <w:t xml:space="preserve">”</w:t>
      </w:r>
      <w:r>
        <w:t xml:space="preserve"> </w:t>
      </w:r>
      <w:r>
        <w:t xml:space="preserve">a seat belt is the same for these two age groups. Use a 5% significance level. Include all parts for the hypothesis test.</w:t>
      </w:r>
    </w:p>
    <w:p>
      <w:pPr>
        <w:pStyle w:val="Heading3"/>
      </w:pPr>
      <w:bookmarkStart w:id="58" w:name="answer-3b-------------"/>
      <w:bookmarkEnd w:id="58"/>
      <w:r>
        <w:t xml:space="preserve">-|-|-|-|-|-|-|-|-|-|-|- Answer 3b -|-|-|-|-|-|-|-|-|-|-|-</w:t>
      </w:r>
    </w:p>
    <w:p>
      <w:pPr>
        <w:pStyle w:val="SourceCode"/>
      </w:pPr>
      <w:r>
        <w:rPr>
          <w:rStyle w:val="CommentTok"/>
        </w:rPr>
        <w:t xml:space="preserve">#p.511-512 Fisher Exact Test</w:t>
      </w:r>
      <w:r>
        <w:br w:type="textWrapping"/>
      </w:r>
      <w:r>
        <w:rPr>
          <w:rStyle w:val="CommentTok"/>
        </w:rPr>
        <w:t xml:space="preserve">#fisher.test</w:t>
      </w:r>
      <w:r>
        <w:br w:type="textWrapping"/>
      </w:r>
      <w:r>
        <w:rPr>
          <w:rStyle w:val="KeywordTok"/>
        </w:rPr>
        <w:t xml:space="preserve">fisher.test</w:t>
      </w:r>
      <w:r>
        <w:rPr>
          <w:rStyle w:val="NormalTok"/>
        </w:rPr>
        <w:t xml:space="preserve">(seat_belt_usage,</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seat_belt_usage</w:t>
      </w:r>
      <w:r>
        <w:br w:type="textWrapping"/>
      </w:r>
      <w:r>
        <w:rPr>
          <w:rStyle w:val="VerbatimChar"/>
        </w:rPr>
        <w:t xml:space="preserve">## p-value = 0.06483</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0.8666289 61.3203702</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5.420308</w:t>
      </w:r>
    </w:p>
    <w:p>
      <w:pPr>
        <w:pStyle w:val="FirstParagraph"/>
      </w:pPr>
      <w:r>
        <w:t xml:space="preserve">At a 5% level of significance, we fail to reject the null hypothesis that those who claim</w:t>
      </w:r>
      <w:r>
        <w:t xml:space="preserve"> </w:t>
      </w:r>
      <w:r>
        <w:t xml:space="preserve">“</w:t>
      </w:r>
      <w:r>
        <w:t xml:space="preserve">alway wear</w:t>
      </w:r>
      <w:r>
        <w:t xml:space="preserve">”</w:t>
      </w:r>
      <w:r>
        <w:t xml:space="preserve"> </w:t>
      </w:r>
      <w:r>
        <w:t xml:space="preserve">a seat belt is the same for teens and seniors. Looking at the confidence interval [0.8666289, 61.3203702] for the odd ratio, we see that 1 is included in the interval.</w:t>
      </w:r>
    </w:p>
    <w:p>
      <w:pPr>
        <w:pStyle w:val="Heading2"/>
      </w:pPr>
      <w:bookmarkStart w:id="59" w:name="exercise-4"/>
      <w:bookmarkEnd w:id="59"/>
      <w:r>
        <w:t xml:space="preserve">Exercise 4</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frame is the anesthesia in the DS705data package.</w:t>
      </w:r>
    </w:p>
    <w:p>
      <w:r>
        <w:pict>
          <v:rect style="width:0;height:1.5pt" o:hralign="center" o:hrstd="t" o:hr="t"/>
        </w:pict>
      </w:r>
    </w:p>
    <w:p>
      <w:pPr>
        <w:pStyle w:val="Heading3"/>
      </w:pPr>
      <w:bookmarkStart w:id="60" w:name="part-4a"/>
      <w:bookmarkEnd w:id="60"/>
      <w:r>
        <w:t xml:space="preserve">Part 4a</w:t>
      </w:r>
    </w:p>
    <w:p>
      <w:pPr>
        <w:pStyle w:val="FirstParagraph"/>
      </w:pPr>
      <w:r>
        <w:t xml:space="preserve">Create and display a contingency table with the type of anesthetic defining the rows and nausea after the surgery as the columns. Display the margins for this table as well.</w:t>
      </w:r>
    </w:p>
    <w:p>
      <w:pPr>
        <w:pStyle w:val="BodyText"/>
      </w:pPr>
      <w:r>
        <w:t xml:space="preserve">Also make a side-by-side bar graph showing the nausea (Yes vs No) on the horizontal axis and color-coded bars to indicate the type of anesthetic.</w:t>
      </w:r>
    </w:p>
    <w:p>
      <w:pPr>
        <w:pStyle w:val="BodyText"/>
      </w:pPr>
      <w:r>
        <w:t xml:space="preserve">Comment on any potential relationships between nausea and type of anesthetic you see in the graph.</w:t>
      </w:r>
    </w:p>
    <w:p>
      <w:pPr>
        <w:pStyle w:val="Heading3"/>
      </w:pPr>
      <w:bookmarkStart w:id="61" w:name="answer-4a-------------"/>
      <w:bookmarkEnd w:id="61"/>
      <w:r>
        <w:t xml:space="preserve">-|-|-|-|-|-|-|-|-|-|-|- Answer 4a -|-|-|-|-|-|-|-|-|-|-|-</w:t>
      </w:r>
    </w:p>
    <w:p>
      <w:pPr>
        <w:pStyle w:val="SourceCode"/>
      </w:pPr>
      <w:r>
        <w:rPr>
          <w:rStyle w:val="CommentTok"/>
        </w:rPr>
        <w:t xml:space="preserve"># Create contingency table from anesthesia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"anesthesia"</w:t>
      </w:r>
      <w:r>
        <w:rPr>
          <w:rStyle w:val="NormalTok"/>
        </w:rPr>
        <w:t xml:space="preserve">)</w:t>
      </w:r>
      <w:r>
        <w:br w:type="textWrapping"/>
      </w:r>
      <w:r>
        <w:rPr>
          <w:rStyle w:val="NormalTok"/>
        </w:rPr>
        <w:t xml:space="preserve">anesthetic_nausea &lt;-</w:t>
      </w:r>
      <w:r>
        <w:rPr>
          <w:rStyle w:val="StringTok"/>
        </w:rPr>
        <w:t xml:space="preserve"> </w:t>
      </w:r>
      <w:r>
        <w:rPr>
          <w:rStyle w:val="KeywordTok"/>
        </w:rPr>
        <w:t xml:space="preserve">with</w:t>
      </w:r>
      <w:r>
        <w:rPr>
          <w:rStyle w:val="NormalTok"/>
        </w:rPr>
        <w:t xml:space="preserve">(anesthesia,</w:t>
      </w:r>
      <w:r>
        <w:rPr>
          <w:rStyle w:val="KeywordTok"/>
        </w:rPr>
        <w:t xml:space="preserve">table</w:t>
      </w:r>
      <w:r>
        <w:rPr>
          <w:rStyle w:val="NormalTok"/>
        </w:rPr>
        <w:t xml:space="preserve">(anesthetic,nausea))</w:t>
      </w:r>
      <w:r>
        <w:br w:type="textWrapping"/>
      </w:r>
      <w:r>
        <w:rPr>
          <w:rStyle w:val="KeywordTok"/>
        </w:rPr>
        <w:t xml:space="preserve">addmargins</w:t>
      </w:r>
      <w:r>
        <w:rPr>
          <w:rStyle w:val="NormalTok"/>
        </w:rPr>
        <w:t xml:space="preserve">(anesthetic_nausea)</w:t>
      </w:r>
    </w:p>
    <w:p>
      <w:pPr>
        <w:pStyle w:val="SourceCode"/>
      </w:pPr>
      <w:r>
        <w:rPr>
          <w:rStyle w:val="VerbatimChar"/>
        </w:rPr>
        <w:t xml:space="preserve">##           nausea</w:t>
      </w:r>
      <w:r>
        <w:br w:type="textWrapping"/>
      </w:r>
      <w:r>
        <w:rPr>
          <w:rStyle w:val="VerbatimChar"/>
        </w:rPr>
        <w:t xml:space="preserve">## anesthetic No Yes Sum</w:t>
      </w:r>
      <w:r>
        <w:br w:type="textWrapping"/>
      </w:r>
      <w:r>
        <w:rPr>
          <w:rStyle w:val="VerbatimChar"/>
        </w:rPr>
        <w:t xml:space="preserve">##        A   13  26  39</w:t>
      </w:r>
      <w:r>
        <w:br w:type="textWrapping"/>
      </w:r>
      <w:r>
        <w:rPr>
          <w:rStyle w:val="VerbatimChar"/>
        </w:rPr>
        <w:t xml:space="preserve">##        B   23  10  33</w:t>
      </w:r>
      <w:r>
        <w:br w:type="textWrapping"/>
      </w:r>
      <w:r>
        <w:rPr>
          <w:rStyle w:val="VerbatimChar"/>
        </w:rPr>
        <w:t xml:space="preserve">##        Sum 36  36  72</w:t>
      </w:r>
    </w:p>
    <w:p>
      <w:pPr>
        <w:pStyle w:val="SourceCode"/>
      </w:pPr>
      <w:r>
        <w:rPr>
          <w:rStyle w:val="CommentTok"/>
        </w:rPr>
        <w:t xml:space="preserve">#anesthetic_nausea</w:t>
      </w:r>
      <w:r>
        <w:br w:type="textWrapping"/>
      </w:r>
      <w:r>
        <w:rPr>
          <w:rStyle w:val="CommentTok"/>
        </w:rPr>
        <w:t xml:space="preserve">#create barplot</w:t>
      </w:r>
      <w:r>
        <w:br w:type="textWrapping"/>
      </w:r>
      <w:r>
        <w:rPr>
          <w:rStyle w:val="KeywordTok"/>
        </w:rPr>
        <w:t xml:space="preserve">barplot</w:t>
      </w:r>
      <w:r>
        <w:rPr>
          <w:rStyle w:val="NormalTok"/>
        </w:rPr>
        <w:t xml:space="preserve">(anesthetic_nausea,</w:t>
      </w:r>
      <w:r>
        <w:rPr>
          <w:rStyle w:val="DataTypeTok"/>
        </w:rPr>
        <w:t xml:space="preserve">xlab=</w:t>
      </w:r>
      <w:r>
        <w:rPr>
          <w:rStyle w:val="StringTok"/>
        </w:rPr>
        <w:t xml:space="preserve">"Nausea"</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"Patient Nausea for Anesthetic A and B"</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"khaki"</w:t>
      </w:r>
      <w:r>
        <w:rPr>
          <w:rStyle w:val="NormalTok"/>
        </w:rPr>
        <w:t xml:space="preserve">,</w:t>
      </w:r>
      <w:r>
        <w:rPr>
          <w:rStyle w:val="StringTok"/>
        </w:rPr>
        <w:t xml:space="preserve">"cyan"</w:t>
      </w:r>
      <w:r>
        <w:rPr>
          <w:rStyle w:val="NormalTok"/>
        </w:rPr>
        <w:t xml:space="preserve">),</w:t>
      </w:r>
      <w:r>
        <w:rPr>
          <w:rStyle w:val="DataTypeTok"/>
        </w:rPr>
        <w:t xml:space="preserve">legend=</w:t>
      </w:r>
      <w:r>
        <w:rPr>
          <w:rStyle w:val="KeywordTok"/>
        </w:rPr>
        <w:t xml:space="preserve">rownames</w:t>
      </w:r>
      <w:r>
        <w:rPr>
          <w:rStyle w:val="NormalTok"/>
        </w:rPr>
        <w:t xml:space="preserve">(anesthetic_nausea),</w:t>
      </w:r>
      <w:r>
        <w:rPr>
          <w:rStyle w:val="DataTypeTok"/>
        </w:rPr>
        <w:t xml:space="preserve">beside=</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Week_05_HW_Submission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inspection of the bar graph, it appears anesthetic A is much more likely to cause nausea than anethetic B.</w:t>
      </w:r>
    </w:p>
    <w:p>
      <w:r>
        <w:pict>
          <v:rect style="width:0;height:1.5pt" o:hralign="center" o:hrstd="t" o:hr="t"/>
        </w:pict>
      </w:r>
    </w:p>
    <w:p>
      <w:pPr>
        <w:pStyle w:val="Heading3"/>
      </w:pPr>
      <w:bookmarkStart w:id="63" w:name="part-4b"/>
      <w:bookmarkEnd w:id="63"/>
      <w:r>
        <w:t xml:space="preserve">Part 4b</w:t>
      </w:r>
    </w:p>
    <w:p>
      <w:pPr>
        <w:pStyle w:val="FirstParagraph"/>
      </w:pPr>
      <w:r>
        <w:t xml:space="preserve">Conduct a chi-square test for independence at the 10% level.</w:t>
      </w:r>
    </w:p>
    <w:p>
      <w:pPr>
        <w:pStyle w:val="BodyText"/>
      </w:pPr>
      <w:r>
        <w:t xml:space="preserve">State the hypotheses (in words) and conclusion of the test. Use R to compute the test statistic, degrees of freedom, and P-value. Include the P-value in your written conclusion.</w:t>
      </w:r>
    </w:p>
    <w:p>
      <w:pPr>
        <w:pStyle w:val="Heading3"/>
      </w:pPr>
      <w:bookmarkStart w:id="64" w:name="answer-4b-------------"/>
      <w:bookmarkEnd w:id="64"/>
      <w:r>
        <w:t xml:space="preserve">-|-|-|-|-|-|-|-|-|-|-|- Answer 4b -|-|-|-|-|-|-|-|-|-|-|-</w:t>
      </w:r>
    </w:p>
    <w:p>
      <w:pPr>
        <w:pStyle w:val="FirstParagraph"/>
      </w:pPr>
      <w:r>
        <w:t xml:space="preserve">Ho: The type of anesthetic and whether or not patients become nauseated are independent of each other.</w:t>
      </w:r>
      <w:r>
        <w:t xml:space="preserve"> </w:t>
      </w:r>
      <w:r>
        <w:t xml:space="preserve">Ha: There is a dependency between an anesthetic and nausea.</w:t>
      </w:r>
    </w:p>
    <w:p>
      <w:pPr>
        <w:pStyle w:val="SourceCode"/>
      </w:pPr>
      <w:r>
        <w:rPr>
          <w:rStyle w:val="CommentTok"/>
        </w:rPr>
        <w:t xml:space="preserve">#p 521 chisq test for independence</w:t>
      </w:r>
      <w:r>
        <w:br w:type="textWrapping"/>
      </w:r>
      <w:r>
        <w:rPr>
          <w:rStyle w:val="KeywordTok"/>
        </w:rPr>
        <w:t xml:space="preserve">chisq.test</w:t>
      </w:r>
      <w:r>
        <w:rPr>
          <w:rStyle w:val="NormalTok"/>
        </w:rPr>
        <w:t xml:space="preserve">(anesthetic_nausea,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anesthetic_nausea</w:t>
      </w:r>
      <w:r>
        <w:br w:type="textWrapping"/>
      </w:r>
      <w:r>
        <w:rPr>
          <w:rStyle w:val="VerbatimChar"/>
        </w:rPr>
        <w:t xml:space="preserve">## X-squared = 9.4545, df = 1, p-value = 0.002106</w:t>
      </w:r>
    </w:p>
    <w:p>
      <w:pPr>
        <w:pStyle w:val="FirstParagraph"/>
      </w:pPr>
      <w:r>
        <w:t xml:space="preserve">The p-value for the test is 0.002106. Thus at a 10% level of significance, we can conclude that there is evidence that an anesthetic is associated with nausea.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265c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Categorical Data</dc:title>
  <dc:creator>Matt Allen</dc:creator>
  <dcterms:created xsi:type="dcterms:W3CDTF">2018-07-03T19:02:07Z</dcterms:created>
  <dcterms:modified xsi:type="dcterms:W3CDTF">2018-07-03T19:02:07Z</dcterms:modified>
</cp:coreProperties>
</file>