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0A5" w:rsidRPr="00B020A5" w:rsidRDefault="00B020A5" w:rsidP="00B020A5">
      <w:pPr>
        <w:jc w:val="center"/>
        <w:rPr>
          <w:b/>
        </w:rPr>
      </w:pPr>
      <w:r w:rsidRPr="00B020A5">
        <w:rPr>
          <w:b/>
        </w:rPr>
        <w:t>Python Development Environment Comparison</w:t>
      </w:r>
    </w:p>
    <w:p w:rsidR="00B020A5" w:rsidRPr="00B020A5" w:rsidRDefault="00B020A5" w:rsidP="00B020A5">
      <w:pPr>
        <w:jc w:val="center"/>
        <w:rPr>
          <w:b/>
        </w:rPr>
      </w:pPr>
      <w:r w:rsidRPr="00B020A5">
        <w:rPr>
          <w:b/>
        </w:rPr>
        <w:t>By Matt Allen</w:t>
      </w:r>
    </w:p>
    <w:p w:rsidR="00BB0621" w:rsidRPr="00BB0621" w:rsidRDefault="00BB0621" w:rsidP="00BB0621">
      <w:r>
        <w:t xml:space="preserve">Both </w:t>
      </w:r>
      <w:proofErr w:type="spellStart"/>
      <w:r>
        <w:t>Spyd</w:t>
      </w:r>
      <w:r w:rsidRPr="00BB0621">
        <w:t>er</w:t>
      </w:r>
      <w:proofErr w:type="spellEnd"/>
      <w:r w:rsidRPr="00BB0621">
        <w:t xml:space="preserve"> and </w:t>
      </w:r>
      <w:proofErr w:type="spellStart"/>
      <w:r w:rsidRPr="00BB0621">
        <w:t>PyCharm</w:t>
      </w:r>
      <w:proofErr w:type="spellEnd"/>
      <w:r w:rsidRPr="00BB0621">
        <w:t xml:space="preserve"> open </w:t>
      </w:r>
      <w:proofErr w:type="spellStart"/>
      <w:r w:rsidRPr="00BB0621">
        <w:t>Jupyter</w:t>
      </w:r>
      <w:proofErr w:type="spellEnd"/>
      <w:r w:rsidRPr="00BB0621">
        <w:t xml:space="preserve"> notebook files as a plain text file.</w:t>
      </w:r>
      <w:r>
        <w:t xml:space="preserve"> That does</w:t>
      </w:r>
      <w:r w:rsidR="00972693">
        <w:t xml:space="preserve"> not</w:t>
      </w:r>
      <w:r>
        <w:t xml:space="preserve"> make it easy to </w:t>
      </w:r>
      <w:r w:rsidRPr="00BB0621">
        <w:t>e</w:t>
      </w:r>
      <w:bookmarkStart w:id="0" w:name="_GoBack"/>
      <w:bookmarkEnd w:id="0"/>
      <w:r w:rsidRPr="00BB0621">
        <w:t xml:space="preserve">dit a </w:t>
      </w:r>
      <w:proofErr w:type="spellStart"/>
      <w:r w:rsidRPr="00BB0621">
        <w:t>Jupyter</w:t>
      </w:r>
      <w:proofErr w:type="spellEnd"/>
      <w:r w:rsidRPr="00BB0621">
        <w:t xml:space="preserve"> Notebook. Google </w:t>
      </w:r>
      <w:proofErr w:type="spellStart"/>
      <w:r w:rsidRPr="00BB0621">
        <w:t>Colaborate</w:t>
      </w:r>
      <w:proofErr w:type="spellEnd"/>
      <w:r w:rsidRPr="00BB0621">
        <w:t xml:space="preserve"> allows you to dow</w:t>
      </w:r>
      <w:r>
        <w:t xml:space="preserve">nload your work as either a </w:t>
      </w:r>
      <w:proofErr w:type="spellStart"/>
      <w:r>
        <w:t>Jup</w:t>
      </w:r>
      <w:r w:rsidRPr="00BB0621">
        <w:t>y</w:t>
      </w:r>
      <w:r>
        <w:t>t</w:t>
      </w:r>
      <w:r w:rsidRPr="00BB0621">
        <w:t>er</w:t>
      </w:r>
      <w:proofErr w:type="spellEnd"/>
      <w:r w:rsidRPr="00BB0621">
        <w:t xml:space="preserve"> notebook or a Python file. Google </w:t>
      </w:r>
      <w:proofErr w:type="spellStart"/>
      <w:r w:rsidRPr="00BB0621">
        <w:t>Colaborate</w:t>
      </w:r>
      <w:proofErr w:type="spellEnd"/>
      <w:r w:rsidRPr="00BB0621">
        <w:t xml:space="preserve"> is nice, because you can access it through a web browser</w:t>
      </w:r>
      <w:r>
        <w:t>,</w:t>
      </w:r>
      <w:r w:rsidRPr="00BB0621">
        <w:t xml:space="preserve"> which makes it </w:t>
      </w:r>
      <w:r>
        <w:t>very portable</w:t>
      </w:r>
      <w:r w:rsidRPr="00BB0621">
        <w:t xml:space="preserve">. </w:t>
      </w:r>
      <w:proofErr w:type="spellStart"/>
      <w:r w:rsidRPr="00BB0621">
        <w:t>PyCharm</w:t>
      </w:r>
      <w:proofErr w:type="spellEnd"/>
      <w:r w:rsidRPr="00BB0621">
        <w:t xml:space="preserve"> and </w:t>
      </w:r>
      <w:proofErr w:type="spellStart"/>
      <w:r w:rsidRPr="00BB0621">
        <w:t>Spyder</w:t>
      </w:r>
      <w:proofErr w:type="spellEnd"/>
      <w:r w:rsidRPr="00BB0621">
        <w:t xml:space="preserve"> both require an installation. </w:t>
      </w:r>
      <w:proofErr w:type="spellStart"/>
      <w:r w:rsidRPr="00BB0621">
        <w:t>Spyder</w:t>
      </w:r>
      <w:proofErr w:type="spellEnd"/>
      <w:r w:rsidRPr="00BB0621">
        <w:t xml:space="preserve"> is nice, because it </w:t>
      </w:r>
      <w:r>
        <w:t xml:space="preserve">is </w:t>
      </w:r>
      <w:r w:rsidRPr="00BB0621">
        <w:t xml:space="preserve">included with the Anaconda installation. </w:t>
      </w:r>
      <w:proofErr w:type="spellStart"/>
      <w:r w:rsidRPr="00BB0621">
        <w:t>PyCharm</w:t>
      </w:r>
      <w:proofErr w:type="spellEnd"/>
      <w:r w:rsidRPr="00BB0621">
        <w:t xml:space="preserve"> has more features and has a more user f</w:t>
      </w:r>
      <w:r>
        <w:t>riendly IDE.</w:t>
      </w:r>
    </w:p>
    <w:p w:rsidR="00625499" w:rsidRDefault="00BB0621">
      <w:r>
        <w:t xml:space="preserve">I would use </w:t>
      </w:r>
      <w:proofErr w:type="spellStart"/>
      <w:r>
        <w:t>Spyder</w:t>
      </w:r>
      <w:proofErr w:type="spellEnd"/>
      <w:r>
        <w:t xml:space="preserve"> or </w:t>
      </w:r>
      <w:proofErr w:type="spellStart"/>
      <w:r>
        <w:t>PyCharm</w:t>
      </w:r>
      <w:proofErr w:type="spellEnd"/>
      <w:r>
        <w:t xml:space="preserve"> if I were working on a larger Python project that included many files and a project structure. Google </w:t>
      </w:r>
      <w:proofErr w:type="spellStart"/>
      <w:r>
        <w:t>Colaborate</w:t>
      </w:r>
      <w:proofErr w:type="spellEnd"/>
      <w:r>
        <w:t xml:space="preserve"> </w:t>
      </w:r>
      <w:proofErr w:type="gramStart"/>
      <w:r>
        <w:t>could be used</w:t>
      </w:r>
      <w:proofErr w:type="gramEnd"/>
      <w:r>
        <w:t xml:space="preserve"> in a similar way as a </w:t>
      </w:r>
      <w:proofErr w:type="spellStart"/>
      <w:r>
        <w:t>Jupyter</w:t>
      </w:r>
      <w:proofErr w:type="spellEnd"/>
      <w:r>
        <w:t xml:space="preserve"> notebook, which lends itself to storytelling. Using </w:t>
      </w:r>
      <w:r w:rsidR="00B020A5">
        <w:t xml:space="preserve">a </w:t>
      </w:r>
      <w:r>
        <w:t xml:space="preserve">fully featured IDEs like </w:t>
      </w:r>
      <w:proofErr w:type="spellStart"/>
      <w:r>
        <w:t>Spyder</w:t>
      </w:r>
      <w:proofErr w:type="spellEnd"/>
      <w:r>
        <w:t xml:space="preserve"> or </w:t>
      </w:r>
      <w:proofErr w:type="spellStart"/>
      <w:r>
        <w:t>PyCharm</w:t>
      </w:r>
      <w:proofErr w:type="spellEnd"/>
      <w:r>
        <w:t xml:space="preserve"> would be good in a software project, and Google </w:t>
      </w:r>
      <w:proofErr w:type="spellStart"/>
      <w:r>
        <w:t>Colaborate</w:t>
      </w:r>
      <w:proofErr w:type="spellEnd"/>
      <w:r>
        <w:t xml:space="preserve"> would be good to share analysis.</w:t>
      </w:r>
    </w:p>
    <w:p w:rsidR="00BB0621" w:rsidRDefault="00BB0621"/>
    <w:sectPr w:rsidR="00BB0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621"/>
    <w:rsid w:val="00625499"/>
    <w:rsid w:val="00972693"/>
    <w:rsid w:val="00B020A5"/>
    <w:rsid w:val="00BB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3463"/>
  <w15:chartTrackingRefBased/>
  <w15:docId w15:val="{400F094B-39D9-4443-91F7-A245E0579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Ingersoll Rand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Allen, Matthew</dc:creator>
  <cp:keywords/>
  <dc:description/>
  <cp:lastModifiedBy>Allen, Matthew</cp:lastModifiedBy>
  <cp:revision>3</cp:revision>
  <cp:lastPrinted>2020-04-30T21:17:00Z</cp:lastPrinted>
  <dcterms:created xsi:type="dcterms:W3CDTF">2020-04-30T21:05:00Z</dcterms:created>
  <dcterms:modified xsi:type="dcterms:W3CDTF">2020-04-30T21:17:00Z</dcterms:modified>
</cp:coreProperties>
</file>