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781868" w:rsidRDefault="003845F6" w:rsidP="00C10339">
      <w:pPr>
        <w:pStyle w:val="Heading1"/>
      </w:pPr>
      <w:r>
        <w:t>Module</w:t>
      </w:r>
      <w:r w:rsidR="00781868">
        <w:t xml:space="preserve"> </w:t>
      </w:r>
      <w:r>
        <w:t>0</w:t>
      </w:r>
      <w:r w:rsidR="00781868">
        <w:t xml:space="preserve">1: </w:t>
      </w:r>
    </w:p>
    <w:p w:rsidR="00781868" w:rsidRDefault="000E419F">
      <w:pPr>
        <w:pStyle w:val="Heading3"/>
        <w:spacing w:before="0" w:after="0"/>
      </w:pPr>
      <w:r>
        <w:pict>
          <v:shape id="_x0000_i1029" type="#_x0000_t75" style="width:450pt;height:7.5pt" o:hrpct="0" o:hr="t">
            <v:imagedata r:id="rId8" o:title="toprulea"/>
          </v:shape>
        </w:pict>
      </w:r>
    </w:p>
    <w:p w:rsidR="0066205C" w:rsidRDefault="0066205C">
      <w:pPr>
        <w:divId w:val="2056540847"/>
        <w:rPr>
          <w:rFonts w:ascii="Times New Roman" w:hAnsi="Times New Roman"/>
          <w:color w:val="auto"/>
          <w:shd w:val="clear" w:color="auto" w:fill="808000"/>
        </w:rPr>
      </w:pPr>
    </w:p>
    <w:p w:rsidR="0066205C" w:rsidRPr="0066205C" w:rsidRDefault="0066205C" w:rsidP="0066205C">
      <w:pPr>
        <w:pStyle w:val="NoSpacing"/>
        <w:divId w:val="2056540847"/>
      </w:pPr>
      <w:r w:rsidRPr="0066205C">
        <w:t>Python Programming Language – Official Website</w:t>
      </w:r>
    </w:p>
    <w:p w:rsidR="0066205C" w:rsidRPr="0066205C" w:rsidRDefault="0066205C" w:rsidP="0066205C">
      <w:pPr>
        <w:pStyle w:val="NoSpacing"/>
        <w:divId w:val="2056540847"/>
      </w:pPr>
      <w:r>
        <w:t>"</w:t>
      </w:r>
      <w:r w:rsidRPr="0066205C">
        <w:t>Python is a programming language that lets you work more quickly and integrate your systems more effectively. You can learn to use Python and see almost immediate gains in productivity and lower maintenance costs.</w:t>
      </w:r>
    </w:p>
    <w:p w:rsidR="0066205C" w:rsidRPr="0066205C" w:rsidRDefault="0066205C" w:rsidP="0066205C">
      <w:pPr>
        <w:pStyle w:val="NoSpacing"/>
        <w:divId w:val="2056540847"/>
      </w:pPr>
    </w:p>
    <w:p w:rsidR="0066205C" w:rsidRPr="0066205C" w:rsidRDefault="0066205C" w:rsidP="002061E5">
      <w:pPr>
        <w:pStyle w:val="NoSpacing"/>
        <w:numPr>
          <w:ilvl w:val="0"/>
          <w:numId w:val="37"/>
        </w:numPr>
        <w:divId w:val="2056540847"/>
      </w:pPr>
      <w:r w:rsidRPr="0066205C">
        <w:t>Python runs on Windows, Linux/Unix, Mac OS X, and has been ported to the Java and .NET virtual machines.</w:t>
      </w:r>
    </w:p>
    <w:p w:rsidR="0066205C" w:rsidRPr="0066205C" w:rsidRDefault="0066205C" w:rsidP="0066205C">
      <w:pPr>
        <w:pStyle w:val="NoSpacing"/>
        <w:divId w:val="2056540847"/>
      </w:pPr>
    </w:p>
    <w:p w:rsidR="0066205C" w:rsidRPr="0066205C" w:rsidRDefault="0066205C" w:rsidP="002061E5">
      <w:pPr>
        <w:pStyle w:val="NoSpacing"/>
        <w:numPr>
          <w:ilvl w:val="0"/>
          <w:numId w:val="37"/>
        </w:numPr>
        <w:divId w:val="2056540847"/>
      </w:pPr>
      <w:r w:rsidRPr="0066205C">
        <w:t>Python is free to use, even for commercial products, because of its OSI-approved open source license.</w:t>
      </w:r>
    </w:p>
    <w:p w:rsidR="0066205C" w:rsidRPr="0066205C" w:rsidRDefault="0066205C" w:rsidP="0066205C">
      <w:pPr>
        <w:pStyle w:val="NoSpacing"/>
        <w:divId w:val="2056540847"/>
      </w:pPr>
    </w:p>
    <w:p w:rsidR="002061E5" w:rsidRPr="00760575" w:rsidRDefault="002061E5" w:rsidP="0066205C">
      <w:pPr>
        <w:pStyle w:val="NoSpacing"/>
        <w:numPr>
          <w:ilvl w:val="0"/>
          <w:numId w:val="37"/>
        </w:numPr>
        <w:divId w:val="2056540847"/>
        <w:rPr>
          <w:rStyle w:val="Hyperlink"/>
          <w:b w:val="0"/>
          <w:color w:val="000000"/>
          <w:u w:val="none"/>
        </w:rPr>
      </w:pPr>
      <w:r w:rsidRPr="002061E5">
        <w:t>There are two main versions of Python:</w:t>
      </w:r>
      <w:r>
        <w:t xml:space="preserve"> </w:t>
      </w:r>
      <w:r w:rsidRPr="002061E5">
        <w:rPr>
          <w:i/>
        </w:rPr>
        <w:t>"</w:t>
      </w:r>
      <w:r w:rsidR="0066205C" w:rsidRPr="002061E5">
        <w:rPr>
          <w:i/>
        </w:rPr>
        <w:t>New to Python or choosing between Python 2 and Python 3? Read Python 2 or Python 3."</w:t>
      </w:r>
      <w:r w:rsidR="0066205C">
        <w:t xml:space="preserve"> -- </w:t>
      </w:r>
      <w:r w:rsidR="0066205C" w:rsidRPr="0066205C">
        <w:t>Python Programming Language – Official Website</w:t>
      </w:r>
      <w:r>
        <w:t xml:space="preserve"> </w:t>
      </w:r>
      <w:hyperlink r:id="rId9" w:history="1">
        <w:r w:rsidRPr="00D67E21">
          <w:rPr>
            <w:rStyle w:val="Hyperlink"/>
            <w:color w:val="E36C0A"/>
          </w:rPr>
          <w:t>http://wiki.python.org/moin/Python2orPython3</w:t>
        </w:r>
      </w:hyperlink>
    </w:p>
    <w:p w:rsidR="00760575" w:rsidRDefault="00760575" w:rsidP="00760575">
      <w:pPr>
        <w:pStyle w:val="ListParagraph"/>
        <w:divId w:val="2056540847"/>
      </w:pPr>
    </w:p>
    <w:p w:rsidR="00760575" w:rsidRDefault="00760575" w:rsidP="00D32450">
      <w:pPr>
        <w:pStyle w:val="NoSpacing"/>
        <w:numPr>
          <w:ilvl w:val="0"/>
          <w:numId w:val="37"/>
        </w:numPr>
        <w:divId w:val="2056540847"/>
      </w:pPr>
      <w:r>
        <w:t>Our book uses version 3</w:t>
      </w:r>
      <w:r>
        <w:t xml:space="preserve">.x, but Mac already has 2.x installed. I recommend uninstalling and </w:t>
      </w:r>
      <w:bookmarkStart w:id="0" w:name="_GoBack"/>
      <w:bookmarkEnd w:id="0"/>
      <w:r>
        <w:t>using 3.x (</w:t>
      </w:r>
      <w:hyperlink r:id="rId10" w:history="1">
        <w:r w:rsidRPr="00834C7A">
          <w:rPr>
            <w:rStyle w:val="Hyperlink"/>
          </w:rPr>
          <w:t>https://docs.python.org/3/using/mac.html</w:t>
        </w:r>
      </w:hyperlink>
      <w:r>
        <w:t>)</w:t>
      </w:r>
    </w:p>
    <w:p w:rsidR="00124455" w:rsidRDefault="00124455" w:rsidP="00124455">
      <w:pPr>
        <w:pStyle w:val="NoSpacing"/>
        <w:ind w:left="720"/>
        <w:divId w:val="2056540847"/>
      </w:pPr>
    </w:p>
    <w:p w:rsidR="001E6000" w:rsidRDefault="001E6000" w:rsidP="001E6000">
      <w:pPr>
        <w:pStyle w:val="ListParagraph"/>
        <w:divId w:val="2056540847"/>
      </w:pPr>
    </w:p>
    <w:p w:rsidR="001E6000" w:rsidRPr="0066205C" w:rsidRDefault="001E6000" w:rsidP="0066205C">
      <w:pPr>
        <w:numPr>
          <w:ilvl w:val="0"/>
          <w:numId w:val="37"/>
        </w:numPr>
        <w:divId w:val="2056540847"/>
      </w:pPr>
      <w:r w:rsidRPr="001E6000">
        <w:rPr>
          <w:rFonts w:ascii="Calibri" w:hAnsi="Calibri"/>
          <w:color w:val="1F497D"/>
        </w:rPr>
        <w:t xml:space="preserve">Check out this YouTube Video: </w:t>
      </w:r>
      <w:hyperlink r:id="rId11" w:history="1">
        <w:r>
          <w:rPr>
            <w:rStyle w:val="Hyperlink"/>
          </w:rPr>
          <w:t>http://www.youtube.com/watch?v=1HZ38RzykuE</w:t>
        </w:r>
      </w:hyperlink>
    </w:p>
    <w:p w:rsidR="0066205C" w:rsidRPr="0066205C" w:rsidRDefault="0066205C" w:rsidP="0066205C">
      <w:pPr>
        <w:pStyle w:val="NoSpacing"/>
        <w:divId w:val="2056540847"/>
      </w:pPr>
    </w:p>
    <w:p w:rsidR="00781868" w:rsidRDefault="00713239">
      <w:pPr>
        <w:pStyle w:val="Heading2"/>
        <w:rPr>
          <w:rFonts w:ascii="Verdana" w:hAnsi="Verdana"/>
          <w:b/>
          <w:bCs/>
          <w:color w:val="003300"/>
          <w:sz w:val="28"/>
        </w:rPr>
      </w:pPr>
      <w:r>
        <w:rPr>
          <w:noProof/>
        </w:rPr>
        <w:drawing>
          <wp:inline distT="0" distB="0" distL="0" distR="0">
            <wp:extent cx="4169664" cy="2210275"/>
            <wp:effectExtent l="0" t="0" r="2540" b="0"/>
            <wp:docPr id="12" name="Picture 12" descr="SNAGHTML540f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AGHTML540fb2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2532" cy="2211795"/>
                    </a:xfrm>
                    <a:prstGeom prst="rect">
                      <a:avLst/>
                    </a:prstGeom>
                    <a:noFill/>
                    <a:ln>
                      <a:noFill/>
                    </a:ln>
                  </pic:spPr>
                </pic:pic>
              </a:graphicData>
            </a:graphic>
          </wp:inline>
        </w:drawing>
      </w:r>
      <w:r w:rsidR="003845F6">
        <w:rPr>
          <w:rFonts w:ascii="Verdana" w:hAnsi="Verdana"/>
          <w:b/>
          <w:bCs/>
          <w:color w:val="003300"/>
          <w:sz w:val="28"/>
        </w:rPr>
        <w:br w:type="page"/>
      </w:r>
      <w:r w:rsidR="00781868">
        <w:rPr>
          <w:rFonts w:ascii="Verdana" w:hAnsi="Verdana"/>
          <w:b/>
          <w:bCs/>
          <w:color w:val="003300"/>
          <w:sz w:val="28"/>
        </w:rPr>
        <w:lastRenderedPageBreak/>
        <w:t>Console Applications</w:t>
      </w:r>
    </w:p>
    <w:p w:rsidR="00781868" w:rsidRDefault="000E419F">
      <w:pPr>
        <w:divId w:val="1908299847"/>
        <w:rPr>
          <w:rFonts w:ascii="Times New Roman" w:hAnsi="Times New Roman"/>
          <w:color w:val="auto"/>
        </w:rPr>
      </w:pPr>
      <w:r>
        <w:rPr>
          <w:rFonts w:ascii="Times New Roman" w:hAnsi="Times New Roman"/>
          <w:color w:val="auto"/>
        </w:rPr>
        <w:pict>
          <v:shape id="_x0000_i1030" type="#_x0000_t75" style="width:450pt;height:7.5pt" o:hrpct="0" o:hr="t">
            <v:imagedata r:id="rId8" o:title="toprulea"/>
          </v:shape>
        </w:pict>
      </w:r>
    </w:p>
    <w:p w:rsidR="000B3367" w:rsidRDefault="00781868">
      <w:pPr>
        <w:pStyle w:val="NormalWeb"/>
      </w:pPr>
      <w:r>
        <w:t xml:space="preserve">Once you have installed </w:t>
      </w:r>
      <w:r w:rsidR="0066205C">
        <w:t>Python</w:t>
      </w:r>
      <w:r>
        <w:t xml:space="preserve">, you can create a program that runs as a Console application (think </w:t>
      </w:r>
      <w:r w:rsidR="000B3367">
        <w:t>“Command Prompt”). The Windows program IPConfig.exe is an example of a console application.</w:t>
      </w:r>
    </w:p>
    <w:p w:rsidR="00781868" w:rsidRDefault="000B3367">
      <w:pPr>
        <w:pStyle w:val="NormalWeb"/>
      </w:pPr>
      <w:r>
        <w:t xml:space="preserve">To start, in Windows, </w:t>
      </w:r>
      <w:r w:rsidR="00781868">
        <w:t xml:space="preserve">you </w:t>
      </w:r>
      <w:r>
        <w:t>open a console</w:t>
      </w:r>
      <w:r w:rsidR="00781868">
        <w:t xml:space="preserve"> </w:t>
      </w:r>
      <w:r>
        <w:t>window using</w:t>
      </w:r>
      <w:r w:rsidR="00781868">
        <w:t xml:space="preserve"> Start Menu </w:t>
      </w:r>
      <w:r w:rsidR="00781868">
        <w:rPr>
          <w:rFonts w:ascii="MS Mincho" w:eastAsia="MS Mincho" w:hAnsi="MS Mincho" w:cs="MS Mincho" w:hint="eastAsia"/>
        </w:rPr>
        <w:t>➤</w:t>
      </w:r>
      <w:r w:rsidR="00781868">
        <w:t xml:space="preserve"> Run</w:t>
      </w:r>
      <w:r>
        <w:t xml:space="preserve"> (windows key + r)</w:t>
      </w:r>
      <w:r w:rsidR="00781868">
        <w:t xml:space="preserve"> and type in the following command “CMD”.</w:t>
      </w:r>
    </w:p>
    <w:p w:rsidR="00781868" w:rsidRDefault="00713239">
      <w:pPr>
        <w:pStyle w:val="NormalWeb"/>
      </w:pPr>
      <w:r>
        <w:rPr>
          <w:noProof/>
        </w:rPr>
        <w:drawing>
          <wp:inline distT="0" distB="0" distL="0" distR="0">
            <wp:extent cx="2136140" cy="1316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6140" cy="1316990"/>
                    </a:xfrm>
                    <a:prstGeom prst="rect">
                      <a:avLst/>
                    </a:prstGeom>
                    <a:noFill/>
                    <a:ln>
                      <a:noFill/>
                    </a:ln>
                  </pic:spPr>
                </pic:pic>
              </a:graphicData>
            </a:graphic>
          </wp:inline>
        </w:drawing>
      </w:r>
    </w:p>
    <w:p w:rsidR="00781868" w:rsidRDefault="00781868">
      <w:pPr>
        <w:pStyle w:val="NormalWeb"/>
      </w:pPr>
      <w:r>
        <w:t>You will then be presented with a Command Prompt window like this…</w:t>
      </w:r>
    </w:p>
    <w:p w:rsidR="00781868" w:rsidRDefault="00713239">
      <w:pPr>
        <w:pStyle w:val="NormalWeb"/>
      </w:pPr>
      <w:r>
        <w:rPr>
          <w:noProof/>
        </w:rPr>
        <w:drawing>
          <wp:inline distT="0" distB="0" distL="0" distR="0">
            <wp:extent cx="5650230" cy="3637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30" cy="3637280"/>
                    </a:xfrm>
                    <a:prstGeom prst="rect">
                      <a:avLst/>
                    </a:prstGeom>
                    <a:noFill/>
                    <a:ln>
                      <a:noFill/>
                    </a:ln>
                  </pic:spPr>
                </pic:pic>
              </a:graphicData>
            </a:graphic>
          </wp:inline>
        </w:drawing>
      </w:r>
    </w:p>
    <w:p w:rsidR="00781868" w:rsidRDefault="00FA5F67">
      <w:pPr>
        <w:pStyle w:val="NormalWeb"/>
      </w:pPr>
      <w:r>
        <w:br w:type="page"/>
      </w:r>
      <w:r w:rsidR="000B3367">
        <w:lastRenderedPageBreak/>
        <w:t>Now, t</w:t>
      </w:r>
      <w:r w:rsidR="00781868">
        <w:t xml:space="preserve">ype in the command “IPConfig.exe” and hit the Enter key to see the </w:t>
      </w:r>
      <w:proofErr w:type="spellStart"/>
      <w:r w:rsidR="00781868">
        <w:t>IPConfig</w:t>
      </w:r>
      <w:proofErr w:type="spellEnd"/>
      <w:r w:rsidR="00781868">
        <w:t xml:space="preserve"> program run.</w:t>
      </w:r>
    </w:p>
    <w:p w:rsidR="00781868" w:rsidRDefault="00713239">
      <w:pPr>
        <w:pStyle w:val="NormalWeb"/>
      </w:pPr>
      <w:r>
        <w:rPr>
          <w:noProof/>
        </w:rPr>
        <w:drawing>
          <wp:inline distT="0" distB="0" distL="0" distR="0">
            <wp:extent cx="5322570" cy="3432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2570" cy="3432175"/>
                    </a:xfrm>
                    <a:prstGeom prst="rect">
                      <a:avLst/>
                    </a:prstGeom>
                    <a:noFill/>
                    <a:ln>
                      <a:noFill/>
                    </a:ln>
                  </pic:spPr>
                </pic:pic>
              </a:graphicData>
            </a:graphic>
          </wp:inline>
        </w:drawing>
      </w:r>
    </w:p>
    <w:p w:rsidR="00781868" w:rsidRDefault="00781868">
      <w:pPr>
        <w:pStyle w:val="NormalWeb"/>
      </w:pPr>
      <w:r>
        <w:t>IPConfig.exe is a Console application. These applications are not fancy, but they do allow you to accomplish useful tasks on a computer with the minimal fuss as to making your application look nice!</w:t>
      </w:r>
    </w:p>
    <w:p w:rsidR="00781868" w:rsidRDefault="000B3367">
      <w:pPr>
        <w:pStyle w:val="Heading2"/>
        <w:rPr>
          <w:rFonts w:ascii="Verdana" w:hAnsi="Verdana"/>
          <w:b/>
          <w:bCs/>
          <w:color w:val="003300"/>
          <w:sz w:val="28"/>
        </w:rPr>
      </w:pPr>
      <w:r>
        <w:rPr>
          <w:rFonts w:ascii="Verdana" w:hAnsi="Verdana"/>
          <w:b/>
          <w:bCs/>
          <w:color w:val="003300"/>
          <w:sz w:val="28"/>
        </w:rPr>
        <w:br w:type="page"/>
      </w:r>
      <w:r w:rsidR="00781868">
        <w:rPr>
          <w:rFonts w:ascii="Verdana" w:hAnsi="Verdana"/>
          <w:b/>
          <w:bCs/>
          <w:color w:val="003300"/>
          <w:sz w:val="28"/>
        </w:rPr>
        <w:lastRenderedPageBreak/>
        <w:t>Programming Basics</w:t>
      </w:r>
    </w:p>
    <w:p w:rsidR="00781868" w:rsidRDefault="000E419F">
      <w:pPr>
        <w:divId w:val="779102544"/>
        <w:rPr>
          <w:rFonts w:ascii="Times New Roman" w:hAnsi="Times New Roman"/>
          <w:color w:val="auto"/>
        </w:rPr>
      </w:pPr>
      <w:r>
        <w:rPr>
          <w:rFonts w:ascii="Times New Roman" w:hAnsi="Times New Roman"/>
          <w:color w:val="auto"/>
        </w:rPr>
        <w:pict>
          <v:shape id="_x0000_i1031" type="#_x0000_t75" style="width:450pt;height:7.5pt" o:hrpct="0" o:hr="t">
            <v:imagedata r:id="rId8" o:title="toprulea"/>
          </v:shape>
        </w:pict>
      </w:r>
    </w:p>
    <w:p w:rsidR="00781868" w:rsidRDefault="00781868">
      <w:r>
        <w:t>In a very general way, programs break down into two distinct categories:</w:t>
      </w:r>
    </w:p>
    <w:p w:rsidR="00781868" w:rsidRDefault="00781868"/>
    <w:p w:rsidR="00781868" w:rsidRDefault="00781868" w:rsidP="000B3367">
      <w:pPr>
        <w:numPr>
          <w:ilvl w:val="0"/>
          <w:numId w:val="38"/>
        </w:numPr>
      </w:pPr>
      <w:r>
        <w:rPr>
          <w:b/>
          <w:i/>
          <w:iCs/>
        </w:rPr>
        <w:t xml:space="preserve">Data: </w:t>
      </w:r>
      <w:r>
        <w:t>the information you want to work with, such as a person’s name and phone number.</w:t>
      </w:r>
    </w:p>
    <w:p w:rsidR="00781868" w:rsidRDefault="00781868" w:rsidP="000B3367">
      <w:pPr>
        <w:ind w:firstLine="72"/>
      </w:pPr>
    </w:p>
    <w:p w:rsidR="00781868" w:rsidRDefault="00781868" w:rsidP="000B3367">
      <w:pPr>
        <w:numPr>
          <w:ilvl w:val="0"/>
          <w:numId w:val="38"/>
        </w:numPr>
      </w:pPr>
      <w:r>
        <w:rPr>
          <w:b/>
          <w:i/>
        </w:rPr>
        <w:t>Operations:</w:t>
      </w:r>
      <w:r>
        <w:t xml:space="preserve"> are the things you want to do with the data, such as printing out the data or adding two numbers together. </w:t>
      </w:r>
    </w:p>
    <w:p w:rsidR="00781868" w:rsidRDefault="00781868"/>
    <w:p w:rsidR="00781868" w:rsidRDefault="00781868">
      <w:r>
        <w:t xml:space="preserve">Of course, a program may also have other things as well, like </w:t>
      </w:r>
      <w:r>
        <w:rPr>
          <w:i/>
          <w:iCs/>
        </w:rPr>
        <w:t>comments</w:t>
      </w:r>
      <w:r>
        <w:t xml:space="preserve">, </w:t>
      </w:r>
      <w:r>
        <w:rPr>
          <w:i/>
          <w:iCs/>
        </w:rPr>
        <w:t>namespaces</w:t>
      </w:r>
      <w:r>
        <w:t xml:space="preserve">, or </w:t>
      </w:r>
      <w:r>
        <w:rPr>
          <w:i/>
          <w:iCs/>
        </w:rPr>
        <w:t>directives</w:t>
      </w:r>
      <w:r>
        <w:t>, but the data and operations are the core of the program. As for the other things, here is a list of commonly used items.</w:t>
      </w:r>
    </w:p>
    <w:p w:rsidR="00781868" w:rsidRDefault="00781868"/>
    <w:p w:rsidR="00781868" w:rsidRDefault="00781868" w:rsidP="000B3367">
      <w:pPr>
        <w:numPr>
          <w:ilvl w:val="0"/>
          <w:numId w:val="39"/>
        </w:numPr>
      </w:pPr>
      <w:r>
        <w:rPr>
          <w:b/>
          <w:i/>
        </w:rPr>
        <w:t>Comments:</w:t>
      </w:r>
      <w:r>
        <w:t xml:space="preserve"> provide additional information to humans.</w:t>
      </w:r>
    </w:p>
    <w:p w:rsidR="00781868" w:rsidRDefault="00781868" w:rsidP="000B3367">
      <w:pPr>
        <w:ind w:firstLine="72"/>
        <w:rPr>
          <w:i/>
        </w:rPr>
      </w:pPr>
    </w:p>
    <w:p w:rsidR="00781868" w:rsidRDefault="00781868" w:rsidP="000B3367">
      <w:pPr>
        <w:numPr>
          <w:ilvl w:val="0"/>
          <w:numId w:val="39"/>
        </w:numPr>
      </w:pPr>
      <w:r>
        <w:rPr>
          <w:b/>
          <w:i/>
        </w:rPr>
        <w:t>Namespaces:</w:t>
      </w:r>
      <w:r>
        <w:t xml:space="preserve"> provide an easy way to organize your code into named groups.</w:t>
      </w:r>
    </w:p>
    <w:p w:rsidR="00781868" w:rsidRDefault="00781868" w:rsidP="000B3367">
      <w:pPr>
        <w:ind w:firstLine="72"/>
      </w:pPr>
    </w:p>
    <w:p w:rsidR="00781868" w:rsidRDefault="00781868" w:rsidP="000B3367">
      <w:pPr>
        <w:numPr>
          <w:ilvl w:val="0"/>
          <w:numId w:val="39"/>
        </w:numPr>
      </w:pPr>
      <w:r>
        <w:rPr>
          <w:b/>
          <w:i/>
        </w:rPr>
        <w:t>Directives:</w:t>
      </w:r>
      <w:r>
        <w:t xml:space="preserve"> provide additional information to the computer, but are not directly part of the program.</w:t>
      </w:r>
    </w:p>
    <w:p w:rsidR="00781868" w:rsidRDefault="00781868"/>
    <w:p w:rsidR="00904E7A" w:rsidRPr="00904E7A" w:rsidRDefault="00781868" w:rsidP="000B3367">
      <w:pPr>
        <w:numPr>
          <w:ilvl w:val="0"/>
          <w:numId w:val="39"/>
        </w:numPr>
        <w:rPr>
          <w:i/>
        </w:rPr>
      </w:pPr>
      <w:r>
        <w:rPr>
          <w:b/>
          <w:i/>
        </w:rPr>
        <w:t>Statements:</w:t>
      </w:r>
      <w:r>
        <w:t xml:space="preserve"> the commands you </w:t>
      </w:r>
      <w:r w:rsidR="00904E7A">
        <w:t>add to</w:t>
      </w:r>
      <w:r>
        <w:t xml:space="preserve"> a </w:t>
      </w:r>
      <w:r w:rsidR="0066205C">
        <w:t>Python</w:t>
      </w:r>
      <w:r>
        <w:t xml:space="preserve"> code file. </w:t>
      </w:r>
    </w:p>
    <w:p w:rsidR="00904E7A" w:rsidRDefault="00904E7A" w:rsidP="00904E7A">
      <w:pPr>
        <w:pStyle w:val="ListParagraph"/>
      </w:pPr>
    </w:p>
    <w:p w:rsidR="007E2545" w:rsidRPr="007E2545" w:rsidRDefault="00781868" w:rsidP="00904E7A">
      <w:pPr>
        <w:numPr>
          <w:ilvl w:val="0"/>
          <w:numId w:val="43"/>
        </w:numPr>
        <w:rPr>
          <w:i/>
        </w:rPr>
      </w:pPr>
      <w:r>
        <w:t xml:space="preserve">A </w:t>
      </w:r>
      <w:r>
        <w:rPr>
          <w:i/>
          <w:iCs/>
        </w:rPr>
        <w:t xml:space="preserve">statement </w:t>
      </w:r>
      <w:r>
        <w:t xml:space="preserve">is one instruction to the computer. </w:t>
      </w:r>
    </w:p>
    <w:p w:rsidR="007E2545" w:rsidRPr="007E2545" w:rsidRDefault="00781868" w:rsidP="00904E7A">
      <w:pPr>
        <w:numPr>
          <w:ilvl w:val="0"/>
          <w:numId w:val="43"/>
        </w:numPr>
        <w:rPr>
          <w:i/>
        </w:rPr>
      </w:pPr>
      <w:r>
        <w:t xml:space="preserve">Each of these statements will be made up of one or more keywords or symbols (sometimes called </w:t>
      </w:r>
      <w:r>
        <w:rPr>
          <w:i/>
          <w:iCs/>
        </w:rPr>
        <w:t>tokens</w:t>
      </w:r>
      <w:r>
        <w:t xml:space="preserve">). </w:t>
      </w:r>
    </w:p>
    <w:p w:rsidR="007E2545" w:rsidRPr="007E2545" w:rsidRDefault="00781868" w:rsidP="00904E7A">
      <w:pPr>
        <w:numPr>
          <w:ilvl w:val="0"/>
          <w:numId w:val="43"/>
        </w:numPr>
        <w:rPr>
          <w:i/>
        </w:rPr>
      </w:pPr>
      <w:r>
        <w:t>Since these can be more than one token per statement, you also need a way to indicate to the computer that you are done with a stat</w:t>
      </w:r>
      <w:r w:rsidR="007E2545">
        <w:t xml:space="preserve">ement. In Python you do so with a </w:t>
      </w:r>
      <w:r w:rsidR="007E2545" w:rsidRPr="007E2545">
        <w:rPr>
          <w:i/>
        </w:rPr>
        <w:t>carriage return</w:t>
      </w:r>
      <w:r w:rsidR="007E2545">
        <w:t>.</w:t>
      </w:r>
    </w:p>
    <w:p w:rsidR="00781868" w:rsidRPr="000B3367" w:rsidRDefault="00781868" w:rsidP="00904E7A">
      <w:pPr>
        <w:numPr>
          <w:ilvl w:val="0"/>
          <w:numId w:val="43"/>
        </w:numPr>
        <w:rPr>
          <w:i/>
        </w:rPr>
      </w:pPr>
      <w:r>
        <w:t xml:space="preserve">In </w:t>
      </w:r>
      <w:r w:rsidR="0066205C">
        <w:t>Python</w:t>
      </w:r>
      <w:r>
        <w:t xml:space="preserve"> you</w:t>
      </w:r>
      <w:r w:rsidR="00E0683C">
        <w:t xml:space="preserve"> optionally </w:t>
      </w:r>
      <w:r>
        <w:t xml:space="preserve">use a </w:t>
      </w:r>
      <w:proofErr w:type="gramStart"/>
      <w:r>
        <w:t>semicolon(</w:t>
      </w:r>
      <w:proofErr w:type="gramEnd"/>
      <w:r>
        <w:t>;) at the end of the statement.</w:t>
      </w:r>
      <w:r w:rsidR="000B3367">
        <w:t xml:space="preserve"> (</w:t>
      </w:r>
      <w:r w:rsidR="000B3367" w:rsidRPr="000B3367">
        <w:rPr>
          <w:i/>
        </w:rPr>
        <w:t xml:space="preserve">But this is considered </w:t>
      </w:r>
      <w:r w:rsidR="000B3367">
        <w:rPr>
          <w:i/>
        </w:rPr>
        <w:t>wrong by many of the python faithful!)</w:t>
      </w:r>
    </w:p>
    <w:p w:rsidR="00781868" w:rsidRDefault="00781868"/>
    <w:p w:rsidR="00781868" w:rsidRDefault="00781868" w:rsidP="001F354A">
      <w:pPr>
        <w:pStyle w:val="Code"/>
      </w:pPr>
      <w:r>
        <w:rPr>
          <w:color w:val="auto"/>
        </w:rPr>
        <w:t xml:space="preserve">x = 4 </w:t>
      </w:r>
      <w:r w:rsidR="000B3367">
        <w:rPr>
          <w:color w:val="auto"/>
        </w:rPr>
        <w:t xml:space="preserve"> </w:t>
      </w:r>
      <w:r w:rsidR="00E0683C">
        <w:rPr>
          <w:color w:val="auto"/>
        </w:rPr>
        <w:t>#</w:t>
      </w:r>
      <w:r w:rsidR="000B3367">
        <w:rPr>
          <w:color w:val="auto"/>
        </w:rPr>
        <w:t xml:space="preserve"> </w:t>
      </w:r>
      <w:r>
        <w:t>This is one statement</w:t>
      </w:r>
      <w:r w:rsidR="000B3367">
        <w:t>,</w:t>
      </w:r>
    </w:p>
    <w:p w:rsidR="00781868" w:rsidRDefault="00781868" w:rsidP="001F354A">
      <w:pPr>
        <w:pStyle w:val="Code"/>
      </w:pPr>
      <w:r>
        <w:rPr>
          <w:color w:val="auto"/>
        </w:rPr>
        <w:t xml:space="preserve">y = 5 </w:t>
      </w:r>
      <w:r w:rsidR="000B3367">
        <w:rPr>
          <w:color w:val="auto"/>
        </w:rPr>
        <w:t xml:space="preserve"> </w:t>
      </w:r>
      <w:r w:rsidR="00E0683C">
        <w:rPr>
          <w:color w:val="auto"/>
        </w:rPr>
        <w:t>#</w:t>
      </w:r>
      <w:r w:rsidR="000B3367">
        <w:rPr>
          <w:color w:val="auto"/>
        </w:rPr>
        <w:t xml:space="preserve"> t</w:t>
      </w:r>
      <w:r>
        <w:t>his is another</w:t>
      </w:r>
      <w:r w:rsidR="000B3367">
        <w:t>,</w:t>
      </w:r>
    </w:p>
    <w:p w:rsidR="000B3367" w:rsidRDefault="000B3367" w:rsidP="001F354A">
      <w:pPr>
        <w:pStyle w:val="Code"/>
      </w:pPr>
      <w:r>
        <w:t>z= x + y # and another as well</w:t>
      </w:r>
    </w:p>
    <w:p w:rsidR="00781868" w:rsidRDefault="00781868"/>
    <w:p w:rsidR="00781868" w:rsidRDefault="003845F6">
      <w:pPr>
        <w:pStyle w:val="Heading2"/>
        <w:rPr>
          <w:rFonts w:ascii="Verdana" w:hAnsi="Verdana"/>
          <w:b/>
          <w:bCs/>
          <w:color w:val="003300"/>
          <w:sz w:val="28"/>
        </w:rPr>
      </w:pPr>
      <w:r>
        <w:rPr>
          <w:rFonts w:ascii="Verdana" w:hAnsi="Verdana"/>
          <w:b/>
          <w:bCs/>
          <w:color w:val="003300"/>
          <w:sz w:val="28"/>
        </w:rPr>
        <w:br w:type="page"/>
      </w:r>
      <w:r w:rsidR="00781868">
        <w:rPr>
          <w:rFonts w:ascii="Verdana" w:hAnsi="Verdana"/>
          <w:b/>
          <w:bCs/>
          <w:color w:val="003300"/>
          <w:sz w:val="28"/>
        </w:rPr>
        <w:lastRenderedPageBreak/>
        <w:t>Comments</w:t>
      </w:r>
    </w:p>
    <w:p w:rsidR="00781868" w:rsidRDefault="000E419F">
      <w:pPr>
        <w:divId w:val="217668819"/>
      </w:pPr>
      <w:r>
        <w:pict>
          <v:shape id="_x0000_i1032" type="#_x0000_t75" style="width:450pt;height:7.5pt" o:hrpct="0" o:hr="t">
            <v:imagedata r:id="rId8" o:title="toprulea"/>
          </v:shape>
        </w:pict>
      </w:r>
    </w:p>
    <w:p w:rsidR="00426D78" w:rsidRDefault="00781868">
      <w:r>
        <w:t xml:space="preserve">In the previous code, we used comments to identify the purpose of a statement. Commenting code is useful for notes like these, but also for when you want to see if disabling a particular set of statements solves a problem. Any code that follows a comment will not be processed. So, if you </w:t>
      </w:r>
      <w:r>
        <w:rPr>
          <w:i/>
          <w:iCs/>
        </w:rPr>
        <w:t xml:space="preserve">comment out </w:t>
      </w:r>
      <w:r>
        <w:t>a section of code</w:t>
      </w:r>
      <w:r w:rsidR="00426D78">
        <w:t>,</w:t>
      </w:r>
      <w:r>
        <w:t xml:space="preserve"> and the problem disappears, then you know that the error</w:t>
      </w:r>
      <w:r w:rsidR="00426D78">
        <w:t xml:space="preserve"> </w:t>
      </w:r>
      <w:r>
        <w:t xml:space="preserve">is related to that set of statements. </w:t>
      </w:r>
    </w:p>
    <w:p w:rsidR="00781868" w:rsidRDefault="00426D78">
      <w:r>
        <w:t>A comment only affects</w:t>
      </w:r>
      <w:r w:rsidR="00781868">
        <w:t xml:space="preserve"> code on one line unless you use a block comment. </w:t>
      </w:r>
    </w:p>
    <w:p w:rsidR="00781868" w:rsidRDefault="00781868">
      <w:pPr>
        <w:rPr>
          <w:i/>
          <w:iCs/>
        </w:rPr>
      </w:pPr>
    </w:p>
    <w:p w:rsidR="00781868" w:rsidRDefault="00761D75">
      <w:pPr>
        <w:rPr>
          <w:color w:val="339966"/>
        </w:rPr>
      </w:pPr>
      <w:r>
        <w:rPr>
          <w:b/>
          <w:color w:val="339966"/>
        </w:rPr>
        <w:t>#</w:t>
      </w:r>
      <w:r w:rsidR="00781868">
        <w:rPr>
          <w:b/>
          <w:color w:val="339966"/>
        </w:rPr>
        <w:t xml:space="preserve"> </w:t>
      </w:r>
      <w:r w:rsidR="00694D01">
        <w:rPr>
          <w:color w:val="339966"/>
        </w:rPr>
        <w:t>This</w:t>
      </w:r>
      <w:r w:rsidR="00781868">
        <w:rPr>
          <w:color w:val="339966"/>
        </w:rPr>
        <w:t xml:space="preserve"> is a standard</w:t>
      </w:r>
      <w:r w:rsidR="00426D78">
        <w:rPr>
          <w:color w:val="339966"/>
        </w:rPr>
        <w:t xml:space="preserve">, </w:t>
      </w:r>
      <w:r w:rsidR="00426D78" w:rsidRPr="00426D78">
        <w:rPr>
          <w:i/>
          <w:color w:val="339966"/>
        </w:rPr>
        <w:t>inline</w:t>
      </w:r>
      <w:r w:rsidR="00426D78">
        <w:rPr>
          <w:color w:val="339966"/>
        </w:rPr>
        <w:t>,</w:t>
      </w:r>
      <w:r w:rsidR="00781868">
        <w:rPr>
          <w:color w:val="339966"/>
        </w:rPr>
        <w:t xml:space="preserve"> </w:t>
      </w:r>
      <w:r w:rsidR="0066205C">
        <w:rPr>
          <w:color w:val="339966"/>
        </w:rPr>
        <w:t>Python</w:t>
      </w:r>
      <w:r w:rsidR="00781868">
        <w:rPr>
          <w:color w:val="339966"/>
        </w:rPr>
        <w:t xml:space="preserve"> comment.</w:t>
      </w:r>
    </w:p>
    <w:p w:rsidR="00781868" w:rsidRDefault="00781868"/>
    <w:p w:rsidR="00781868" w:rsidRDefault="00761D75">
      <w:r>
        <w:t>Block</w:t>
      </w:r>
      <w:r w:rsidR="00426D78">
        <w:t xml:space="preserve">, </w:t>
      </w:r>
      <w:r w:rsidR="00426D78" w:rsidRPr="00426D78">
        <w:rPr>
          <w:i/>
        </w:rPr>
        <w:t>multi-line</w:t>
      </w:r>
      <w:r w:rsidR="00426D78">
        <w:t>,</w:t>
      </w:r>
      <w:r>
        <w:t xml:space="preserve"> comment</w:t>
      </w:r>
      <w:r w:rsidR="00426D78">
        <w:t>s</w:t>
      </w:r>
      <w:r>
        <w:t xml:space="preserve"> are </w:t>
      </w:r>
      <w:r w:rsidRPr="00D67E21">
        <w:rPr>
          <w:color w:val="E36C0A"/>
          <w:u w:val="single"/>
        </w:rPr>
        <w:t xml:space="preserve">not </w:t>
      </w:r>
      <w:r w:rsidR="002F1A08">
        <w:rPr>
          <w:color w:val="E36C0A"/>
          <w:u w:val="single"/>
        </w:rPr>
        <w:t xml:space="preserve">officially </w:t>
      </w:r>
      <w:r w:rsidR="00E0683C" w:rsidRPr="00D67E21">
        <w:rPr>
          <w:color w:val="E36C0A"/>
          <w:u w:val="single"/>
        </w:rPr>
        <w:t>available</w:t>
      </w:r>
      <w:r>
        <w:t xml:space="preserve"> in Python, but look like this in other C style languages.</w:t>
      </w:r>
    </w:p>
    <w:p w:rsidR="00781868" w:rsidRDefault="00781868"/>
    <w:p w:rsidR="00781868" w:rsidRDefault="00781868">
      <w:pPr>
        <w:rPr>
          <w:b/>
          <w:bCs/>
          <w:color w:val="339966"/>
        </w:rPr>
      </w:pPr>
      <w:r>
        <w:rPr>
          <w:b/>
          <w:bCs/>
          <w:color w:val="339966"/>
        </w:rPr>
        <w:t>/*</w:t>
      </w:r>
    </w:p>
    <w:p w:rsidR="00781868" w:rsidRDefault="00A21186">
      <w:pPr>
        <w:ind w:left="720"/>
        <w:rPr>
          <w:color w:val="339966"/>
        </w:rPr>
      </w:pPr>
      <w:r>
        <w:rPr>
          <w:color w:val="339966"/>
        </w:rPr>
        <w:t>C Style languages</w:t>
      </w:r>
      <w:r w:rsidR="00781868">
        <w:rPr>
          <w:color w:val="339966"/>
        </w:rPr>
        <w:t xml:space="preserve"> use a slash-star and star-slash pair for a block comment.</w:t>
      </w:r>
    </w:p>
    <w:p w:rsidR="00781868" w:rsidRDefault="00781868">
      <w:pPr>
        <w:ind w:left="720"/>
        <w:rPr>
          <w:color w:val="339966"/>
        </w:rPr>
      </w:pPr>
      <w:r>
        <w:rPr>
          <w:color w:val="339966"/>
        </w:rPr>
        <w:t>Note to self: Both these statements are commented out for testing</w:t>
      </w:r>
    </w:p>
    <w:p w:rsidR="00781868" w:rsidRDefault="00781868">
      <w:pPr>
        <w:ind w:left="720"/>
        <w:rPr>
          <w:color w:val="339966"/>
        </w:rPr>
      </w:pPr>
      <w:r>
        <w:rPr>
          <w:color w:val="339966"/>
        </w:rPr>
        <w:t>int x = 5;</w:t>
      </w:r>
    </w:p>
    <w:p w:rsidR="00781868" w:rsidRDefault="00781868">
      <w:pPr>
        <w:ind w:left="720"/>
        <w:rPr>
          <w:color w:val="339966"/>
        </w:rPr>
      </w:pPr>
      <w:r>
        <w:rPr>
          <w:color w:val="339966"/>
        </w:rPr>
        <w:t>int y = 10;</w:t>
      </w:r>
    </w:p>
    <w:p w:rsidR="00781868" w:rsidRDefault="00781868">
      <w:pPr>
        <w:rPr>
          <w:b/>
          <w:bCs/>
          <w:color w:val="339966"/>
        </w:rPr>
      </w:pPr>
      <w:r>
        <w:rPr>
          <w:b/>
          <w:bCs/>
          <w:color w:val="339966"/>
        </w:rPr>
        <w:t>*/</w:t>
      </w:r>
    </w:p>
    <w:p w:rsidR="002F1A08" w:rsidRDefault="002F1A08">
      <w:pPr>
        <w:rPr>
          <w:b/>
          <w:bCs/>
          <w:color w:val="339966"/>
        </w:rPr>
      </w:pPr>
    </w:p>
    <w:p w:rsidR="002F1A08" w:rsidRDefault="002F1A08" w:rsidP="002F1A08">
      <w:r>
        <w:t xml:space="preserve">Block, </w:t>
      </w:r>
      <w:r w:rsidRPr="00426D78">
        <w:rPr>
          <w:i/>
        </w:rPr>
        <w:t>multi-line</w:t>
      </w:r>
      <w:r>
        <w:t xml:space="preserve">, comments can be made in Python using 3 single quotes like this: </w:t>
      </w:r>
    </w:p>
    <w:p w:rsidR="002F1A08" w:rsidRPr="002F1A08" w:rsidRDefault="002F1A08" w:rsidP="002F1A08">
      <w:pPr>
        <w:rPr>
          <w:b/>
          <w:bCs/>
          <w:color w:val="339966"/>
        </w:rPr>
      </w:pPr>
    </w:p>
    <w:p w:rsidR="002F1A08" w:rsidRPr="002F1A08" w:rsidRDefault="002F1A08" w:rsidP="002F1A08">
      <w:pPr>
        <w:rPr>
          <w:b/>
          <w:bCs/>
          <w:color w:val="339966"/>
        </w:rPr>
      </w:pPr>
      <w:r w:rsidRPr="002F1A08">
        <w:rPr>
          <w:b/>
          <w:bCs/>
          <w:color w:val="339966"/>
        </w:rPr>
        <w:t>'''</w:t>
      </w:r>
    </w:p>
    <w:p w:rsidR="002F1A08" w:rsidRPr="002F1A08" w:rsidRDefault="002F1A08" w:rsidP="002F1A08">
      <w:pPr>
        <w:rPr>
          <w:b/>
          <w:bCs/>
          <w:color w:val="339966"/>
        </w:rPr>
      </w:pPr>
      <w:r w:rsidRPr="002F1A08">
        <w:rPr>
          <w:b/>
          <w:bCs/>
          <w:color w:val="339966"/>
        </w:rPr>
        <w:t>Both these statements are commented out for testing</w:t>
      </w:r>
    </w:p>
    <w:p w:rsidR="002F1A08" w:rsidRPr="002F1A08" w:rsidRDefault="002F1A08" w:rsidP="002F1A08">
      <w:pPr>
        <w:rPr>
          <w:b/>
          <w:bCs/>
          <w:color w:val="339966"/>
        </w:rPr>
      </w:pPr>
      <w:proofErr w:type="spellStart"/>
      <w:r w:rsidRPr="002F1A08">
        <w:rPr>
          <w:b/>
          <w:bCs/>
          <w:color w:val="339966"/>
        </w:rPr>
        <w:t>int</w:t>
      </w:r>
      <w:proofErr w:type="spellEnd"/>
      <w:r w:rsidRPr="002F1A08">
        <w:rPr>
          <w:b/>
          <w:bCs/>
          <w:color w:val="339966"/>
        </w:rPr>
        <w:t xml:space="preserve"> x = 5;</w:t>
      </w:r>
    </w:p>
    <w:p w:rsidR="002F1A08" w:rsidRPr="002F1A08" w:rsidRDefault="002F1A08" w:rsidP="002F1A08">
      <w:pPr>
        <w:rPr>
          <w:b/>
          <w:bCs/>
          <w:color w:val="339966"/>
        </w:rPr>
      </w:pPr>
      <w:proofErr w:type="spellStart"/>
      <w:r w:rsidRPr="002F1A08">
        <w:rPr>
          <w:b/>
          <w:bCs/>
          <w:color w:val="339966"/>
        </w:rPr>
        <w:t>int</w:t>
      </w:r>
      <w:proofErr w:type="spellEnd"/>
      <w:r w:rsidRPr="002F1A08">
        <w:rPr>
          <w:b/>
          <w:bCs/>
          <w:color w:val="339966"/>
        </w:rPr>
        <w:t xml:space="preserve"> y = 10;</w:t>
      </w:r>
    </w:p>
    <w:p w:rsidR="002F1A08" w:rsidRDefault="002F1A08" w:rsidP="002F1A08">
      <w:pPr>
        <w:rPr>
          <w:b/>
          <w:bCs/>
          <w:color w:val="339966"/>
        </w:rPr>
      </w:pPr>
      <w:r w:rsidRPr="002F1A08">
        <w:rPr>
          <w:b/>
          <w:bCs/>
          <w:color w:val="339966"/>
        </w:rPr>
        <w:t>'''</w:t>
      </w:r>
    </w:p>
    <w:p w:rsidR="00781868" w:rsidRDefault="00781868">
      <w:pPr>
        <w:rPr>
          <w:b/>
          <w:bCs/>
          <w:color w:val="339966"/>
        </w:rPr>
      </w:pPr>
    </w:p>
    <w:p w:rsidR="00426D78" w:rsidRPr="00426D78" w:rsidRDefault="003845F6" w:rsidP="00426D78">
      <w:pPr>
        <w:keepNext/>
        <w:spacing w:after="60"/>
        <w:outlineLvl w:val="1"/>
        <w:rPr>
          <w:rFonts w:ascii="Verdana" w:hAnsi="Verdana" w:cs="Arial"/>
          <w:b/>
          <w:bCs/>
          <w:color w:val="003300"/>
          <w:sz w:val="28"/>
          <w:szCs w:val="36"/>
        </w:rPr>
      </w:pPr>
      <w:r>
        <w:rPr>
          <w:rFonts w:ascii="Verdana" w:hAnsi="Verdana" w:cs="Arial"/>
          <w:b/>
          <w:bCs/>
          <w:color w:val="003300"/>
          <w:sz w:val="28"/>
          <w:szCs w:val="36"/>
        </w:rPr>
        <w:br w:type="page"/>
      </w:r>
      <w:r w:rsidR="00426D78">
        <w:rPr>
          <w:rFonts w:ascii="Verdana" w:hAnsi="Verdana" w:cs="Arial"/>
          <w:b/>
          <w:bCs/>
          <w:color w:val="003300"/>
          <w:sz w:val="28"/>
          <w:szCs w:val="36"/>
        </w:rPr>
        <w:lastRenderedPageBreak/>
        <w:t>Case-Sensitivity</w:t>
      </w:r>
    </w:p>
    <w:p w:rsidR="00426D78" w:rsidRDefault="000E419F" w:rsidP="00426D78">
      <w:pPr>
        <w:pStyle w:val="Heading2"/>
        <w:spacing w:before="0"/>
        <w:rPr>
          <w:rFonts w:cs="Times New Roman"/>
          <w:color w:val="000000"/>
          <w:sz w:val="24"/>
          <w:szCs w:val="24"/>
        </w:rPr>
      </w:pPr>
      <w:r>
        <w:rPr>
          <w:rFonts w:cs="Times New Roman"/>
          <w:color w:val="000000"/>
          <w:sz w:val="24"/>
          <w:szCs w:val="24"/>
        </w:rPr>
        <w:pict>
          <v:shape id="_x0000_i1033" type="#_x0000_t75" style="width:450pt;height:7.5pt" o:hrpct="0" o:hr="t">
            <v:imagedata r:id="rId8" o:title="toprulea"/>
          </v:shape>
        </w:pict>
      </w:r>
    </w:p>
    <w:p w:rsidR="00426D78" w:rsidRDefault="00426D78" w:rsidP="00426D78">
      <w:r>
        <w:t>Python is a case-sensitive language, so you must be careful as you type.</w:t>
      </w:r>
    </w:p>
    <w:p w:rsidR="00426D78" w:rsidRDefault="00426D78" w:rsidP="00426D78">
      <w:pPr>
        <w:rPr>
          <w:rFonts w:ascii="Verdana" w:hAnsi="Verdana"/>
          <w:b/>
          <w:bCs/>
          <w:color w:val="003300"/>
          <w:sz w:val="28"/>
        </w:rPr>
      </w:pPr>
    </w:p>
    <w:p w:rsidR="00426D78" w:rsidRDefault="00426D78" w:rsidP="00426D78">
      <w:pPr>
        <w:pStyle w:val="Code"/>
      </w:pPr>
      <w:r>
        <w:rPr>
          <w:color w:val="auto"/>
        </w:rPr>
        <w:t>x = 4  # This places the value of four into a variable called x</w:t>
      </w:r>
    </w:p>
    <w:p w:rsidR="00426D78" w:rsidRDefault="00426D78" w:rsidP="00426D78">
      <w:pPr>
        <w:pStyle w:val="Code"/>
        <w:rPr>
          <w:color w:val="auto"/>
        </w:rPr>
      </w:pPr>
      <w:r>
        <w:rPr>
          <w:color w:val="auto"/>
        </w:rPr>
        <w:t>X = 13 # But, this places the value of four into a variable called X !</w:t>
      </w:r>
    </w:p>
    <w:p w:rsidR="00426D78" w:rsidRDefault="00426D78" w:rsidP="00426D78">
      <w:pPr>
        <w:pStyle w:val="Code"/>
        <w:rPr>
          <w:color w:val="auto"/>
        </w:rPr>
      </w:pPr>
    </w:p>
    <w:p w:rsidR="00426D78" w:rsidRDefault="00426D78" w:rsidP="00426D78">
      <w:pPr>
        <w:pStyle w:val="Code"/>
        <w:rPr>
          <w:color w:val="auto"/>
        </w:rPr>
      </w:pPr>
      <w:r>
        <w:rPr>
          <w:color w:val="auto"/>
        </w:rPr>
        <w:t>print(X) # displays the value 13 to the user</w:t>
      </w:r>
    </w:p>
    <w:p w:rsidR="00426D78" w:rsidRDefault="00426D78" w:rsidP="00426D78">
      <w:pPr>
        <w:pStyle w:val="Code"/>
        <w:rPr>
          <w:color w:val="auto"/>
        </w:rPr>
      </w:pPr>
      <w:r>
        <w:rPr>
          <w:color w:val="auto"/>
        </w:rPr>
        <w:t>PRINT(X) # this command is not understood by Python</w:t>
      </w:r>
    </w:p>
    <w:p w:rsidR="00781868" w:rsidRDefault="003845F6" w:rsidP="00426D78">
      <w:pPr>
        <w:rPr>
          <w:rFonts w:ascii="Verdana" w:hAnsi="Verdana"/>
          <w:b/>
          <w:bCs/>
          <w:color w:val="003300"/>
          <w:sz w:val="28"/>
        </w:rPr>
      </w:pPr>
      <w:r>
        <w:rPr>
          <w:rFonts w:ascii="Verdana" w:hAnsi="Verdana"/>
          <w:b/>
          <w:bCs/>
          <w:color w:val="003300"/>
          <w:sz w:val="28"/>
        </w:rPr>
        <w:br w:type="page"/>
      </w:r>
      <w:r w:rsidR="00A21186">
        <w:rPr>
          <w:rFonts w:ascii="Verdana" w:hAnsi="Verdana"/>
          <w:b/>
          <w:bCs/>
          <w:color w:val="003300"/>
          <w:sz w:val="28"/>
        </w:rPr>
        <w:lastRenderedPageBreak/>
        <w:t xml:space="preserve">Functions </w:t>
      </w:r>
    </w:p>
    <w:p w:rsidR="00781868" w:rsidRDefault="000E419F">
      <w:pPr>
        <w:divId w:val="1955863247"/>
      </w:pPr>
      <w:r>
        <w:pict>
          <v:shape id="_x0000_i1034" type="#_x0000_t75" style="width:450pt;height:7.5pt" o:hrpct="0" o:hr="t">
            <v:imagedata r:id="rId8" o:title="toprulea"/>
          </v:shape>
        </w:pict>
      </w:r>
    </w:p>
    <w:p w:rsidR="00781868" w:rsidRDefault="00781868">
      <w:r>
        <w:t xml:space="preserve">Programmers have found that it a good practice to organize your </w:t>
      </w:r>
      <w:r w:rsidR="00A21186">
        <w:t>code</w:t>
      </w:r>
      <w:r>
        <w:t xml:space="preserve"> into groups. </w:t>
      </w:r>
      <w:r w:rsidR="00A21186">
        <w:t>S</w:t>
      </w:r>
      <w:r>
        <w:t xml:space="preserve">tatements are often grouped into </w:t>
      </w:r>
      <w:r w:rsidR="00D7260E">
        <w:rPr>
          <w:i/>
          <w:iCs/>
        </w:rPr>
        <w:t xml:space="preserve">functions </w:t>
      </w:r>
      <w:r w:rsidR="00E0683C">
        <w:rPr>
          <w:i/>
          <w:iCs/>
        </w:rPr>
        <w:t>(</w:t>
      </w:r>
      <w:r>
        <w:t xml:space="preserve">also </w:t>
      </w:r>
      <w:r w:rsidR="00E0683C">
        <w:t>known</w:t>
      </w:r>
      <w:r>
        <w:t xml:space="preserve"> as </w:t>
      </w:r>
      <w:r w:rsidR="00D7260E">
        <w:rPr>
          <w:i/>
          <w:iCs/>
        </w:rPr>
        <w:t xml:space="preserve">methods </w:t>
      </w:r>
      <w:r>
        <w:t xml:space="preserve">or </w:t>
      </w:r>
      <w:r>
        <w:rPr>
          <w:i/>
          <w:iCs/>
        </w:rPr>
        <w:t>sub</w:t>
      </w:r>
      <w:r w:rsidR="00E0683C">
        <w:rPr>
          <w:i/>
          <w:iCs/>
        </w:rPr>
        <w:t>-</w:t>
      </w:r>
      <w:r>
        <w:rPr>
          <w:i/>
          <w:iCs/>
        </w:rPr>
        <w:t>procedures</w:t>
      </w:r>
      <w:r w:rsidR="00E0683C">
        <w:rPr>
          <w:i/>
          <w:iCs/>
        </w:rPr>
        <w:t>)</w:t>
      </w:r>
      <w:r>
        <w:t xml:space="preserve">. After you create a </w:t>
      </w:r>
      <w:r w:rsidR="00D7260E">
        <w:t>function</w:t>
      </w:r>
      <w:r>
        <w:t xml:space="preserve">, you can run its group of statements by </w:t>
      </w:r>
      <w:r>
        <w:rPr>
          <w:i/>
          <w:iCs/>
        </w:rPr>
        <w:t xml:space="preserve">calling </w:t>
      </w:r>
      <w:r>
        <w:t xml:space="preserve">the method. </w:t>
      </w:r>
    </w:p>
    <w:p w:rsidR="00781868" w:rsidRDefault="00781868"/>
    <w:p w:rsidR="006F3E9E" w:rsidRPr="00BF55DB" w:rsidRDefault="006F3E9E" w:rsidP="00BF55DB">
      <w:pPr>
        <w:pStyle w:val="Code"/>
      </w:pPr>
      <w:r w:rsidRPr="00BF55DB">
        <w:t>def DemoMethod():</w:t>
      </w:r>
    </w:p>
    <w:p w:rsidR="006F3E9E" w:rsidRPr="00BF55DB" w:rsidRDefault="006F3E9E" w:rsidP="00BF55DB">
      <w:pPr>
        <w:pStyle w:val="Code"/>
      </w:pPr>
      <w:r w:rsidRPr="00BF55DB">
        <w:t xml:space="preserve">  print("This is a statement in DemoMethod")</w:t>
      </w:r>
    </w:p>
    <w:p w:rsidR="006F3E9E" w:rsidRPr="00BF55DB" w:rsidRDefault="006F3E9E" w:rsidP="00BF55DB">
      <w:pPr>
        <w:pStyle w:val="Code"/>
      </w:pPr>
      <w:r w:rsidRPr="00BF55DB">
        <w:t xml:space="preserve">  print("This is another statement in DemoMethod")</w:t>
      </w:r>
    </w:p>
    <w:p w:rsidR="006F3E9E" w:rsidRPr="00BF55DB" w:rsidRDefault="006F3E9E" w:rsidP="00BF55DB">
      <w:pPr>
        <w:pStyle w:val="Code"/>
      </w:pPr>
      <w:r w:rsidRPr="00BF55DB">
        <w:t>#End DemoMethod</w:t>
      </w:r>
    </w:p>
    <w:p w:rsidR="006F3E9E" w:rsidRDefault="006F3E9E" w:rsidP="006F3E9E">
      <w:pPr>
        <w:rPr>
          <w:color w:val="FF0000"/>
        </w:rPr>
      </w:pPr>
    </w:p>
    <w:p w:rsidR="00781868" w:rsidRDefault="00781868">
      <w:pPr>
        <w:pStyle w:val="Heading2"/>
        <w:rPr>
          <w:rFonts w:ascii="Verdana" w:hAnsi="Verdana"/>
          <w:b/>
          <w:bCs/>
          <w:color w:val="003300"/>
          <w:sz w:val="28"/>
        </w:rPr>
      </w:pPr>
      <w:r>
        <w:rPr>
          <w:rFonts w:ascii="Verdana" w:hAnsi="Verdana"/>
          <w:b/>
          <w:bCs/>
          <w:color w:val="003300"/>
          <w:sz w:val="28"/>
        </w:rPr>
        <w:t xml:space="preserve">The </w:t>
      </w:r>
      <w:proofErr w:type="gramStart"/>
      <w:r>
        <w:rPr>
          <w:rFonts w:ascii="Verdana" w:hAnsi="Verdana"/>
          <w:b/>
          <w:bCs/>
          <w:color w:val="003300"/>
          <w:sz w:val="28"/>
        </w:rPr>
        <w:t>Main(</w:t>
      </w:r>
      <w:proofErr w:type="gramEnd"/>
      <w:r>
        <w:rPr>
          <w:rFonts w:ascii="Verdana" w:hAnsi="Verdana"/>
          <w:b/>
          <w:bCs/>
          <w:color w:val="003300"/>
          <w:sz w:val="28"/>
        </w:rPr>
        <w:t>) Method</w:t>
      </w:r>
    </w:p>
    <w:p w:rsidR="00781868" w:rsidRDefault="000E419F">
      <w:pPr>
        <w:autoSpaceDE w:val="0"/>
        <w:autoSpaceDN w:val="0"/>
        <w:adjustRightInd w:val="0"/>
        <w:divId w:val="617763866"/>
      </w:pPr>
      <w:r>
        <w:pict>
          <v:shape id="_x0000_i1035" type="#_x0000_t75" style="width:450pt;height:7.5pt" o:hrpct="0" o:hr="t">
            <v:imagedata r:id="rId8" o:title="toprulea"/>
          </v:shape>
        </w:pict>
      </w:r>
    </w:p>
    <w:p w:rsidR="00811582" w:rsidRDefault="00A21186">
      <w:pPr>
        <w:autoSpaceDE w:val="0"/>
        <w:autoSpaceDN w:val="0"/>
        <w:adjustRightInd w:val="0"/>
        <w:rPr>
          <w:rFonts w:cs="Utopia-Regular"/>
        </w:rPr>
      </w:pPr>
      <w:r>
        <w:rPr>
          <w:rFonts w:cs="Utopia-Regular"/>
        </w:rPr>
        <w:t xml:space="preserve">Most </w:t>
      </w:r>
      <w:r w:rsidR="00781868">
        <w:rPr>
          <w:rFonts w:cs="Utopia-Regular"/>
        </w:rPr>
        <w:t xml:space="preserve">applications run </w:t>
      </w:r>
      <w:r w:rsidR="00811582">
        <w:rPr>
          <w:rFonts w:cs="Utopia-Regular"/>
        </w:rPr>
        <w:t>a “</w:t>
      </w:r>
      <w:proofErr w:type="gramStart"/>
      <w:r w:rsidR="00811582">
        <w:rPr>
          <w:rFonts w:cs="Utopia-Regular"/>
        </w:rPr>
        <w:t>Main(</w:t>
      </w:r>
      <w:proofErr w:type="gramEnd"/>
      <w:r w:rsidR="00811582">
        <w:rPr>
          <w:rFonts w:cs="Utopia-Regular"/>
        </w:rPr>
        <w:t>)”</w:t>
      </w:r>
      <w:r w:rsidR="00781868">
        <w:rPr>
          <w:rFonts w:cs="Utopia-Regular"/>
        </w:rPr>
        <w:t xml:space="preserve"> method as soon as a program is started. </w:t>
      </w:r>
      <w:r w:rsidR="00811582">
        <w:rPr>
          <w:rFonts w:cs="Utopia-Regular"/>
        </w:rPr>
        <w:t>Often this method is hidden or implied, as it is in Python.</w:t>
      </w:r>
    </w:p>
    <w:p w:rsidR="00781868" w:rsidRDefault="00245EDD">
      <w:pPr>
        <w:autoSpaceDE w:val="0"/>
        <w:autoSpaceDN w:val="0"/>
        <w:adjustRightInd w:val="0"/>
        <w:rPr>
          <w:rFonts w:cs="Utopia-Regular"/>
        </w:rPr>
      </w:pPr>
      <w:r>
        <w:rPr>
          <w:rFonts w:cs="Utopia-Regular"/>
        </w:rPr>
        <w:t xml:space="preserve">  </w:t>
      </w:r>
      <w:r w:rsidR="00781868">
        <w:rPr>
          <w:rFonts w:cs="Utopia-Regular"/>
        </w:rPr>
        <w:t xml:space="preserve">Within the </w:t>
      </w:r>
      <w:proofErr w:type="gramStart"/>
      <w:r w:rsidR="00781868">
        <w:rPr>
          <w:rFonts w:cs="TheSansMonoConSemiLight"/>
        </w:rPr>
        <w:t>Main(</w:t>
      </w:r>
      <w:proofErr w:type="gramEnd"/>
      <w:r w:rsidR="00781868">
        <w:rPr>
          <w:rFonts w:cs="TheSansMonoConSemiLight"/>
        </w:rPr>
        <w:t xml:space="preserve">) </w:t>
      </w:r>
      <w:r w:rsidR="00781868">
        <w:rPr>
          <w:rFonts w:cs="Utopia-Regular"/>
        </w:rPr>
        <w:t xml:space="preserve">method, any code you type in will be processed one line after the other. If you call another method from the </w:t>
      </w:r>
      <w:proofErr w:type="gramStart"/>
      <w:r w:rsidR="00781868">
        <w:rPr>
          <w:rFonts w:cs="TheSansMonoConSemiLight"/>
        </w:rPr>
        <w:t>Main(</w:t>
      </w:r>
      <w:proofErr w:type="gramEnd"/>
      <w:r w:rsidR="00781868">
        <w:rPr>
          <w:rFonts w:cs="TheSansMonoConSemiLight"/>
        </w:rPr>
        <w:t xml:space="preserve">) </w:t>
      </w:r>
      <w:r w:rsidR="00781868">
        <w:rPr>
          <w:rFonts w:cs="Utopia-Regular"/>
        </w:rPr>
        <w:t xml:space="preserve">method, it will jump to that method, run the statements inside of the called method, and return to the </w:t>
      </w:r>
      <w:r w:rsidR="00781868">
        <w:rPr>
          <w:rFonts w:cs="TheSansMonoConSemiLight"/>
        </w:rPr>
        <w:t xml:space="preserve">Main() </w:t>
      </w:r>
      <w:r w:rsidR="00781868">
        <w:rPr>
          <w:rFonts w:cs="Utopia-Regular"/>
        </w:rPr>
        <w:t xml:space="preserve">method when it is done. The example </w:t>
      </w:r>
      <w:r w:rsidR="00694D01">
        <w:rPr>
          <w:rFonts w:cs="Utopia-Regular"/>
        </w:rPr>
        <w:t>below</w:t>
      </w:r>
      <w:r w:rsidR="00781868">
        <w:rPr>
          <w:rFonts w:cs="Utopia-Regular"/>
        </w:rPr>
        <w:t xml:space="preserve"> outlines the order in which your statements will be processed.</w:t>
      </w:r>
    </w:p>
    <w:p w:rsidR="00694D01" w:rsidRDefault="00694D01" w:rsidP="00694D01"/>
    <w:p w:rsidR="00694D01" w:rsidRPr="006F3E9E" w:rsidRDefault="00694D01" w:rsidP="00694D01">
      <w:pPr>
        <w:pStyle w:val="Code"/>
      </w:pPr>
      <w:r w:rsidRPr="006F3E9E">
        <w:t>def DemoMethod():</w:t>
      </w:r>
      <w:r>
        <w:t xml:space="preserve"> </w:t>
      </w:r>
      <w:r w:rsidRPr="00D67E21">
        <w:rPr>
          <w:color w:val="E36C0A"/>
        </w:rPr>
        <w:t># 3) jumps to here and run both statements</w:t>
      </w:r>
      <w:r>
        <w:t>…</w:t>
      </w:r>
    </w:p>
    <w:p w:rsidR="00694D01" w:rsidRPr="006F3E9E" w:rsidRDefault="00694D01" w:rsidP="00694D01">
      <w:pPr>
        <w:pStyle w:val="Code"/>
      </w:pPr>
      <w:r w:rsidRPr="006F3E9E">
        <w:t xml:space="preserve">  </w:t>
      </w:r>
      <w:r w:rsidRPr="00694D01">
        <w:rPr>
          <w:color w:val="5F497A"/>
        </w:rPr>
        <w:t>print</w:t>
      </w:r>
      <w:r w:rsidRPr="006F3E9E">
        <w:t>("</w:t>
      </w:r>
      <w:r w:rsidRPr="00694D01">
        <w:rPr>
          <w:color w:val="4F6228"/>
        </w:rPr>
        <w:t>This is a statement in DemoMethod</w:t>
      </w:r>
      <w:r w:rsidRPr="006F3E9E">
        <w:t>")</w:t>
      </w:r>
    </w:p>
    <w:p w:rsidR="00694D01" w:rsidRPr="006F3E9E" w:rsidRDefault="00694D01" w:rsidP="00694D01">
      <w:pPr>
        <w:pStyle w:val="Code"/>
      </w:pPr>
      <w:r w:rsidRPr="006F3E9E">
        <w:t xml:space="preserve">  </w:t>
      </w:r>
      <w:r w:rsidRPr="00694D01">
        <w:rPr>
          <w:color w:val="5F497A"/>
        </w:rPr>
        <w:t>print</w:t>
      </w:r>
      <w:r w:rsidRPr="006F3E9E">
        <w:t>("</w:t>
      </w:r>
      <w:r w:rsidRPr="00694D01">
        <w:rPr>
          <w:color w:val="4F6228"/>
        </w:rPr>
        <w:t>This is another statement in DemoMethod</w:t>
      </w:r>
      <w:r w:rsidRPr="006F3E9E">
        <w:t>")</w:t>
      </w:r>
    </w:p>
    <w:p w:rsidR="00694D01" w:rsidRPr="00D67E21" w:rsidRDefault="00694D01" w:rsidP="00694D01">
      <w:pPr>
        <w:pStyle w:val="Code"/>
        <w:rPr>
          <w:color w:val="E36C0A"/>
        </w:rPr>
      </w:pPr>
      <w:r w:rsidRPr="00D67E21">
        <w:rPr>
          <w:color w:val="E36C0A"/>
        </w:rPr>
        <w:t>#End DemoMethod</w:t>
      </w:r>
    </w:p>
    <w:p w:rsidR="00694D01" w:rsidRPr="006F3E9E" w:rsidRDefault="00694D01" w:rsidP="00694D01">
      <w:pPr>
        <w:pStyle w:val="Code"/>
      </w:pPr>
    </w:p>
    <w:p w:rsidR="00694D01" w:rsidRPr="00D67E21" w:rsidRDefault="00694D01" w:rsidP="00694D01">
      <w:pPr>
        <w:pStyle w:val="Code"/>
        <w:rPr>
          <w:color w:val="E36C0A"/>
        </w:rPr>
      </w:pPr>
      <w:r w:rsidRPr="00D67E21">
        <w:rPr>
          <w:color w:val="E36C0A"/>
        </w:rPr>
        <w:t xml:space="preserve"># 1) Start of Main </w:t>
      </w:r>
    </w:p>
    <w:p w:rsidR="00694D01" w:rsidRDefault="00694D01" w:rsidP="00694D01">
      <w:pPr>
        <w:pStyle w:val="Code"/>
      </w:pPr>
      <w:r w:rsidRPr="00694D01">
        <w:rPr>
          <w:color w:val="5F497A"/>
        </w:rPr>
        <w:t>print</w:t>
      </w:r>
      <w:r w:rsidRPr="006F3E9E">
        <w:t>("</w:t>
      </w:r>
      <w:r w:rsidRPr="00694D01">
        <w:rPr>
          <w:color w:val="4F6228"/>
        </w:rPr>
        <w:t>This is a statement in the invisible Main method</w:t>
      </w:r>
      <w:r w:rsidRPr="006F3E9E">
        <w:t>")</w:t>
      </w:r>
    </w:p>
    <w:p w:rsidR="00694D01" w:rsidRPr="00D67E21" w:rsidRDefault="00694D01" w:rsidP="00694D01">
      <w:pPr>
        <w:pStyle w:val="Code"/>
        <w:rPr>
          <w:color w:val="E36C0A"/>
        </w:rPr>
      </w:pPr>
      <w:r w:rsidRPr="006F3E9E">
        <w:t>DemoMethod()</w:t>
      </w:r>
      <w:r>
        <w:t xml:space="preserve"> </w:t>
      </w:r>
      <w:r w:rsidRPr="00D67E21">
        <w:rPr>
          <w:color w:val="E36C0A"/>
        </w:rPr>
        <w:t># 2) call the method DemoMethod()...</w:t>
      </w:r>
    </w:p>
    <w:p w:rsidR="00694D01" w:rsidRPr="00D67E21" w:rsidRDefault="00694D01" w:rsidP="00694D01">
      <w:pPr>
        <w:pStyle w:val="Code"/>
        <w:rPr>
          <w:color w:val="E36C0A"/>
        </w:rPr>
      </w:pPr>
      <w:r w:rsidRPr="00D67E21">
        <w:rPr>
          <w:color w:val="E36C0A"/>
        </w:rPr>
        <w:t># 4) jumps back to here…</w:t>
      </w:r>
    </w:p>
    <w:p w:rsidR="00694D01" w:rsidRDefault="00694D01" w:rsidP="00694D01">
      <w:pPr>
        <w:pStyle w:val="Code"/>
      </w:pPr>
    </w:p>
    <w:p w:rsidR="00694D01" w:rsidRDefault="00694D01" w:rsidP="00694D01">
      <w:pPr>
        <w:pStyle w:val="Code"/>
      </w:pPr>
      <w:r w:rsidRPr="00694D01">
        <w:rPr>
          <w:color w:val="5F497A"/>
        </w:rPr>
        <w:t>print</w:t>
      </w:r>
      <w:r w:rsidRPr="006F3E9E">
        <w:t>("</w:t>
      </w:r>
      <w:r w:rsidRPr="00694D01">
        <w:rPr>
          <w:color w:val="4F6228"/>
        </w:rPr>
        <w:t>This is another statement in the invisible Main method</w:t>
      </w:r>
      <w:r w:rsidRPr="006F3E9E">
        <w:t>")</w:t>
      </w:r>
    </w:p>
    <w:p w:rsidR="00694D01" w:rsidRPr="00D67E21" w:rsidRDefault="00694D01" w:rsidP="00694D01">
      <w:pPr>
        <w:pStyle w:val="Code"/>
        <w:rPr>
          <w:color w:val="E36C0A"/>
        </w:rPr>
      </w:pPr>
      <w:r w:rsidRPr="00D67E21">
        <w:rPr>
          <w:color w:val="E36C0A"/>
        </w:rPr>
        <w:t># 5) End Main (the program ends! )</w:t>
      </w:r>
    </w:p>
    <w:p w:rsidR="00781868" w:rsidRDefault="00781868">
      <w:pPr>
        <w:pStyle w:val="Heading2"/>
        <w:rPr>
          <w:rFonts w:ascii="Verdana" w:hAnsi="Verdana"/>
          <w:b/>
          <w:bCs/>
          <w:color w:val="003300"/>
          <w:sz w:val="28"/>
        </w:rPr>
      </w:pPr>
      <w:r>
        <w:rPr>
          <w:rFonts w:ascii="Verdana" w:hAnsi="Verdana"/>
          <w:b/>
          <w:bCs/>
          <w:color w:val="003300"/>
          <w:sz w:val="28"/>
        </w:rPr>
        <w:t xml:space="preserve">The </w:t>
      </w:r>
      <w:proofErr w:type="gramStart"/>
      <w:r w:rsidR="00EA4C77">
        <w:rPr>
          <w:rFonts w:ascii="Verdana" w:hAnsi="Verdana"/>
          <w:b/>
          <w:bCs/>
          <w:color w:val="003300"/>
          <w:sz w:val="28"/>
        </w:rPr>
        <w:t>print(</w:t>
      </w:r>
      <w:proofErr w:type="gramEnd"/>
      <w:r w:rsidR="00EA4C77">
        <w:rPr>
          <w:rFonts w:ascii="Verdana" w:hAnsi="Verdana"/>
          <w:b/>
          <w:bCs/>
          <w:color w:val="003300"/>
          <w:sz w:val="28"/>
        </w:rPr>
        <w:t xml:space="preserve">) </w:t>
      </w:r>
      <w:r w:rsidR="00D7260E">
        <w:rPr>
          <w:rFonts w:ascii="Verdana" w:hAnsi="Verdana"/>
          <w:b/>
          <w:bCs/>
          <w:color w:val="003300"/>
          <w:sz w:val="28"/>
        </w:rPr>
        <w:t>Function</w:t>
      </w:r>
    </w:p>
    <w:p w:rsidR="00781868" w:rsidRDefault="000E419F">
      <w:pPr>
        <w:divId w:val="778066306"/>
      </w:pPr>
      <w:r>
        <w:pict>
          <v:shape id="_x0000_i1036" type="#_x0000_t75" style="width:450pt;height:7.5pt" o:hrpct="0" o:hr="t">
            <v:imagedata r:id="rId8" o:title="toprulea"/>
          </v:shape>
        </w:pict>
      </w:r>
    </w:p>
    <w:p w:rsidR="00FA5F67" w:rsidRDefault="00781868" w:rsidP="003845F6">
      <w:pPr>
        <w:pStyle w:val="NoSpacing"/>
      </w:pPr>
      <w:r w:rsidRPr="003B6DE8">
        <w:t xml:space="preserve">The </w:t>
      </w:r>
      <w:r w:rsidR="003845F6" w:rsidRPr="003845F6">
        <w:rPr>
          <w:rStyle w:val="CodeChar"/>
        </w:rPr>
        <w:t>print(</w:t>
      </w:r>
      <w:r w:rsidRPr="003845F6">
        <w:rPr>
          <w:rStyle w:val="CodeChar"/>
        </w:rPr>
        <w:t>)</w:t>
      </w:r>
      <w:r w:rsidRPr="003B6DE8">
        <w:t xml:space="preserve"> </w:t>
      </w:r>
      <w:r w:rsidR="00D7260E">
        <w:t>function</w:t>
      </w:r>
      <w:r w:rsidRPr="003B6DE8">
        <w:t xml:space="preserve"> was created </w:t>
      </w:r>
      <w:r w:rsidR="00EA4C77" w:rsidRPr="003B6DE8">
        <w:t>in Python t</w:t>
      </w:r>
      <w:r w:rsidRPr="003B6DE8">
        <w:t xml:space="preserve">o print out information to the command window. If you remember, IPConfig.exe wrote out its data to the command window for a human user to read. If you want to send output you would use </w:t>
      </w:r>
      <w:r w:rsidR="00811582" w:rsidRPr="003B6DE8">
        <w:t>the</w:t>
      </w:r>
      <w:r w:rsidRPr="003B6DE8">
        <w:t xml:space="preserve"> method to do so.</w:t>
      </w:r>
    </w:p>
    <w:p w:rsidR="00694D01" w:rsidRDefault="00694D01" w:rsidP="003B6DE8"/>
    <w:p w:rsidR="00694D01" w:rsidRDefault="00D7260E" w:rsidP="003845F6">
      <w:pPr>
        <w:pStyle w:val="Heading3"/>
      </w:pPr>
      <w:r>
        <w:br w:type="page"/>
      </w:r>
      <w:r w:rsidR="00694D01">
        <w:lastRenderedPageBreak/>
        <w:t xml:space="preserve">The </w:t>
      </w:r>
      <w:proofErr w:type="gramStart"/>
      <w:r w:rsidR="00694D01">
        <w:t>input(</w:t>
      </w:r>
      <w:proofErr w:type="gramEnd"/>
      <w:r w:rsidR="00694D01">
        <w:t xml:space="preserve">) </w:t>
      </w:r>
      <w:r>
        <w:t>Function</w:t>
      </w:r>
    </w:p>
    <w:p w:rsidR="00694D01" w:rsidRDefault="000E419F" w:rsidP="00694D01">
      <w:r>
        <w:pict>
          <v:shape id="_x0000_i1037" type="#_x0000_t75" style="width:450pt;height:7.5pt" o:hrpct="0" o:hr="t">
            <v:imagedata r:id="rId8" o:title="toprulea"/>
          </v:shape>
        </w:pict>
      </w:r>
    </w:p>
    <w:p w:rsidR="00694D01" w:rsidRDefault="00694D01" w:rsidP="00694D01">
      <w:r>
        <w:t xml:space="preserve">The </w:t>
      </w:r>
      <w:r w:rsidRPr="003845F6">
        <w:rPr>
          <w:rStyle w:val="CodeChar"/>
        </w:rPr>
        <w:t>input()</w:t>
      </w:r>
      <w:r>
        <w:t xml:space="preserve"> </w:t>
      </w:r>
      <w:r w:rsidR="00D7260E">
        <w:t>function</w:t>
      </w:r>
      <w:r>
        <w:t xml:space="preserve"> gets data from the program</w:t>
      </w:r>
      <w:r w:rsidR="00811582">
        <w:t>’</w:t>
      </w:r>
      <w:r>
        <w:t>s user. It is</w:t>
      </w:r>
      <w:r w:rsidR="00811582">
        <w:t xml:space="preserve"> also</w:t>
      </w:r>
      <w:r>
        <w:t xml:space="preserve"> used to </w:t>
      </w:r>
      <w:r w:rsidR="00811582">
        <w:t>“</w:t>
      </w:r>
      <w:r>
        <w:t>pause</w:t>
      </w:r>
      <w:r w:rsidR="00811582">
        <w:t>”</w:t>
      </w:r>
      <w:r>
        <w:t xml:space="preserve"> the program in the first chapter of the book, but we will see more practical uses for</w:t>
      </w:r>
      <w:r w:rsidR="00811582">
        <w:t xml:space="preserve"> it</w:t>
      </w:r>
      <w:r>
        <w:t xml:space="preserve"> later.</w:t>
      </w:r>
    </w:p>
    <w:p w:rsidR="00D217A6" w:rsidRDefault="00D217A6" w:rsidP="00D217A6">
      <w:pPr>
        <w:rPr>
          <w:b/>
          <w:i/>
        </w:rPr>
      </w:pPr>
    </w:p>
    <w:p w:rsidR="00D217A6" w:rsidRPr="008B54CA" w:rsidRDefault="00D217A6" w:rsidP="00D7260E">
      <w:pPr>
        <w:pStyle w:val="Code"/>
      </w:pPr>
      <w:r w:rsidRPr="008B54CA">
        <w:rPr>
          <w:b/>
        </w:rPr>
        <w:t>Note:</w:t>
      </w:r>
      <w:r w:rsidRPr="008B54CA">
        <w:t xml:space="preserve"> In Python 2.x you use the </w:t>
      </w:r>
      <w:r w:rsidRPr="008B54CA">
        <w:rPr>
          <w:b/>
        </w:rPr>
        <w:t xml:space="preserve">raw_input() </w:t>
      </w:r>
      <w:r w:rsidRPr="008B54CA">
        <w:t>function instead of the input() f</w:t>
      </w:r>
      <w:r>
        <w:t>unction to avoid and error!</w:t>
      </w:r>
    </w:p>
    <w:p w:rsidR="00D217A6" w:rsidRDefault="00D217A6" w:rsidP="00694D01"/>
    <w:p w:rsidR="00D217A6" w:rsidRDefault="00D217A6" w:rsidP="00694D01">
      <w:r>
        <w:t xml:space="preserve">The way it is used in the first chapter is to stop the CMD (command) window from closing once the script finishes. You can see this behavior if you </w:t>
      </w:r>
      <w:r w:rsidR="00073FF1">
        <w:t>open</w:t>
      </w:r>
      <w:r>
        <w:t xml:space="preserve"> a Python script from Windows Explorer. </w:t>
      </w:r>
    </w:p>
    <w:p w:rsidR="00D7260E" w:rsidRDefault="00D7260E" w:rsidP="00694D01"/>
    <w:p w:rsidR="00D217A6" w:rsidRDefault="00713239" w:rsidP="00694D01">
      <w:r>
        <w:rPr>
          <w:noProof/>
        </w:rPr>
        <w:drawing>
          <wp:inline distT="0" distB="0" distL="0" distR="0">
            <wp:extent cx="3063875" cy="2238375"/>
            <wp:effectExtent l="0" t="0" r="0" b="0"/>
            <wp:docPr id="16" name="Picture 16" descr="SNAGHTML82a22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NAGHTML82a22d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875" cy="2238375"/>
                    </a:xfrm>
                    <a:prstGeom prst="rect">
                      <a:avLst/>
                    </a:prstGeom>
                    <a:noFill/>
                    <a:ln>
                      <a:noFill/>
                    </a:ln>
                  </pic:spPr>
                </pic:pic>
              </a:graphicData>
            </a:graphic>
          </wp:inline>
        </w:drawing>
      </w:r>
    </w:p>
    <w:p w:rsidR="00694D01" w:rsidRDefault="00694D01" w:rsidP="00694D01"/>
    <w:p w:rsidR="00D7260E" w:rsidRDefault="00D7260E" w:rsidP="00694D01">
      <w:r>
        <w:t xml:space="preserve">When the script finish it programming statements it will close the Command window immediately. Using the </w:t>
      </w:r>
      <w:proofErr w:type="gramStart"/>
      <w:r>
        <w:t>input(</w:t>
      </w:r>
      <w:proofErr w:type="gramEnd"/>
      <w:r>
        <w:t>) function will pause the script until the user presses the Enter key.</w:t>
      </w:r>
    </w:p>
    <w:p w:rsidR="00A21186" w:rsidRDefault="003845F6" w:rsidP="003B6DE8">
      <w:pPr>
        <w:pStyle w:val="Heading2"/>
      </w:pPr>
      <w:r>
        <w:br w:type="page"/>
      </w:r>
      <w:r w:rsidR="00D7260E">
        <w:lastRenderedPageBreak/>
        <w:t>Let’s r</w:t>
      </w:r>
      <w:r w:rsidR="00A21186">
        <w:t xml:space="preserve">eview </w:t>
      </w:r>
      <w:r w:rsidR="00D7260E">
        <w:t>c</w:t>
      </w:r>
      <w:r w:rsidR="00A21186">
        <w:t xml:space="preserve">hapter 1 </w:t>
      </w:r>
      <w:r w:rsidR="00D7260E">
        <w:t>in you book now…</w:t>
      </w:r>
    </w:p>
    <w:p w:rsidR="00A21186" w:rsidRPr="00761D75" w:rsidRDefault="00A21186" w:rsidP="00A21186"/>
    <w:p w:rsidR="00A21186" w:rsidRDefault="000E419F" w:rsidP="00A21186">
      <w:pPr>
        <w:rPr>
          <w:rFonts w:ascii="Times New Roman" w:hAnsi="Times New Roman"/>
          <w:color w:val="auto"/>
        </w:rPr>
      </w:pPr>
      <w:r>
        <w:rPr>
          <w:rFonts w:ascii="Times New Roman" w:hAnsi="Times New Roman"/>
          <w:color w:val="auto"/>
          <w:shd w:val="clear" w:color="auto" w:fill="808000"/>
        </w:rPr>
        <w:pict>
          <v:shape id="_x0000_i1038" type="#_x0000_t75" style="width:450pt;height:7.5pt" o:hrpct="0" o:hr="t">
            <v:imagedata r:id="rId8" o:title="toprulea"/>
          </v:shape>
        </w:pict>
      </w:r>
    </w:p>
    <w:p w:rsidR="00A21186" w:rsidRDefault="00A21186" w:rsidP="00A21186">
      <w:pPr>
        <w:pStyle w:val="NormalWeb"/>
        <w:rPr>
          <w:b/>
          <w:color w:val="333300"/>
        </w:rPr>
      </w:pPr>
      <w:r>
        <w:rPr>
          <w:b/>
          <w:color w:val="333300"/>
        </w:rPr>
        <w:t>LAB</w:t>
      </w:r>
      <w:r w:rsidR="00DA1888">
        <w:rPr>
          <w:b/>
          <w:color w:val="333300"/>
        </w:rPr>
        <w:t xml:space="preserve"> 1-</w:t>
      </w:r>
      <w:r w:rsidR="003845F6">
        <w:rPr>
          <w:b/>
          <w:color w:val="333300"/>
        </w:rPr>
        <w:t>1</w:t>
      </w:r>
      <w:r>
        <w:rPr>
          <w:b/>
          <w:color w:val="333300"/>
        </w:rPr>
        <w:t>: Create a Console Application</w:t>
      </w:r>
    </w:p>
    <w:p w:rsidR="00A21186" w:rsidRDefault="00A21186" w:rsidP="00D30C5B">
      <w:pPr>
        <w:pStyle w:val="NormalWeb"/>
        <w:numPr>
          <w:ilvl w:val="0"/>
          <w:numId w:val="4"/>
        </w:numPr>
      </w:pPr>
      <w:r>
        <w:t xml:space="preserve">Create a </w:t>
      </w:r>
      <w:r w:rsidR="00D217A6">
        <w:t>new script</w:t>
      </w:r>
      <w:r>
        <w:t xml:space="preserve"> using IDLE</w:t>
      </w:r>
      <w:r w:rsidR="00D217A6">
        <w:t xml:space="preserve"> that prints </w:t>
      </w:r>
      <w:r w:rsidR="00D7260E">
        <w:t>out the text, “This is a test!</w:t>
      </w:r>
      <w:r w:rsidR="00073FF1">
        <w:t>”</w:t>
      </w:r>
      <w:r w:rsidR="00D7260E">
        <w:t xml:space="preserve"> Do not use the </w:t>
      </w:r>
      <w:proofErr w:type="gramStart"/>
      <w:r w:rsidR="00D7260E" w:rsidRPr="00D7260E">
        <w:rPr>
          <w:b/>
        </w:rPr>
        <w:t>input</w:t>
      </w:r>
      <w:r w:rsidR="00D7260E">
        <w:t>(</w:t>
      </w:r>
      <w:proofErr w:type="gramEnd"/>
      <w:r w:rsidR="00D7260E">
        <w:t>) function yet.</w:t>
      </w:r>
    </w:p>
    <w:p w:rsidR="00A21186" w:rsidRDefault="00A21186" w:rsidP="00D30C5B">
      <w:pPr>
        <w:pStyle w:val="NormalWeb"/>
        <w:numPr>
          <w:ilvl w:val="0"/>
          <w:numId w:val="4"/>
        </w:numPr>
      </w:pPr>
      <w:r>
        <w:t xml:space="preserve">Run the </w:t>
      </w:r>
      <w:r w:rsidR="00D7260E">
        <w:t xml:space="preserve">script </w:t>
      </w:r>
      <w:r>
        <w:t>using</w:t>
      </w:r>
      <w:r w:rsidR="00D7260E">
        <w:t xml:space="preserve"> Window Explorer.</w:t>
      </w:r>
      <w:r w:rsidR="00073FF1">
        <w:t xml:space="preserve"> Note how the command window closes immediately after the script finishes.</w:t>
      </w:r>
    </w:p>
    <w:p w:rsidR="00A21186" w:rsidRDefault="00D7260E" w:rsidP="00D30C5B">
      <w:pPr>
        <w:pStyle w:val="NormalWeb"/>
        <w:numPr>
          <w:ilvl w:val="0"/>
          <w:numId w:val="4"/>
        </w:numPr>
      </w:pPr>
      <w:r>
        <w:t xml:space="preserve">Add </w:t>
      </w:r>
      <w:r w:rsidR="00073FF1">
        <w:t xml:space="preserve">the </w:t>
      </w:r>
      <w:r w:rsidR="00073FF1" w:rsidRPr="00D7260E">
        <w:rPr>
          <w:b/>
        </w:rPr>
        <w:t>input</w:t>
      </w:r>
      <w:r w:rsidR="00073FF1">
        <w:t xml:space="preserve">() function to </w:t>
      </w:r>
      <w:r w:rsidR="003845F6">
        <w:t>pause</w:t>
      </w:r>
      <w:r w:rsidR="00A21186">
        <w:t xml:space="preserve"> the </w:t>
      </w:r>
      <w:r w:rsidR="00073FF1">
        <w:t xml:space="preserve">script until the user </w:t>
      </w:r>
      <w:r w:rsidR="00A21186">
        <w:t>press</w:t>
      </w:r>
      <w:r w:rsidR="00073FF1">
        <w:t>es</w:t>
      </w:r>
      <w:r w:rsidR="00A21186">
        <w:t xml:space="preserve"> </w:t>
      </w:r>
      <w:r>
        <w:t xml:space="preserve">the </w:t>
      </w:r>
      <w:r w:rsidRPr="00073FF1">
        <w:rPr>
          <w:b/>
        </w:rPr>
        <w:t>Enter</w:t>
      </w:r>
      <w:r w:rsidR="00A21186">
        <w:t xml:space="preserve"> key</w:t>
      </w:r>
    </w:p>
    <w:p w:rsidR="00FB3532" w:rsidRPr="00FB3532" w:rsidRDefault="000E419F" w:rsidP="00FB3532">
      <w:r>
        <w:rPr>
          <w:rFonts w:ascii="Times New Roman" w:hAnsi="Times New Roman"/>
          <w:color w:val="auto"/>
          <w:shd w:val="clear" w:color="auto" w:fill="808000"/>
        </w:rPr>
        <w:pict>
          <v:shape id="_x0000_i1039" type="#_x0000_t75" style="width:450pt;height:7.5pt" o:hrpct="0" o:hr="t">
            <v:imagedata r:id="rId8" o:title="toprulea"/>
          </v:shape>
        </w:pict>
      </w:r>
    </w:p>
    <w:sectPr w:rsidR="00FB3532" w:rsidRPr="00FB3532">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19F" w:rsidRDefault="000E419F" w:rsidP="00857A33">
      <w:r>
        <w:separator/>
      </w:r>
    </w:p>
  </w:endnote>
  <w:endnote w:type="continuationSeparator" w:id="0">
    <w:p w:rsidR="000E419F" w:rsidRDefault="000E419F"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Utopia-Regular">
    <w:panose1 w:val="00000000000000000000"/>
    <w:charset w:val="00"/>
    <w:family w:val="roman"/>
    <w:notTrueType/>
    <w:pitch w:val="default"/>
    <w:sig w:usb0="00000003" w:usb1="00000000" w:usb2="00000000" w:usb3="00000000" w:csb0="00000001" w:csb1="00000000"/>
  </w:font>
  <w:font w:name="TheSansMonoConSemiLight">
    <w:panose1 w:val="00000000000000000000"/>
    <w:charset w:val="00"/>
    <w:family w:val="swiss"/>
    <w:notTrueType/>
    <w:pitch w:val="variable"/>
    <w:sig w:usb0="00000083" w:usb1="10000000" w:usb2="00000000" w:usb3="00000000" w:csb0="800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F3D" w:rsidRDefault="001F4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F3D" w:rsidRDefault="001F4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F3D" w:rsidRDefault="001F4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19F" w:rsidRDefault="000E419F" w:rsidP="00857A33">
      <w:r>
        <w:separator/>
      </w:r>
    </w:p>
  </w:footnote>
  <w:footnote w:type="continuationSeparator" w:id="0">
    <w:p w:rsidR="000E419F" w:rsidRDefault="000E419F" w:rsidP="00857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F3D" w:rsidRDefault="001F4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F3D" w:rsidRDefault="001F4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F3D" w:rsidRDefault="001F4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image001"/>
      </v:shape>
    </w:pict>
  </w:numPicBullet>
  <w:numPicBullet w:numPicBulletId="1">
    <w:pict>
      <v:shape id="_x0000_i1044" type="#_x0000_t75" style="width:9.2pt;height:9.2pt" o:bullet="t">
        <v:imagedata r:id="rId2" o:title="image002"/>
      </v:shape>
    </w:pict>
  </w:numPicBullet>
  <w:numPicBullet w:numPicBulletId="2">
    <w:pict>
      <v:shape id="_x0000_i1045" type="#_x0000_t75" style="width:9.2pt;height:9.2pt" o:bullet="t">
        <v:imagedata r:id="rId3" o:title="image003"/>
      </v:shape>
    </w:pict>
  </w:numPicBullet>
  <w:numPicBullet w:numPicBulletId="3">
    <w:pict>
      <v:shape id="_x0000_i1046" type="#_x0000_t75" style="width:11.5pt;height:11.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2143F"/>
    <w:rsid w:val="00025357"/>
    <w:rsid w:val="00031F3C"/>
    <w:rsid w:val="000321A0"/>
    <w:rsid w:val="00036B60"/>
    <w:rsid w:val="00042D5D"/>
    <w:rsid w:val="00052E15"/>
    <w:rsid w:val="000537A2"/>
    <w:rsid w:val="00066C94"/>
    <w:rsid w:val="00073FF1"/>
    <w:rsid w:val="00075E69"/>
    <w:rsid w:val="0008499D"/>
    <w:rsid w:val="000867EC"/>
    <w:rsid w:val="00094545"/>
    <w:rsid w:val="0009604A"/>
    <w:rsid w:val="00096E39"/>
    <w:rsid w:val="000A64F3"/>
    <w:rsid w:val="000B3367"/>
    <w:rsid w:val="000C0F3F"/>
    <w:rsid w:val="000C1108"/>
    <w:rsid w:val="000D4BE7"/>
    <w:rsid w:val="000E419F"/>
    <w:rsid w:val="000E5397"/>
    <w:rsid w:val="000E75F6"/>
    <w:rsid w:val="000F3AD2"/>
    <w:rsid w:val="00100BC7"/>
    <w:rsid w:val="0011195A"/>
    <w:rsid w:val="00111CF0"/>
    <w:rsid w:val="0011316A"/>
    <w:rsid w:val="00116428"/>
    <w:rsid w:val="00120CB1"/>
    <w:rsid w:val="00124455"/>
    <w:rsid w:val="00124BAD"/>
    <w:rsid w:val="00124E6E"/>
    <w:rsid w:val="0013466E"/>
    <w:rsid w:val="00152D62"/>
    <w:rsid w:val="00157C51"/>
    <w:rsid w:val="001603B6"/>
    <w:rsid w:val="0016100F"/>
    <w:rsid w:val="001726A0"/>
    <w:rsid w:val="00176198"/>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1F4F3D"/>
    <w:rsid w:val="002061E5"/>
    <w:rsid w:val="00214C3C"/>
    <w:rsid w:val="00220628"/>
    <w:rsid w:val="002238C1"/>
    <w:rsid w:val="00232CB2"/>
    <w:rsid w:val="00245EDD"/>
    <w:rsid w:val="00253A1C"/>
    <w:rsid w:val="0025592F"/>
    <w:rsid w:val="002566F4"/>
    <w:rsid w:val="00266AA8"/>
    <w:rsid w:val="00276665"/>
    <w:rsid w:val="0028125F"/>
    <w:rsid w:val="002A59AF"/>
    <w:rsid w:val="002C2474"/>
    <w:rsid w:val="002E0FEB"/>
    <w:rsid w:val="002E1F05"/>
    <w:rsid w:val="002E2488"/>
    <w:rsid w:val="002E2675"/>
    <w:rsid w:val="002E4F4B"/>
    <w:rsid w:val="002F1A08"/>
    <w:rsid w:val="00317613"/>
    <w:rsid w:val="0033604D"/>
    <w:rsid w:val="0034195D"/>
    <w:rsid w:val="00343012"/>
    <w:rsid w:val="00353369"/>
    <w:rsid w:val="003831B3"/>
    <w:rsid w:val="003845F6"/>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5EB2"/>
    <w:rsid w:val="00466429"/>
    <w:rsid w:val="00481898"/>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12FF4"/>
    <w:rsid w:val="005171BD"/>
    <w:rsid w:val="005208B3"/>
    <w:rsid w:val="005231DC"/>
    <w:rsid w:val="00525543"/>
    <w:rsid w:val="00541249"/>
    <w:rsid w:val="00542DFF"/>
    <w:rsid w:val="00546589"/>
    <w:rsid w:val="005505C7"/>
    <w:rsid w:val="00557118"/>
    <w:rsid w:val="0056025F"/>
    <w:rsid w:val="005635C4"/>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593E"/>
    <w:rsid w:val="00694D01"/>
    <w:rsid w:val="00695AD6"/>
    <w:rsid w:val="006B4824"/>
    <w:rsid w:val="006E06D7"/>
    <w:rsid w:val="006E7CBF"/>
    <w:rsid w:val="006F2AD7"/>
    <w:rsid w:val="006F3E9E"/>
    <w:rsid w:val="006F7C3B"/>
    <w:rsid w:val="00703265"/>
    <w:rsid w:val="00713239"/>
    <w:rsid w:val="007147BB"/>
    <w:rsid w:val="00732389"/>
    <w:rsid w:val="00733826"/>
    <w:rsid w:val="00740105"/>
    <w:rsid w:val="007525E5"/>
    <w:rsid w:val="0075473D"/>
    <w:rsid w:val="00760575"/>
    <w:rsid w:val="0076108D"/>
    <w:rsid w:val="0076178B"/>
    <w:rsid w:val="00761D75"/>
    <w:rsid w:val="00781868"/>
    <w:rsid w:val="0078785A"/>
    <w:rsid w:val="00787A4F"/>
    <w:rsid w:val="00792EDA"/>
    <w:rsid w:val="00796324"/>
    <w:rsid w:val="007972C8"/>
    <w:rsid w:val="007B66D3"/>
    <w:rsid w:val="007B75BF"/>
    <w:rsid w:val="007C1292"/>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638A"/>
    <w:rsid w:val="00923296"/>
    <w:rsid w:val="00923394"/>
    <w:rsid w:val="009404B1"/>
    <w:rsid w:val="0094578D"/>
    <w:rsid w:val="00946D10"/>
    <w:rsid w:val="00964C87"/>
    <w:rsid w:val="00965B47"/>
    <w:rsid w:val="00971A3C"/>
    <w:rsid w:val="009771D6"/>
    <w:rsid w:val="009810DC"/>
    <w:rsid w:val="009830DE"/>
    <w:rsid w:val="00985A80"/>
    <w:rsid w:val="009B7F4B"/>
    <w:rsid w:val="009C1A7D"/>
    <w:rsid w:val="009C280F"/>
    <w:rsid w:val="009C747B"/>
    <w:rsid w:val="009D35AD"/>
    <w:rsid w:val="009D43AD"/>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81C5B"/>
    <w:rsid w:val="00A865B2"/>
    <w:rsid w:val="00A94703"/>
    <w:rsid w:val="00AA3108"/>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40E61"/>
    <w:rsid w:val="00B4222F"/>
    <w:rsid w:val="00B42512"/>
    <w:rsid w:val="00B451CB"/>
    <w:rsid w:val="00B45B7E"/>
    <w:rsid w:val="00B5218F"/>
    <w:rsid w:val="00B621B8"/>
    <w:rsid w:val="00B810B5"/>
    <w:rsid w:val="00B97C39"/>
    <w:rsid w:val="00BA2476"/>
    <w:rsid w:val="00BA490C"/>
    <w:rsid w:val="00BA4F91"/>
    <w:rsid w:val="00BB2908"/>
    <w:rsid w:val="00BC0FC4"/>
    <w:rsid w:val="00BC19BE"/>
    <w:rsid w:val="00BC6704"/>
    <w:rsid w:val="00BD0513"/>
    <w:rsid w:val="00BD1DD0"/>
    <w:rsid w:val="00BD43BF"/>
    <w:rsid w:val="00BF55DB"/>
    <w:rsid w:val="00BF570F"/>
    <w:rsid w:val="00BF6F10"/>
    <w:rsid w:val="00C10339"/>
    <w:rsid w:val="00C136E1"/>
    <w:rsid w:val="00C155ED"/>
    <w:rsid w:val="00C23B08"/>
    <w:rsid w:val="00C31726"/>
    <w:rsid w:val="00C3248B"/>
    <w:rsid w:val="00C37C2F"/>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17A6"/>
    <w:rsid w:val="00D238C7"/>
    <w:rsid w:val="00D24425"/>
    <w:rsid w:val="00D30C5B"/>
    <w:rsid w:val="00D318B4"/>
    <w:rsid w:val="00D336CC"/>
    <w:rsid w:val="00D50361"/>
    <w:rsid w:val="00D57595"/>
    <w:rsid w:val="00D65D32"/>
    <w:rsid w:val="00D67E21"/>
    <w:rsid w:val="00D7260E"/>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A63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3845F6"/>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3845F6"/>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68819">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image" Target="media/image5.jpeg"/><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outube.com/watch?v=1HZ38Rzyku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s://docs.python.org/3/using/mac.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python.org/moin/Python2orPython3" TargetMode="External"/><Relationship Id="rId14" Type="http://schemas.openxmlformats.org/officeDocument/2006/relationships/image" Target="media/image9.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2015-08-03T16:21:00Z</dcterms:created>
  <dcterms:modified xsi:type="dcterms:W3CDTF">2016-01-25T17:04:00Z</dcterms:modified>
</cp:coreProperties>
</file>