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Pr="00CC1615" w:rsidRDefault="00CC1615">
      <w:pPr>
        <w:rPr>
          <w:rFonts w:asciiTheme="majorHAnsi" w:hAnsiTheme="majorHAnsi"/>
          <w:sz w:val="44"/>
        </w:rPr>
      </w:pPr>
      <w:r w:rsidRPr="00CC1615">
        <w:rPr>
          <w:rFonts w:asciiTheme="majorHAnsi" w:hAnsiTheme="majorHAnsi"/>
          <w:sz w:val="44"/>
        </w:rPr>
        <w:t>Driver</w:t>
      </w:r>
      <w:r w:rsidR="000F74B4">
        <w:rPr>
          <w:rFonts w:asciiTheme="majorHAnsi" w:hAnsiTheme="majorHAnsi"/>
          <w:sz w:val="44"/>
        </w:rPr>
        <w:t xml:space="preserve"> </w:t>
      </w:r>
      <w:r w:rsidR="000F74B4">
        <w:rPr>
          <w:rFonts w:asciiTheme="majorHAnsi" w:hAnsiTheme="majorHAnsi"/>
          <w:sz w:val="44"/>
        </w:rPr>
        <w:t>Use Cases</w:t>
      </w:r>
      <w:bookmarkStart w:id="0" w:name="_GoBack"/>
      <w:bookmarkEnd w:id="0"/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202993" w:rsidP="00110E9C">
            <w:r>
              <w:t>Driver Login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know username and password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r>
              <w:t>Successful login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have login credentials</w:t>
            </w:r>
            <w:r w:rsidR="00EE0413">
              <w:t xml:space="preserve"> and internet access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logs in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unsuccessful in logging in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202993" w:rsidP="00110E9C">
            <w:r>
              <w:t>Driver</w:t>
            </w:r>
          </w:p>
        </w:tc>
      </w:tr>
      <w:tr w:rsidR="007254D3" w:rsidTr="00CC1615">
        <w:trPr>
          <w:trHeight w:val="563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02993" w:rsidP="00110E9C">
            <w:r>
              <w:t>Manager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Default="002D696E" w:rsidP="002D696E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7F226D" w:rsidP="00110E9C">
            <w:r>
              <w:t>View invoice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110E9C">
            <w:r>
              <w:t>Must know Customer Name</w:t>
            </w:r>
            <w:r w:rsidR="00575770">
              <w:t xml:space="preserve"> and date of invoice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316A22" w:rsidP="00110E9C">
            <w:r>
              <w:t>Successfully view Invoice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D262B6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to view invoices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110E9C">
            <w:r>
              <w:t>User successfully views an invoice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110E9C">
            <w:r>
              <w:t>User is unable to view invoices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890AFB" w:rsidP="00110E9C">
            <w:r>
              <w:t>Driver</w:t>
            </w:r>
          </w:p>
        </w:tc>
      </w:tr>
      <w:tr w:rsidR="002D696E" w:rsidTr="00110E9C">
        <w:trPr>
          <w:trHeight w:val="563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890AFB" w:rsidP="00110E9C">
            <w:r>
              <w:t>Manager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5160F2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Opens View invoices module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Enters customer name</w:t>
            </w:r>
          </w:p>
          <w:p w:rsidR="002876DD" w:rsidRDefault="002876DD" w:rsidP="005160F2">
            <w:pPr>
              <w:pStyle w:val="ListParagraph"/>
              <w:numPr>
                <w:ilvl w:val="0"/>
                <w:numId w:val="2"/>
              </w:numPr>
            </w:pPr>
            <w:r>
              <w:t>Selects invoice</w:t>
            </w:r>
            <w:r w:rsidR="00507347">
              <w:t xml:space="preserve"> to view</w:t>
            </w:r>
          </w:p>
          <w:p w:rsidR="00507347" w:rsidRDefault="00507347" w:rsidP="005160F2">
            <w:pPr>
              <w:pStyle w:val="ListParagraph"/>
              <w:numPr>
                <w:ilvl w:val="0"/>
                <w:numId w:val="2"/>
              </w:numPr>
            </w:pPr>
            <w:r>
              <w:t>Invoice loads and is viewable</w:t>
            </w:r>
          </w:p>
          <w:p w:rsidR="005160F2" w:rsidRDefault="005160F2" w:rsidP="00110E9C"/>
        </w:tc>
      </w:tr>
    </w:tbl>
    <w:p w:rsidR="00C52935" w:rsidRDefault="00C52935">
      <w:r>
        <w:lastRenderedPageBreak/>
        <w:t>Use Case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52935" w:rsidTr="001E327B">
        <w:trPr>
          <w:trHeight w:val="558"/>
        </w:trPr>
        <w:tc>
          <w:tcPr>
            <w:tcW w:w="1696" w:type="dxa"/>
          </w:tcPr>
          <w:p w:rsidR="00C52935" w:rsidRDefault="00C52935" w:rsidP="001E327B">
            <w:r>
              <w:t>Use Case Name</w:t>
            </w:r>
          </w:p>
        </w:tc>
        <w:tc>
          <w:tcPr>
            <w:tcW w:w="7654" w:type="dxa"/>
          </w:tcPr>
          <w:p w:rsidR="00C52935" w:rsidRDefault="000F0D68" w:rsidP="001E327B">
            <w:r>
              <w:t>Record Cash Purchase</w:t>
            </w:r>
          </w:p>
        </w:tc>
      </w:tr>
      <w:tr w:rsidR="00C52935" w:rsidTr="001E327B">
        <w:tc>
          <w:tcPr>
            <w:tcW w:w="1696" w:type="dxa"/>
          </w:tcPr>
          <w:p w:rsidR="00C52935" w:rsidRDefault="00C52935" w:rsidP="001E327B">
            <w:r>
              <w:t>Related Requirement</w:t>
            </w:r>
          </w:p>
        </w:tc>
        <w:tc>
          <w:tcPr>
            <w:tcW w:w="7654" w:type="dxa"/>
          </w:tcPr>
          <w:p w:rsidR="00C52935" w:rsidRDefault="00E14B1B" w:rsidP="001E327B">
            <w:r>
              <w:t>User must know customer name and cash sale amount</w:t>
            </w:r>
          </w:p>
        </w:tc>
      </w:tr>
      <w:tr w:rsidR="00C52935" w:rsidTr="001E327B">
        <w:trPr>
          <w:trHeight w:val="391"/>
        </w:trPr>
        <w:tc>
          <w:tcPr>
            <w:tcW w:w="1696" w:type="dxa"/>
          </w:tcPr>
          <w:p w:rsidR="00C52935" w:rsidRDefault="00C52935" w:rsidP="001E327B">
            <w:r>
              <w:t>Goal in context</w:t>
            </w:r>
          </w:p>
        </w:tc>
        <w:tc>
          <w:tcPr>
            <w:tcW w:w="7654" w:type="dxa"/>
          </w:tcPr>
          <w:p w:rsidR="00C52935" w:rsidRDefault="00B82D9E" w:rsidP="001E327B">
            <w:r>
              <w:t>User successfully records cash purchase</w:t>
            </w:r>
          </w:p>
        </w:tc>
      </w:tr>
      <w:tr w:rsidR="00D262B6" w:rsidTr="001E327B">
        <w:trPr>
          <w:trHeight w:val="434"/>
        </w:trPr>
        <w:tc>
          <w:tcPr>
            <w:tcW w:w="1696" w:type="dxa"/>
          </w:tcPr>
          <w:p w:rsidR="00D262B6" w:rsidRDefault="00D262B6" w:rsidP="00D262B6">
            <w:r>
              <w:t>Pre-Conditions</w:t>
            </w:r>
          </w:p>
        </w:tc>
        <w:tc>
          <w:tcPr>
            <w:tcW w:w="7654" w:type="dxa"/>
          </w:tcPr>
          <w:p w:rsidR="00D262B6" w:rsidRDefault="00D262B6" w:rsidP="00D262B6">
            <w:r>
              <w:t>User must log in and have permissions to view record cash purchases</w:t>
            </w:r>
          </w:p>
        </w:tc>
      </w:tr>
      <w:tr w:rsidR="00D262B6" w:rsidTr="001E327B">
        <w:tc>
          <w:tcPr>
            <w:tcW w:w="1696" w:type="dxa"/>
          </w:tcPr>
          <w:p w:rsidR="00D262B6" w:rsidRDefault="00D262B6" w:rsidP="00D262B6">
            <w:r>
              <w:t>Successful end conditions</w:t>
            </w:r>
          </w:p>
        </w:tc>
        <w:tc>
          <w:tcPr>
            <w:tcW w:w="7654" w:type="dxa"/>
          </w:tcPr>
          <w:p w:rsidR="00D262B6" w:rsidRDefault="00D262B6" w:rsidP="00D262B6">
            <w:r>
              <w:t>User successfully records a cash purchase</w:t>
            </w:r>
          </w:p>
        </w:tc>
      </w:tr>
      <w:tr w:rsidR="00D262B6" w:rsidTr="001E327B">
        <w:tc>
          <w:tcPr>
            <w:tcW w:w="1696" w:type="dxa"/>
          </w:tcPr>
          <w:p w:rsidR="00D262B6" w:rsidRDefault="00D262B6" w:rsidP="00D262B6">
            <w:r>
              <w:t>Fail end condition</w:t>
            </w:r>
          </w:p>
        </w:tc>
        <w:tc>
          <w:tcPr>
            <w:tcW w:w="7654" w:type="dxa"/>
          </w:tcPr>
          <w:p w:rsidR="00D262B6" w:rsidRDefault="00D262B6" w:rsidP="00D262B6">
            <w:r>
              <w:t>User is unable to record a cash purchase</w:t>
            </w:r>
          </w:p>
        </w:tc>
      </w:tr>
      <w:tr w:rsidR="00D262B6" w:rsidTr="001E327B">
        <w:trPr>
          <w:trHeight w:val="457"/>
        </w:trPr>
        <w:tc>
          <w:tcPr>
            <w:tcW w:w="1696" w:type="dxa"/>
          </w:tcPr>
          <w:p w:rsidR="00D262B6" w:rsidRDefault="00D262B6" w:rsidP="00D262B6">
            <w:r>
              <w:t>Primary Actor</w:t>
            </w:r>
          </w:p>
        </w:tc>
        <w:tc>
          <w:tcPr>
            <w:tcW w:w="7654" w:type="dxa"/>
          </w:tcPr>
          <w:p w:rsidR="00D262B6" w:rsidRDefault="00D262B6" w:rsidP="00D262B6">
            <w:r>
              <w:t>Driver</w:t>
            </w:r>
          </w:p>
        </w:tc>
      </w:tr>
      <w:tr w:rsidR="00D262B6" w:rsidTr="001E327B">
        <w:trPr>
          <w:trHeight w:val="563"/>
        </w:trPr>
        <w:tc>
          <w:tcPr>
            <w:tcW w:w="1696" w:type="dxa"/>
          </w:tcPr>
          <w:p w:rsidR="00D262B6" w:rsidRDefault="00D262B6" w:rsidP="00D262B6">
            <w:r>
              <w:t>Secondary Actor</w:t>
            </w:r>
          </w:p>
        </w:tc>
        <w:tc>
          <w:tcPr>
            <w:tcW w:w="7654" w:type="dxa"/>
          </w:tcPr>
          <w:p w:rsidR="00D262B6" w:rsidRDefault="00D262B6" w:rsidP="00D262B6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D262B6">
            <w:r>
              <w:t>Main Flow</w:t>
            </w:r>
          </w:p>
        </w:tc>
        <w:tc>
          <w:tcPr>
            <w:tcW w:w="7654" w:type="dxa"/>
          </w:tcPr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</w:pPr>
            <w:r>
              <w:t>User Opens application</w:t>
            </w:r>
          </w:p>
          <w:p w:rsidR="009A4B24" w:rsidRDefault="009A4B24" w:rsidP="009A4B24">
            <w:pPr>
              <w:pStyle w:val="ListParagraph"/>
              <w:numPr>
                <w:ilvl w:val="0"/>
                <w:numId w:val="3"/>
              </w:numPr>
            </w:pPr>
            <w:r>
              <w:t>Access Invoices</w:t>
            </w:r>
          </w:p>
          <w:p w:rsidR="00C20AC2" w:rsidRDefault="00C20AC2" w:rsidP="009A4B24">
            <w:pPr>
              <w:pStyle w:val="ListParagraph"/>
              <w:numPr>
                <w:ilvl w:val="0"/>
                <w:numId w:val="3"/>
              </w:numPr>
            </w:pPr>
            <w:r>
              <w:t>Selects add new entry</w:t>
            </w:r>
            <w:r w:rsidR="0056557B">
              <w:t xml:space="preserve"> to cash account purchases</w:t>
            </w:r>
          </w:p>
          <w:p w:rsidR="009A4B24" w:rsidRDefault="00C20AC2" w:rsidP="009A4B24">
            <w:pPr>
              <w:pStyle w:val="ListParagraph"/>
              <w:numPr>
                <w:ilvl w:val="0"/>
                <w:numId w:val="3"/>
              </w:numPr>
            </w:pPr>
            <w:r>
              <w:t>Enters Cash Purchase info</w:t>
            </w:r>
          </w:p>
          <w:p w:rsidR="009A0F45" w:rsidRDefault="009A0F45" w:rsidP="009A4B24">
            <w:pPr>
              <w:pStyle w:val="ListParagraph"/>
              <w:numPr>
                <w:ilvl w:val="0"/>
                <w:numId w:val="3"/>
              </w:numPr>
            </w:pPr>
            <w:r>
              <w:t>Saves</w:t>
            </w:r>
            <w:r w:rsidR="00DB5D70">
              <w:t xml:space="preserve"> invoice</w:t>
            </w:r>
          </w:p>
          <w:p w:rsidR="005160F2" w:rsidRDefault="005160F2" w:rsidP="00D262B6"/>
        </w:tc>
      </w:tr>
    </w:tbl>
    <w:p w:rsidR="00C52935" w:rsidRDefault="00C52935" w:rsidP="00C52935"/>
    <w:p w:rsidR="00C52935" w:rsidRDefault="00C52935" w:rsidP="00C52935">
      <w:r>
        <w:t>Use Case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F0D68" w:rsidTr="001E327B">
        <w:trPr>
          <w:trHeight w:val="558"/>
        </w:trPr>
        <w:tc>
          <w:tcPr>
            <w:tcW w:w="1696" w:type="dxa"/>
          </w:tcPr>
          <w:p w:rsidR="000F0D68" w:rsidRDefault="000F0D68" w:rsidP="001E327B">
            <w:r>
              <w:t>Use Case Name</w:t>
            </w:r>
          </w:p>
        </w:tc>
        <w:tc>
          <w:tcPr>
            <w:tcW w:w="7654" w:type="dxa"/>
          </w:tcPr>
          <w:p w:rsidR="000F0D68" w:rsidRDefault="00D262B6" w:rsidP="001E327B">
            <w:r>
              <w:t>Process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Related Requirement</w:t>
            </w:r>
          </w:p>
        </w:tc>
        <w:tc>
          <w:tcPr>
            <w:tcW w:w="7654" w:type="dxa"/>
          </w:tcPr>
          <w:p w:rsidR="000F0D68" w:rsidRDefault="00D262B6" w:rsidP="001E327B">
            <w:r>
              <w:t xml:space="preserve">User must know </w:t>
            </w:r>
            <w:r w:rsidR="005160F2">
              <w:t xml:space="preserve">monetary amount of returns </w:t>
            </w:r>
          </w:p>
        </w:tc>
      </w:tr>
      <w:tr w:rsidR="000F0D68" w:rsidTr="001E327B">
        <w:trPr>
          <w:trHeight w:val="391"/>
        </w:trPr>
        <w:tc>
          <w:tcPr>
            <w:tcW w:w="1696" w:type="dxa"/>
          </w:tcPr>
          <w:p w:rsidR="000F0D68" w:rsidRDefault="000F0D68" w:rsidP="001E327B">
            <w:r>
              <w:t>Goal in context</w:t>
            </w:r>
          </w:p>
        </w:tc>
        <w:tc>
          <w:tcPr>
            <w:tcW w:w="7654" w:type="dxa"/>
          </w:tcPr>
          <w:p w:rsidR="000F0D68" w:rsidRDefault="005160F2" w:rsidP="001E327B">
            <w:r>
              <w:t>User successfully processes returns</w:t>
            </w:r>
          </w:p>
        </w:tc>
      </w:tr>
      <w:tr w:rsidR="000F0D68" w:rsidTr="001E327B">
        <w:trPr>
          <w:trHeight w:val="434"/>
        </w:trPr>
        <w:tc>
          <w:tcPr>
            <w:tcW w:w="1696" w:type="dxa"/>
          </w:tcPr>
          <w:p w:rsidR="000F0D68" w:rsidRDefault="000F0D68" w:rsidP="001E327B">
            <w:r>
              <w:t>Pre-Conditions</w:t>
            </w:r>
          </w:p>
        </w:tc>
        <w:tc>
          <w:tcPr>
            <w:tcW w:w="7654" w:type="dxa"/>
          </w:tcPr>
          <w:p w:rsidR="000F0D68" w:rsidRDefault="005160F2" w:rsidP="001E327B">
            <w:r>
              <w:t>User must log in and have permissions to view record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Successful end conditions</w:t>
            </w:r>
          </w:p>
        </w:tc>
        <w:tc>
          <w:tcPr>
            <w:tcW w:w="7654" w:type="dxa"/>
          </w:tcPr>
          <w:p w:rsidR="000F0D68" w:rsidRDefault="000F0D68" w:rsidP="001E327B">
            <w:r>
              <w:t xml:space="preserve">User successfully </w:t>
            </w:r>
            <w:r w:rsidR="005160F2">
              <w:t>processes returns</w:t>
            </w:r>
          </w:p>
        </w:tc>
      </w:tr>
      <w:tr w:rsidR="000F0D68" w:rsidTr="001E327B">
        <w:tc>
          <w:tcPr>
            <w:tcW w:w="1696" w:type="dxa"/>
          </w:tcPr>
          <w:p w:rsidR="000F0D68" w:rsidRDefault="000F0D68" w:rsidP="001E327B">
            <w:r>
              <w:t>Fail end condition</w:t>
            </w:r>
          </w:p>
        </w:tc>
        <w:tc>
          <w:tcPr>
            <w:tcW w:w="7654" w:type="dxa"/>
          </w:tcPr>
          <w:p w:rsidR="000F0D68" w:rsidRDefault="000F0D68" w:rsidP="001E327B">
            <w:r>
              <w:t xml:space="preserve">User is unable to </w:t>
            </w:r>
            <w:r w:rsidR="005160F2">
              <w:t xml:space="preserve"> record returns</w:t>
            </w:r>
          </w:p>
        </w:tc>
      </w:tr>
      <w:tr w:rsidR="000F0D68" w:rsidTr="001E327B">
        <w:trPr>
          <w:trHeight w:val="457"/>
        </w:trPr>
        <w:tc>
          <w:tcPr>
            <w:tcW w:w="1696" w:type="dxa"/>
          </w:tcPr>
          <w:p w:rsidR="000F0D68" w:rsidRDefault="000F0D68" w:rsidP="001E327B">
            <w:r>
              <w:t>Primary Actor</w:t>
            </w:r>
          </w:p>
        </w:tc>
        <w:tc>
          <w:tcPr>
            <w:tcW w:w="7654" w:type="dxa"/>
          </w:tcPr>
          <w:p w:rsidR="000F0D68" w:rsidRDefault="000F0D68" w:rsidP="001E327B">
            <w:r>
              <w:t>Driver</w:t>
            </w:r>
          </w:p>
        </w:tc>
      </w:tr>
      <w:tr w:rsidR="000F0D68" w:rsidTr="001E327B">
        <w:trPr>
          <w:trHeight w:val="563"/>
        </w:trPr>
        <w:tc>
          <w:tcPr>
            <w:tcW w:w="1696" w:type="dxa"/>
          </w:tcPr>
          <w:p w:rsidR="000F0D68" w:rsidRDefault="000F0D68" w:rsidP="001E327B">
            <w:r>
              <w:t>Secondary Actor</w:t>
            </w:r>
          </w:p>
        </w:tc>
        <w:tc>
          <w:tcPr>
            <w:tcW w:w="7654" w:type="dxa"/>
          </w:tcPr>
          <w:p w:rsidR="000F0D68" w:rsidRDefault="000F0D68" w:rsidP="001E327B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User Opens application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Access Invoices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Selects add new entry to cash account purchases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Enters Cash Purchase info</w:t>
            </w:r>
          </w:p>
          <w:p w:rsidR="009A0F45" w:rsidRDefault="009A0F45" w:rsidP="009A0F45">
            <w:pPr>
              <w:pStyle w:val="ListParagraph"/>
              <w:numPr>
                <w:ilvl w:val="0"/>
                <w:numId w:val="4"/>
              </w:numPr>
            </w:pPr>
            <w:r>
              <w:t>Saves</w:t>
            </w:r>
            <w:r w:rsidR="00DB5D70">
              <w:t xml:space="preserve"> invoice</w:t>
            </w:r>
          </w:p>
          <w:p w:rsidR="005160F2" w:rsidRDefault="005160F2" w:rsidP="001E327B"/>
        </w:tc>
      </w:tr>
    </w:tbl>
    <w:p w:rsidR="00E14B1B" w:rsidRDefault="009A0F45">
      <w:r>
        <w:lastRenderedPageBreak/>
        <w:t>Use Case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14B1B" w:rsidTr="001E327B">
        <w:trPr>
          <w:trHeight w:val="558"/>
        </w:trPr>
        <w:tc>
          <w:tcPr>
            <w:tcW w:w="1696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654" w:type="dxa"/>
          </w:tcPr>
          <w:p w:rsidR="00E14B1B" w:rsidRDefault="005160F2" w:rsidP="001E327B">
            <w:r>
              <w:t>Print invoices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654" w:type="dxa"/>
          </w:tcPr>
          <w:p w:rsidR="00E14B1B" w:rsidRDefault="00575770" w:rsidP="001E327B">
            <w:r>
              <w:t>User must know customer name and date of invoice</w:t>
            </w:r>
          </w:p>
        </w:tc>
      </w:tr>
      <w:tr w:rsidR="00E14B1B" w:rsidTr="001E327B">
        <w:trPr>
          <w:trHeight w:val="391"/>
        </w:trPr>
        <w:tc>
          <w:tcPr>
            <w:tcW w:w="1696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654" w:type="dxa"/>
          </w:tcPr>
          <w:p w:rsidR="00E14B1B" w:rsidRDefault="00287342" w:rsidP="001E327B">
            <w:r>
              <w:t>User successfully prints invoice(s)</w:t>
            </w:r>
          </w:p>
        </w:tc>
      </w:tr>
      <w:tr w:rsidR="00E14B1B" w:rsidTr="001E327B">
        <w:trPr>
          <w:trHeight w:val="434"/>
        </w:trPr>
        <w:tc>
          <w:tcPr>
            <w:tcW w:w="1696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654" w:type="dxa"/>
          </w:tcPr>
          <w:p w:rsidR="00E14B1B" w:rsidRDefault="00287342" w:rsidP="00287342">
            <w:r>
              <w:t>User must log in and have permissions to view invoices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654" w:type="dxa"/>
          </w:tcPr>
          <w:p w:rsidR="00E14B1B" w:rsidRDefault="00E14B1B" w:rsidP="001E327B">
            <w:r>
              <w:t xml:space="preserve">User successfully </w:t>
            </w:r>
            <w:r w:rsidR="00A00437">
              <w:t>prints invoice(s)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654" w:type="dxa"/>
          </w:tcPr>
          <w:p w:rsidR="00E14B1B" w:rsidRDefault="00E14B1B" w:rsidP="001E327B">
            <w:r>
              <w:t xml:space="preserve">User is unable to </w:t>
            </w:r>
            <w:r w:rsidR="00A00437">
              <w:t>print invoice</w:t>
            </w:r>
          </w:p>
        </w:tc>
      </w:tr>
      <w:tr w:rsidR="00E14B1B" w:rsidTr="001E327B">
        <w:trPr>
          <w:trHeight w:val="457"/>
        </w:trPr>
        <w:tc>
          <w:tcPr>
            <w:tcW w:w="1696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654" w:type="dxa"/>
          </w:tcPr>
          <w:p w:rsidR="00E14B1B" w:rsidRDefault="00E14B1B" w:rsidP="001E327B">
            <w:r>
              <w:t>Driver</w:t>
            </w:r>
          </w:p>
        </w:tc>
      </w:tr>
      <w:tr w:rsidR="00E14B1B" w:rsidTr="001E327B">
        <w:trPr>
          <w:trHeight w:val="563"/>
        </w:trPr>
        <w:tc>
          <w:tcPr>
            <w:tcW w:w="1696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654" w:type="dxa"/>
          </w:tcPr>
          <w:p w:rsidR="00E14B1B" w:rsidRDefault="00E14B1B" w:rsidP="001E327B">
            <w:r>
              <w:t>Manager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User Opens application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Access Invoices via order invoices or cash purchase invoices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Selects invoice and opens invoice</w:t>
            </w:r>
          </w:p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 xml:space="preserve">Selects print invoice </w:t>
            </w:r>
          </w:p>
          <w:p w:rsidR="00A00437" w:rsidRDefault="00A00437" w:rsidP="00A00437"/>
          <w:p w:rsidR="005160F2" w:rsidRDefault="005160F2" w:rsidP="001E327B"/>
        </w:tc>
      </w:tr>
    </w:tbl>
    <w:p w:rsidR="00ED728F" w:rsidRDefault="00ED728F" w:rsidP="00ED728F"/>
    <w:p w:rsidR="00ED728F" w:rsidRDefault="00ED728F" w:rsidP="00ED728F">
      <w:r>
        <w:t>Use Case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D728F" w:rsidTr="001E327B">
        <w:trPr>
          <w:trHeight w:val="558"/>
        </w:trPr>
        <w:tc>
          <w:tcPr>
            <w:tcW w:w="1696" w:type="dxa"/>
          </w:tcPr>
          <w:p w:rsidR="00ED728F" w:rsidRDefault="00ED728F" w:rsidP="001E327B">
            <w:r>
              <w:t>Use Case Name</w:t>
            </w:r>
          </w:p>
        </w:tc>
        <w:tc>
          <w:tcPr>
            <w:tcW w:w="7654" w:type="dxa"/>
          </w:tcPr>
          <w:p w:rsidR="00ED728F" w:rsidRDefault="00ED728F" w:rsidP="001E327B">
            <w:r>
              <w:t>Sync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Related Requirement</w:t>
            </w:r>
          </w:p>
        </w:tc>
        <w:tc>
          <w:tcPr>
            <w:tcW w:w="7654" w:type="dxa"/>
          </w:tcPr>
          <w:p w:rsidR="00ED728F" w:rsidRDefault="00ED728F" w:rsidP="00407A2A">
            <w:r>
              <w:t>User must</w:t>
            </w:r>
            <w:r w:rsidR="00407A2A">
              <w:t xml:space="preserve"> login</w:t>
            </w:r>
          </w:p>
        </w:tc>
      </w:tr>
      <w:tr w:rsidR="00ED728F" w:rsidTr="001E327B">
        <w:trPr>
          <w:trHeight w:val="391"/>
        </w:trPr>
        <w:tc>
          <w:tcPr>
            <w:tcW w:w="1696" w:type="dxa"/>
          </w:tcPr>
          <w:p w:rsidR="00ED728F" w:rsidRDefault="00ED728F" w:rsidP="001E327B">
            <w:r>
              <w:t>Goal in context</w:t>
            </w:r>
          </w:p>
        </w:tc>
        <w:tc>
          <w:tcPr>
            <w:tcW w:w="7654" w:type="dxa"/>
          </w:tcPr>
          <w:p w:rsidR="00ED728F" w:rsidRDefault="00ED728F" w:rsidP="00407A2A">
            <w:r>
              <w:t xml:space="preserve">User successfully </w:t>
            </w:r>
            <w:r w:rsidR="00407A2A">
              <w:t>syncs device</w:t>
            </w:r>
          </w:p>
        </w:tc>
      </w:tr>
      <w:tr w:rsidR="00ED728F" w:rsidTr="001E327B">
        <w:trPr>
          <w:trHeight w:val="434"/>
        </w:trPr>
        <w:tc>
          <w:tcPr>
            <w:tcW w:w="1696" w:type="dxa"/>
          </w:tcPr>
          <w:p w:rsidR="00ED728F" w:rsidRDefault="00ED728F" w:rsidP="001E327B">
            <w:r>
              <w:t>Pre-Conditions</w:t>
            </w:r>
          </w:p>
        </w:tc>
        <w:tc>
          <w:tcPr>
            <w:tcW w:w="7654" w:type="dxa"/>
          </w:tcPr>
          <w:p w:rsidR="00ED728F" w:rsidRDefault="00ED728F" w:rsidP="00EB4F73">
            <w:r>
              <w:t xml:space="preserve">User </w:t>
            </w:r>
            <w:r w:rsidR="00EB4F73">
              <w:t>must have internet access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Successful end conditions</w:t>
            </w:r>
          </w:p>
        </w:tc>
        <w:tc>
          <w:tcPr>
            <w:tcW w:w="7654" w:type="dxa"/>
          </w:tcPr>
          <w:p w:rsidR="00ED728F" w:rsidRDefault="00ED728F" w:rsidP="00B32C24">
            <w:r>
              <w:t xml:space="preserve">User successfully </w:t>
            </w:r>
            <w:r w:rsidR="00B32C24">
              <w:t>syncs</w:t>
            </w:r>
          </w:p>
        </w:tc>
      </w:tr>
      <w:tr w:rsidR="00ED728F" w:rsidTr="001E327B">
        <w:tc>
          <w:tcPr>
            <w:tcW w:w="1696" w:type="dxa"/>
          </w:tcPr>
          <w:p w:rsidR="00ED728F" w:rsidRDefault="00ED728F" w:rsidP="001E327B">
            <w:r>
              <w:t>Fail end condition</w:t>
            </w:r>
          </w:p>
        </w:tc>
        <w:tc>
          <w:tcPr>
            <w:tcW w:w="7654" w:type="dxa"/>
          </w:tcPr>
          <w:p w:rsidR="00ED728F" w:rsidRDefault="00ED728F" w:rsidP="00B32C24">
            <w:r>
              <w:t xml:space="preserve">User is unable </w:t>
            </w:r>
            <w:r w:rsidR="00B32C24">
              <w:t>sync</w:t>
            </w:r>
          </w:p>
        </w:tc>
      </w:tr>
      <w:tr w:rsidR="00ED728F" w:rsidTr="001E327B">
        <w:trPr>
          <w:trHeight w:val="457"/>
        </w:trPr>
        <w:tc>
          <w:tcPr>
            <w:tcW w:w="1696" w:type="dxa"/>
          </w:tcPr>
          <w:p w:rsidR="00ED728F" w:rsidRDefault="00ED728F" w:rsidP="001E327B">
            <w:r>
              <w:t>Primary Actor</w:t>
            </w:r>
          </w:p>
        </w:tc>
        <w:tc>
          <w:tcPr>
            <w:tcW w:w="7654" w:type="dxa"/>
          </w:tcPr>
          <w:p w:rsidR="00ED728F" w:rsidRDefault="00ED728F" w:rsidP="001E327B">
            <w:r>
              <w:t>Driver</w:t>
            </w:r>
          </w:p>
        </w:tc>
      </w:tr>
      <w:tr w:rsidR="00ED728F" w:rsidTr="001E327B">
        <w:trPr>
          <w:trHeight w:val="563"/>
        </w:trPr>
        <w:tc>
          <w:tcPr>
            <w:tcW w:w="1696" w:type="dxa"/>
          </w:tcPr>
          <w:p w:rsidR="00ED728F" w:rsidRDefault="00ED728F" w:rsidP="001E327B">
            <w:r>
              <w:t>Secondary Actor</w:t>
            </w:r>
          </w:p>
        </w:tc>
        <w:tc>
          <w:tcPr>
            <w:tcW w:w="7654" w:type="dxa"/>
          </w:tcPr>
          <w:p w:rsidR="00ED728F" w:rsidRDefault="00ED728F" w:rsidP="001E327B">
            <w:r>
              <w:t>Manager</w:t>
            </w:r>
          </w:p>
        </w:tc>
      </w:tr>
      <w:tr w:rsidR="00ED728F" w:rsidTr="001E327B">
        <w:trPr>
          <w:trHeight w:val="563"/>
        </w:trPr>
        <w:tc>
          <w:tcPr>
            <w:tcW w:w="1696" w:type="dxa"/>
          </w:tcPr>
          <w:p w:rsidR="00ED728F" w:rsidRDefault="00ED728F" w:rsidP="001E327B">
            <w:r>
              <w:t>Main Flow</w:t>
            </w:r>
          </w:p>
        </w:tc>
        <w:tc>
          <w:tcPr>
            <w:tcW w:w="7654" w:type="dxa"/>
          </w:tcPr>
          <w:p w:rsidR="00ED728F" w:rsidRDefault="00ED728F" w:rsidP="00ED728F">
            <w:pPr>
              <w:pStyle w:val="ListParagraph"/>
              <w:numPr>
                <w:ilvl w:val="0"/>
                <w:numId w:val="6"/>
              </w:numPr>
            </w:pPr>
            <w:r>
              <w:t>User Opens application</w:t>
            </w:r>
          </w:p>
          <w:p w:rsidR="00ED728F" w:rsidRDefault="00B32C24" w:rsidP="00ED728F">
            <w:pPr>
              <w:pStyle w:val="ListParagraph"/>
              <w:numPr>
                <w:ilvl w:val="0"/>
                <w:numId w:val="6"/>
              </w:numPr>
            </w:pPr>
            <w:r>
              <w:t xml:space="preserve">Selects sync </w:t>
            </w:r>
          </w:p>
          <w:p w:rsidR="00B32C24" w:rsidRDefault="00B32C24" w:rsidP="006E72DF">
            <w:pPr>
              <w:pStyle w:val="ListParagraph"/>
            </w:pPr>
          </w:p>
          <w:p w:rsidR="00ED728F" w:rsidRDefault="00ED728F" w:rsidP="001E327B"/>
          <w:p w:rsidR="00ED728F" w:rsidRDefault="00ED728F" w:rsidP="001E327B"/>
        </w:tc>
      </w:tr>
    </w:tbl>
    <w:p w:rsidR="00ED728F" w:rsidRDefault="00ED728F" w:rsidP="00ED728F"/>
    <w:p w:rsidR="00E14B1B" w:rsidRDefault="00E14B1B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F0D68"/>
    <w:rsid w:val="000F74B4"/>
    <w:rsid w:val="00202993"/>
    <w:rsid w:val="00287342"/>
    <w:rsid w:val="002876DD"/>
    <w:rsid w:val="002D696E"/>
    <w:rsid w:val="00316A22"/>
    <w:rsid w:val="00407A2A"/>
    <w:rsid w:val="00507347"/>
    <w:rsid w:val="005160F2"/>
    <w:rsid w:val="0056557B"/>
    <w:rsid w:val="00575770"/>
    <w:rsid w:val="00597559"/>
    <w:rsid w:val="006E72DF"/>
    <w:rsid w:val="007254D3"/>
    <w:rsid w:val="007F1F5F"/>
    <w:rsid w:val="007F226D"/>
    <w:rsid w:val="00890AFB"/>
    <w:rsid w:val="009A0F45"/>
    <w:rsid w:val="009A4B24"/>
    <w:rsid w:val="00A00437"/>
    <w:rsid w:val="00B32C24"/>
    <w:rsid w:val="00B77F86"/>
    <w:rsid w:val="00B82D9E"/>
    <w:rsid w:val="00BB39ED"/>
    <w:rsid w:val="00C20AC2"/>
    <w:rsid w:val="00C3095F"/>
    <w:rsid w:val="00C52935"/>
    <w:rsid w:val="00CC1615"/>
    <w:rsid w:val="00D0132C"/>
    <w:rsid w:val="00D262B6"/>
    <w:rsid w:val="00DB5D70"/>
    <w:rsid w:val="00E14B1B"/>
    <w:rsid w:val="00EB4F73"/>
    <w:rsid w:val="00EB752F"/>
    <w:rsid w:val="00ED728F"/>
    <w:rsid w:val="00EE0413"/>
    <w:rsid w:val="00F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33</cp:revision>
  <dcterms:created xsi:type="dcterms:W3CDTF">2014-11-01T05:01:00Z</dcterms:created>
  <dcterms:modified xsi:type="dcterms:W3CDTF">2014-11-02T02:36:00Z</dcterms:modified>
</cp:coreProperties>
</file>