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AECF" w14:textId="77777777" w:rsidR="00C37E13" w:rsidRPr="00937201" w:rsidRDefault="00C37E13" w:rsidP="00C37E13">
      <w:pPr>
        <w:pStyle w:val="Heading1"/>
      </w:pPr>
      <w:r>
        <w:t>pixy (</w:t>
      </w:r>
      <w:proofErr w:type="spellStart"/>
      <w:r>
        <w:t>Korunes</w:t>
      </w:r>
      <w:proofErr w:type="spellEnd"/>
      <w:r>
        <w:t xml:space="preserve"> and </w:t>
      </w:r>
      <w:proofErr w:type="spellStart"/>
      <w:r>
        <w:t>Samuk</w:t>
      </w:r>
      <w:proofErr w:type="spellEnd"/>
      <w:r>
        <w:t>, 2021)</w:t>
      </w:r>
    </w:p>
    <w:p w14:paraId="1C7E0C6D" w14:textId="77777777" w:rsidR="00C37E13" w:rsidRPr="00937201" w:rsidRDefault="00C37E13" w:rsidP="00C37E13">
      <w:pPr>
        <w:pStyle w:val="ListParagraph"/>
        <w:numPr>
          <w:ilvl w:val="0"/>
          <w:numId w:val="2"/>
        </w:numPr>
        <w:rPr>
          <w:rFonts w:ascii="Times New Roman" w:hAnsi="Times New Roman" w:cs="Times New Roman"/>
        </w:rPr>
      </w:pPr>
      <w:r w:rsidRPr="00937201">
        <w:rPr>
          <w:rFonts w:ascii="Times New Roman" w:hAnsi="Times New Roman" w:cs="Times New Roman"/>
        </w:rPr>
        <w:t>v1.2.7</w:t>
      </w:r>
    </w:p>
    <w:p w14:paraId="2AAF612E" w14:textId="77777777" w:rsidR="00C37E13" w:rsidRPr="00937201" w:rsidRDefault="00C37E13" w:rsidP="00C37E13">
      <w:pPr>
        <w:pStyle w:val="ListParagraph"/>
        <w:numPr>
          <w:ilvl w:val="0"/>
          <w:numId w:val="2"/>
        </w:numPr>
        <w:rPr>
          <w:rFonts w:ascii="Times New Roman" w:hAnsi="Times New Roman" w:cs="Times New Roman"/>
        </w:rPr>
      </w:pPr>
      <w:r w:rsidRPr="00937201">
        <w:rPr>
          <w:rFonts w:ascii="Times New Roman" w:hAnsi="Times New Roman" w:cs="Times New Roman"/>
        </w:rPr>
        <w:t xml:space="preserve">Documentation - </w:t>
      </w:r>
      <w:hyperlink r:id="rId5" w:history="1">
        <w:r w:rsidRPr="00937201">
          <w:rPr>
            <w:rStyle w:val="Hyperlink"/>
            <w:rFonts w:ascii="Times New Roman" w:hAnsi="Times New Roman" w:cs="Times New Roman"/>
            <w:kern w:val="0"/>
          </w:rPr>
          <w:t>https://pixy.readthedocs.io/en/latest/</w:t>
        </w:r>
      </w:hyperlink>
    </w:p>
    <w:p w14:paraId="318FA88A" w14:textId="4C4B71FF" w:rsidR="00C37E13" w:rsidRDefault="00C37E13" w:rsidP="007D6053">
      <w:pPr>
        <w:pStyle w:val="ListParagraph"/>
        <w:numPr>
          <w:ilvl w:val="0"/>
          <w:numId w:val="2"/>
        </w:numPr>
        <w:rPr>
          <w:rFonts w:ascii="Times New Roman" w:hAnsi="Times New Roman" w:cs="Times New Roman"/>
        </w:rPr>
      </w:pPr>
      <w:r w:rsidRPr="00937201">
        <w:rPr>
          <w:rFonts w:ascii="Times New Roman" w:hAnsi="Times New Roman" w:cs="Times New Roman"/>
        </w:rPr>
        <w:t xml:space="preserve">Manuscript - </w:t>
      </w:r>
      <w:hyperlink r:id="rId6" w:history="1">
        <w:r w:rsidRPr="00666AEA">
          <w:rPr>
            <w:rStyle w:val="Hyperlink"/>
            <w:rFonts w:ascii="Times New Roman" w:hAnsi="Times New Roman" w:cs="Times New Roman"/>
          </w:rPr>
          <w:t>https://onlinelibrary.wiley.com/doi/10.1111/1755-0998.13326</w:t>
        </w:r>
      </w:hyperlink>
    </w:p>
    <w:p w14:paraId="20982ED2" w14:textId="77777777" w:rsidR="00C37E13" w:rsidRDefault="00C37E13" w:rsidP="00C37E13">
      <w:pPr>
        <w:rPr>
          <w:rFonts w:ascii="Times New Roman" w:hAnsi="Times New Roman" w:cs="Times New Roman"/>
        </w:rPr>
      </w:pPr>
    </w:p>
    <w:p w14:paraId="51BA10C9" w14:textId="77777777" w:rsidR="00C37E13" w:rsidRDefault="00C37E13" w:rsidP="00C37E13">
      <w:pPr>
        <w:pStyle w:val="Heading2"/>
      </w:pPr>
      <w:r>
        <w:t>Notes</w:t>
      </w:r>
    </w:p>
    <w:p w14:paraId="6A22D299" w14:textId="77777777" w:rsidR="00C37E13" w:rsidRPr="00937201" w:rsidRDefault="00C37E13" w:rsidP="00C37E13">
      <w:pPr>
        <w:pStyle w:val="ListParagraph"/>
        <w:numPr>
          <w:ilvl w:val="0"/>
          <w:numId w:val="3"/>
        </w:numPr>
        <w:rPr>
          <w:rFonts w:ascii="Times New Roman" w:hAnsi="Times New Roman" w:cs="Times New Roman"/>
        </w:rPr>
      </w:pPr>
      <w:r w:rsidRPr="00937201">
        <w:rPr>
          <w:rFonts w:ascii="Times New Roman" w:hAnsi="Times New Roman" w:cs="Times New Roman"/>
        </w:rPr>
        <w:t xml:space="preserve">Pixy does not use the filter column in </w:t>
      </w:r>
      <w:proofErr w:type="spellStart"/>
      <w:r w:rsidRPr="00937201">
        <w:rPr>
          <w:rFonts w:ascii="Times New Roman" w:hAnsi="Times New Roman" w:cs="Times New Roman"/>
        </w:rPr>
        <w:t>vcf</w:t>
      </w:r>
      <w:proofErr w:type="spellEnd"/>
      <w:r w:rsidRPr="00937201">
        <w:rPr>
          <w:rFonts w:ascii="Times New Roman" w:hAnsi="Times New Roman" w:cs="Times New Roman"/>
        </w:rPr>
        <w:t xml:space="preserve"> files. The input </w:t>
      </w:r>
      <w:proofErr w:type="spellStart"/>
      <w:r w:rsidRPr="00937201">
        <w:rPr>
          <w:rFonts w:ascii="Times New Roman" w:hAnsi="Times New Roman" w:cs="Times New Roman"/>
        </w:rPr>
        <w:t>vcf</w:t>
      </w:r>
      <w:proofErr w:type="spellEnd"/>
      <w:r w:rsidRPr="00937201">
        <w:rPr>
          <w:rFonts w:ascii="Times New Roman" w:hAnsi="Times New Roman" w:cs="Times New Roman"/>
        </w:rPr>
        <w:t xml:space="preserve"> file must be hard </w:t>
      </w:r>
      <w:proofErr w:type="gramStart"/>
      <w:r w:rsidRPr="00937201">
        <w:rPr>
          <w:rFonts w:ascii="Times New Roman" w:hAnsi="Times New Roman" w:cs="Times New Roman"/>
        </w:rPr>
        <w:t>filtered</w:t>
      </w:r>
      <w:proofErr w:type="gramEnd"/>
    </w:p>
    <w:p w14:paraId="54F620C8" w14:textId="77777777" w:rsidR="00C37E13" w:rsidRPr="00937201" w:rsidRDefault="00C37E13" w:rsidP="00C37E13">
      <w:pPr>
        <w:pStyle w:val="ListParagraph"/>
        <w:numPr>
          <w:ilvl w:val="0"/>
          <w:numId w:val="3"/>
        </w:numPr>
        <w:rPr>
          <w:rFonts w:ascii="Times New Roman" w:hAnsi="Times New Roman" w:cs="Times New Roman"/>
        </w:rPr>
      </w:pPr>
      <w:r w:rsidRPr="00937201">
        <w:rPr>
          <w:rFonts w:ascii="Times New Roman" w:hAnsi="Times New Roman" w:cs="Times New Roman"/>
          <w:color w:val="000000"/>
          <w:kern w:val="0"/>
        </w:rPr>
        <w:t xml:space="preserve">In the pixy manuscript, they filtered their </w:t>
      </w:r>
      <w:proofErr w:type="spellStart"/>
      <w:r w:rsidRPr="00937201">
        <w:rPr>
          <w:rFonts w:ascii="Times New Roman" w:hAnsi="Times New Roman" w:cs="Times New Roman"/>
          <w:color w:val="000000"/>
          <w:kern w:val="0"/>
        </w:rPr>
        <w:t>vcf</w:t>
      </w:r>
      <w:proofErr w:type="spellEnd"/>
      <w:r w:rsidRPr="00937201">
        <w:rPr>
          <w:rFonts w:ascii="Times New Roman" w:hAnsi="Times New Roman" w:cs="Times New Roman"/>
          <w:color w:val="000000"/>
          <w:kern w:val="0"/>
        </w:rPr>
        <w:t xml:space="preserve"> files by the following:</w:t>
      </w:r>
    </w:p>
    <w:p w14:paraId="710E6EB5" w14:textId="75065DF8" w:rsidR="00C37E13" w:rsidRPr="00C37E13" w:rsidRDefault="00C37E13" w:rsidP="00C37E13">
      <w:pPr>
        <w:pStyle w:val="ListParagraph"/>
        <w:numPr>
          <w:ilvl w:val="1"/>
          <w:numId w:val="3"/>
        </w:numPr>
        <w:rPr>
          <w:rFonts w:ascii="Courier New" w:hAnsi="Courier New" w:cs="Courier New"/>
        </w:rPr>
      </w:pPr>
      <w:r w:rsidRPr="00937201">
        <w:rPr>
          <w:rFonts w:ascii="Courier New" w:hAnsi="Courier New" w:cs="Courier New"/>
          <w:color w:val="000000"/>
          <w:kern w:val="0"/>
        </w:rPr>
        <w:t>DP &gt; =10, GQ &gt;= 40|RGQ &gt;= 40</w:t>
      </w:r>
    </w:p>
    <w:p w14:paraId="3FF843BE" w14:textId="77777777" w:rsidR="00C37E13" w:rsidRDefault="00C37E13" w:rsidP="007D6053">
      <w:pPr>
        <w:rPr>
          <w:rFonts w:ascii="Times New Roman" w:hAnsi="Times New Roman" w:cs="Times New Roman"/>
        </w:rPr>
      </w:pPr>
    </w:p>
    <w:p w14:paraId="71E59007" w14:textId="6F418781" w:rsidR="007D6053" w:rsidRPr="00FF1D55" w:rsidRDefault="007D6053" w:rsidP="007D6053">
      <w:pPr>
        <w:rPr>
          <w:rFonts w:ascii="Times New Roman" w:hAnsi="Times New Roman" w:cs="Times New Roman"/>
        </w:rPr>
      </w:pPr>
      <w:r w:rsidRPr="00FF1D55">
        <w:rPr>
          <w:rFonts w:ascii="Times New Roman" w:hAnsi="Times New Roman" w:cs="Times New Roman"/>
        </w:rPr>
        <w:t xml:space="preserve">The goal is to compare sequence divergence between introgressed segments and segments confidently called for the species tree. So, I calculated the divergence for each introgression tract and each species tree tract and plotted the divergence distributions for both. </w:t>
      </w:r>
    </w:p>
    <w:p w14:paraId="0ED350FC"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w:t>
      </w:r>
    </w:p>
    <w:p w14:paraId="5BD6915D"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xml:space="preserve">The data look normally distributed, and the variances are equal. However, the data sets are different sizes. More segments are confidently called for the species tree and these segments are much larger on average. </w:t>
      </w:r>
    </w:p>
    <w:p w14:paraId="51937101"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w:t>
      </w:r>
    </w:p>
    <w:p w14:paraId="20631380"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For the species tree divergence distribution, my thought was to create 1,000 replicate data sets by randomly permuting the same number and size of introgressed segments among the intervals called for the species tree.</w:t>
      </w:r>
    </w:p>
    <w:p w14:paraId="13EFCAB4" w14:textId="77777777" w:rsidR="007D6053" w:rsidRPr="00FF1D55" w:rsidRDefault="007D6053" w:rsidP="007D6053">
      <w:pPr>
        <w:rPr>
          <w:rFonts w:ascii="Times New Roman" w:hAnsi="Times New Roman" w:cs="Times New Roman"/>
        </w:rPr>
      </w:pPr>
      <w:r w:rsidRPr="00FF1D55">
        <w:rPr>
          <w:rFonts w:ascii="Times New Roman" w:hAnsi="Times New Roman" w:cs="Times New Roman"/>
        </w:rPr>
        <w:t> </w:t>
      </w:r>
    </w:p>
    <w:p w14:paraId="340415A7" w14:textId="5D2CEE13" w:rsidR="00FF1D55" w:rsidRDefault="007D6053" w:rsidP="007D6053">
      <w:pPr>
        <w:rPr>
          <w:rFonts w:ascii="Times New Roman" w:hAnsi="Times New Roman" w:cs="Times New Roman"/>
        </w:rPr>
      </w:pPr>
      <w:r w:rsidRPr="00FF1D55">
        <w:rPr>
          <w:rFonts w:ascii="Times New Roman" w:hAnsi="Times New Roman" w:cs="Times New Roman"/>
        </w:rPr>
        <w:t>Then I would calculate the mean divergence for the segments within each replicate and have a distribution of 1,000 mean divergence values, which I could compare back to the distribution of introgression tract divergence values.</w:t>
      </w:r>
    </w:p>
    <w:p w14:paraId="7DC16710" w14:textId="77777777" w:rsidR="00126087" w:rsidRDefault="00126087" w:rsidP="007D6053">
      <w:pPr>
        <w:rPr>
          <w:rFonts w:ascii="Times New Roman" w:hAnsi="Times New Roman" w:cs="Times New Roman"/>
        </w:rPr>
      </w:pPr>
    </w:p>
    <w:p w14:paraId="16CB4258" w14:textId="744CE010" w:rsidR="00126087" w:rsidRPr="00126087" w:rsidRDefault="00126087" w:rsidP="007D6053">
      <w:pPr>
        <w:rPr>
          <w:rFonts w:ascii="Times New Roman" w:hAnsi="Times New Roman" w:cs="Times New Roman"/>
          <w:color w:val="000000"/>
          <w:kern w:val="0"/>
        </w:rPr>
      </w:pPr>
      <w:r>
        <w:rPr>
          <w:rFonts w:ascii="Times New Roman" w:hAnsi="Times New Roman" w:cs="Times New Roman"/>
          <w:color w:val="000000"/>
          <w:kern w:val="0"/>
        </w:rPr>
        <w:t>**</w:t>
      </w:r>
      <w:r w:rsidRPr="00126087">
        <w:rPr>
          <w:rFonts w:ascii="Times New Roman" w:hAnsi="Times New Roman" w:cs="Times New Roman"/>
          <w:color w:val="000000"/>
          <w:kern w:val="0"/>
        </w:rPr>
        <w:t xml:space="preserve">Why calculate P1-P4 </w:t>
      </w:r>
      <w:proofErr w:type="spellStart"/>
      <w:r w:rsidRPr="00126087">
        <w:rPr>
          <w:rFonts w:ascii="Times New Roman" w:hAnsi="Times New Roman" w:cs="Times New Roman"/>
          <w:color w:val="000000"/>
          <w:kern w:val="0"/>
        </w:rPr>
        <w:t>dXY</w:t>
      </w:r>
      <w:proofErr w:type="spellEnd"/>
      <w:r w:rsidRPr="00126087">
        <w:rPr>
          <w:rFonts w:ascii="Times New Roman" w:hAnsi="Times New Roman" w:cs="Times New Roman"/>
          <w:color w:val="000000"/>
          <w:kern w:val="0"/>
        </w:rPr>
        <w:t>? Introgression from P2 into P3 will decrease P1-P3 divergence in introgressed regions.</w:t>
      </w:r>
    </w:p>
    <w:p w14:paraId="1BF2343F" w14:textId="5BFA3BC0" w:rsidR="00FF1D55" w:rsidRDefault="00FF1D55" w:rsidP="00FF1D55">
      <w:pPr>
        <w:pStyle w:val="Heading1"/>
      </w:pPr>
      <w:r>
        <w:t>Analysis</w:t>
      </w:r>
    </w:p>
    <w:p w14:paraId="37686747" w14:textId="77777777" w:rsidR="00FF1D55" w:rsidRPr="00252E31" w:rsidRDefault="00FF1D55" w:rsidP="00FF1D55">
      <w:pPr>
        <w:pStyle w:val="ListParagraph"/>
        <w:numPr>
          <w:ilvl w:val="0"/>
          <w:numId w:val="1"/>
        </w:numPr>
        <w:rPr>
          <w:rFonts w:ascii="Times New Roman" w:hAnsi="Times New Roman" w:cs="Times New Roman"/>
        </w:rPr>
      </w:pPr>
      <w:r w:rsidRPr="00252E31">
        <w:rPr>
          <w:rFonts w:ascii="Times New Roman" w:hAnsi="Times New Roman" w:cs="Times New Roman"/>
        </w:rPr>
        <w:t xml:space="preserve">Generate invariant sites </w:t>
      </w:r>
      <w:proofErr w:type="spellStart"/>
      <w:proofErr w:type="gramStart"/>
      <w:r w:rsidRPr="00252E31">
        <w:rPr>
          <w:rFonts w:ascii="Times New Roman" w:hAnsi="Times New Roman" w:cs="Times New Roman"/>
        </w:rPr>
        <w:t>vcf</w:t>
      </w:r>
      <w:proofErr w:type="spellEnd"/>
      <w:proofErr w:type="gramEnd"/>
    </w:p>
    <w:p w14:paraId="441EA09F" w14:textId="609958AD" w:rsidR="00FF1D55" w:rsidRPr="00252E31" w:rsidRDefault="00FF1D55" w:rsidP="00FF1D55">
      <w:pPr>
        <w:pStyle w:val="ListParagraph"/>
        <w:numPr>
          <w:ilvl w:val="0"/>
          <w:numId w:val="1"/>
        </w:numPr>
        <w:rPr>
          <w:rFonts w:ascii="Times New Roman" w:hAnsi="Times New Roman" w:cs="Times New Roman"/>
        </w:rPr>
      </w:pPr>
      <w:r w:rsidRPr="00252E31">
        <w:rPr>
          <w:rFonts w:ascii="Times New Roman" w:hAnsi="Times New Roman" w:cs="Times New Roman"/>
        </w:rPr>
        <w:t xml:space="preserve">pixy.sh – Calculate </w:t>
      </w:r>
      <w:proofErr w:type="spellStart"/>
      <w:r w:rsidRPr="00252E31">
        <w:rPr>
          <w:rFonts w:ascii="Times New Roman" w:hAnsi="Times New Roman" w:cs="Times New Roman"/>
        </w:rPr>
        <w:t>dXY</w:t>
      </w:r>
      <w:proofErr w:type="spellEnd"/>
      <w:r w:rsidRPr="00252E31">
        <w:rPr>
          <w:rFonts w:ascii="Times New Roman" w:hAnsi="Times New Roman" w:cs="Times New Roman"/>
        </w:rPr>
        <w:t xml:space="preserve"> for each interval in the introgressed tracts interval file (</w:t>
      </w:r>
      <w:proofErr w:type="spellStart"/>
      <w:r w:rsidRPr="00252E31">
        <w:rPr>
          <w:rFonts w:ascii="Times New Roman" w:hAnsi="Times New Roman" w:cs="Times New Roman"/>
        </w:rPr>
        <w:t>ten_kb_tracts.bed</w:t>
      </w:r>
      <w:proofErr w:type="spellEnd"/>
      <w:r w:rsidRPr="00252E31">
        <w:rPr>
          <w:rFonts w:ascii="Times New Roman" w:hAnsi="Times New Roman" w:cs="Times New Roman"/>
        </w:rPr>
        <w:t>)</w:t>
      </w:r>
    </w:p>
    <w:p w14:paraId="1C79B3B6" w14:textId="0DA67D68" w:rsidR="00FF1D55" w:rsidRPr="00252E31" w:rsidRDefault="00EA76F5" w:rsidP="00EA76F5">
      <w:pPr>
        <w:pStyle w:val="ListParagraph"/>
        <w:numPr>
          <w:ilvl w:val="1"/>
          <w:numId w:val="1"/>
        </w:numPr>
        <w:rPr>
          <w:rFonts w:ascii="Times New Roman" w:hAnsi="Times New Roman" w:cs="Times New Roman"/>
        </w:rPr>
      </w:pPr>
      <w:r w:rsidRPr="00252E31">
        <w:rPr>
          <w:rFonts w:ascii="Times New Roman" w:hAnsi="Times New Roman" w:cs="Times New Roman"/>
        </w:rPr>
        <w:t>Calls b</w:t>
      </w:r>
      <w:r w:rsidR="00FF1D55" w:rsidRPr="00252E31">
        <w:rPr>
          <w:rFonts w:ascii="Times New Roman" w:hAnsi="Times New Roman" w:cs="Times New Roman"/>
        </w:rPr>
        <w:t xml:space="preserve">ootstrap_pixy.py – Get the distribution of mean </w:t>
      </w:r>
      <w:proofErr w:type="spellStart"/>
      <w:r w:rsidR="00FF1D55" w:rsidRPr="00252E31">
        <w:rPr>
          <w:rFonts w:ascii="Times New Roman" w:hAnsi="Times New Roman" w:cs="Times New Roman"/>
        </w:rPr>
        <w:t>dXY</w:t>
      </w:r>
      <w:proofErr w:type="spellEnd"/>
      <w:r w:rsidR="00FF1D55" w:rsidRPr="00252E31">
        <w:rPr>
          <w:rFonts w:ascii="Times New Roman" w:hAnsi="Times New Roman" w:cs="Times New Roman"/>
        </w:rPr>
        <w:t xml:space="preserve"> for 1,000 resampled datasets with replacement. Resample the introgression tracts with replacement, recording the </w:t>
      </w:r>
      <w:proofErr w:type="spellStart"/>
      <w:r w:rsidR="00FF1D55" w:rsidRPr="00252E31">
        <w:rPr>
          <w:rFonts w:ascii="Times New Roman" w:hAnsi="Times New Roman" w:cs="Times New Roman"/>
        </w:rPr>
        <w:t>dXY</w:t>
      </w:r>
      <w:proofErr w:type="spellEnd"/>
      <w:r w:rsidR="00FF1D55" w:rsidRPr="00252E31">
        <w:rPr>
          <w:rFonts w:ascii="Times New Roman" w:hAnsi="Times New Roman" w:cs="Times New Roman"/>
        </w:rPr>
        <w:t xml:space="preserve">. Create 1,000 replicate data sets the same size as the original introgressed tracts interval file. </w:t>
      </w:r>
    </w:p>
    <w:p w14:paraId="3A6434F0" w14:textId="4EC30E03" w:rsidR="00FF1D55" w:rsidRPr="00252E31" w:rsidRDefault="00EA76F5" w:rsidP="00FF1D55">
      <w:pPr>
        <w:pStyle w:val="ListParagraph"/>
        <w:numPr>
          <w:ilvl w:val="0"/>
          <w:numId w:val="1"/>
        </w:numPr>
        <w:rPr>
          <w:rFonts w:ascii="Times New Roman" w:hAnsi="Times New Roman" w:cs="Times New Roman"/>
        </w:rPr>
      </w:pPr>
      <w:r w:rsidRPr="00252E31">
        <w:rPr>
          <w:rFonts w:ascii="Times New Roman" w:hAnsi="Times New Roman" w:cs="Times New Roman"/>
        </w:rPr>
        <w:t>Create_dxy_null_distribution.py</w:t>
      </w:r>
      <w:r w:rsidR="00FF1D55" w:rsidRPr="00252E31">
        <w:rPr>
          <w:rFonts w:ascii="Times New Roman" w:hAnsi="Times New Roman" w:cs="Times New Roman"/>
        </w:rPr>
        <w:t xml:space="preserve"> – Randomly permute the </w:t>
      </w:r>
      <w:r w:rsidR="008769A4" w:rsidRPr="00252E31">
        <w:rPr>
          <w:rFonts w:ascii="Times New Roman" w:hAnsi="Times New Roman" w:cs="Times New Roman"/>
        </w:rPr>
        <w:t xml:space="preserve">same number and size of introgressed intervals into the regions confidently called for the species tree. Calculate </w:t>
      </w:r>
      <w:proofErr w:type="spellStart"/>
      <w:r w:rsidR="008769A4" w:rsidRPr="00252E31">
        <w:rPr>
          <w:rFonts w:ascii="Times New Roman" w:hAnsi="Times New Roman" w:cs="Times New Roman"/>
        </w:rPr>
        <w:t>dXY</w:t>
      </w:r>
      <w:proofErr w:type="spellEnd"/>
      <w:r w:rsidR="008769A4" w:rsidRPr="00252E31">
        <w:rPr>
          <w:rFonts w:ascii="Times New Roman" w:hAnsi="Times New Roman" w:cs="Times New Roman"/>
        </w:rPr>
        <w:t xml:space="preserve"> for all intervals. Create 1,000 replicate datasets and get a distribution of mean </w:t>
      </w:r>
      <w:proofErr w:type="spellStart"/>
      <w:r w:rsidR="008769A4" w:rsidRPr="00252E31">
        <w:rPr>
          <w:rFonts w:ascii="Times New Roman" w:hAnsi="Times New Roman" w:cs="Times New Roman"/>
        </w:rPr>
        <w:t>dXY</w:t>
      </w:r>
      <w:proofErr w:type="spellEnd"/>
      <w:r w:rsidR="008769A4" w:rsidRPr="00252E31">
        <w:rPr>
          <w:rFonts w:ascii="Times New Roman" w:hAnsi="Times New Roman" w:cs="Times New Roman"/>
        </w:rPr>
        <w:t xml:space="preserve">.  </w:t>
      </w:r>
    </w:p>
    <w:p w14:paraId="389C96B5" w14:textId="66FC3367" w:rsidR="001A6EE5" w:rsidRPr="00126087" w:rsidRDefault="008769A4" w:rsidP="001A6EE5">
      <w:pPr>
        <w:pStyle w:val="ListParagraph"/>
        <w:numPr>
          <w:ilvl w:val="0"/>
          <w:numId w:val="1"/>
        </w:numPr>
        <w:rPr>
          <w:rFonts w:ascii="Times New Roman" w:hAnsi="Times New Roman" w:cs="Times New Roman"/>
        </w:rPr>
      </w:pPr>
      <w:proofErr w:type="spellStart"/>
      <w:r w:rsidRPr="00252E31">
        <w:rPr>
          <w:rFonts w:ascii="Times New Roman" w:hAnsi="Times New Roman" w:cs="Times New Roman"/>
        </w:rPr>
        <w:t>Divergence_analysis.R</w:t>
      </w:r>
      <w:proofErr w:type="spellEnd"/>
      <w:r w:rsidRPr="00252E31">
        <w:rPr>
          <w:rFonts w:ascii="Times New Roman" w:hAnsi="Times New Roman" w:cs="Times New Roman"/>
        </w:rPr>
        <w:t xml:space="preserve"> – Compare distributions of introgressed regions and species tree regions. Run t-test and visualize. </w:t>
      </w:r>
    </w:p>
    <w:p w14:paraId="3803DCBE" w14:textId="77777777" w:rsidR="001A6EE5" w:rsidRDefault="001A6EE5" w:rsidP="001A6E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rPr>
      </w:pPr>
    </w:p>
    <w:p w14:paraId="6B32999D" w14:textId="77777777" w:rsidR="001A6EE5" w:rsidRPr="00937201" w:rsidRDefault="001A6EE5" w:rsidP="001A6EE5"/>
    <w:p w14:paraId="5D956BCE" w14:textId="77777777" w:rsidR="001A6EE5" w:rsidRDefault="001A6EE5" w:rsidP="001A6EE5">
      <w:pPr>
        <w:rPr>
          <w:rFonts w:ascii="Helvetica Neue" w:hAnsi="Helvetica Neue" w:cs="Helvetica Neue"/>
          <w:color w:val="000000"/>
          <w:kern w:val="0"/>
        </w:rPr>
      </w:pPr>
    </w:p>
    <w:p w14:paraId="4855A610" w14:textId="0E88EAB1" w:rsidR="001A6EE5" w:rsidRDefault="00126087" w:rsidP="001A6EE5">
      <w:pPr>
        <w:pStyle w:val="Heading2"/>
      </w:pPr>
      <w:r>
        <w:t>Variant Filtering</w:t>
      </w:r>
    </w:p>
    <w:p w14:paraId="11E5C7B7" w14:textId="77777777" w:rsidR="001A6EE5" w:rsidRPr="00D2755F" w:rsidRDefault="001A6EE5" w:rsidP="001A6EE5">
      <w:pPr>
        <w:pStyle w:val="ListParagraph"/>
        <w:numPr>
          <w:ilvl w:val="0"/>
          <w:numId w:val="4"/>
        </w:numPr>
        <w:rPr>
          <w:rFonts w:ascii="Times New Roman" w:hAnsi="Times New Roman" w:cs="Times New Roman"/>
          <w:color w:val="000000"/>
          <w:kern w:val="0"/>
        </w:rPr>
      </w:pPr>
      <w:r w:rsidRPr="00D2755F">
        <w:rPr>
          <w:rFonts w:ascii="Times New Roman" w:hAnsi="Times New Roman" w:cs="Times New Roman"/>
          <w:color w:val="000000"/>
          <w:kern w:val="0"/>
        </w:rPr>
        <w:t>Separate variant and invariant records</w:t>
      </w:r>
    </w:p>
    <w:p w14:paraId="372B80E9" w14:textId="77777777" w:rsidR="001A6EE5" w:rsidRPr="00D2755F" w:rsidRDefault="001A6EE5" w:rsidP="001A6EE5">
      <w:pPr>
        <w:pStyle w:val="ListParagraph"/>
        <w:numPr>
          <w:ilvl w:val="1"/>
          <w:numId w:val="4"/>
        </w:numPr>
        <w:rPr>
          <w:rFonts w:ascii="Times New Roman" w:hAnsi="Times New Roman" w:cs="Times New Roman"/>
          <w:color w:val="000000"/>
          <w:kern w:val="0"/>
        </w:rPr>
      </w:pPr>
      <w:r w:rsidRPr="00D2755F">
        <w:rPr>
          <w:rFonts w:ascii="Times New Roman" w:hAnsi="Times New Roman" w:cs="Times New Roman"/>
          <w:color w:val="000000"/>
          <w:kern w:val="0"/>
        </w:rPr>
        <w:t xml:space="preserve">We must do this because invariant sites don’t have a lot of the attributes that GATK recommends filtering by (e.g., GQ). Sometimes the invariant sites have a QUAL score, other times, they do not. I’m not sure why this is. You cannot filter invariant sites by QUAL, or you’ll lose a lot of data. Instead, we can filter based on a metric called reference genotype confidence (RGQ) - "Unconditional reference genotype confidence, encoded as a </w:t>
      </w:r>
      <w:proofErr w:type="spellStart"/>
      <w:r w:rsidRPr="00D2755F">
        <w:rPr>
          <w:rFonts w:ascii="Times New Roman" w:hAnsi="Times New Roman" w:cs="Times New Roman"/>
          <w:color w:val="000000"/>
          <w:kern w:val="0"/>
        </w:rPr>
        <w:t>phred</w:t>
      </w:r>
      <w:proofErr w:type="spellEnd"/>
      <w:r w:rsidRPr="00D2755F">
        <w:rPr>
          <w:rFonts w:ascii="Times New Roman" w:hAnsi="Times New Roman" w:cs="Times New Roman"/>
          <w:color w:val="000000"/>
          <w:kern w:val="0"/>
        </w:rPr>
        <w:t xml:space="preserve"> quality -10*log10 p(genotype call is wrong)"</w:t>
      </w:r>
    </w:p>
    <w:p w14:paraId="1AFD44C9" w14:textId="77777777" w:rsidR="001A6EE5" w:rsidRPr="00D2755F" w:rsidRDefault="001A6EE5" w:rsidP="001A6EE5">
      <w:pPr>
        <w:pStyle w:val="ListParagraph"/>
        <w:numPr>
          <w:ilvl w:val="0"/>
          <w:numId w:val="4"/>
        </w:numPr>
        <w:rPr>
          <w:rFonts w:ascii="Times New Roman" w:hAnsi="Times New Roman" w:cs="Times New Roman"/>
          <w:color w:val="000000"/>
          <w:kern w:val="0"/>
        </w:rPr>
      </w:pPr>
      <w:r w:rsidRPr="00D2755F">
        <w:rPr>
          <w:rFonts w:ascii="Times New Roman" w:hAnsi="Times New Roman" w:cs="Times New Roman"/>
          <w:color w:val="000000"/>
          <w:kern w:val="0"/>
        </w:rPr>
        <w:t>Filter variants by GATK recommendations and select only those passing all filters.</w:t>
      </w:r>
    </w:p>
    <w:p w14:paraId="01449A35" w14:textId="77777777" w:rsidR="001A6EE5" w:rsidRPr="00D2755F" w:rsidRDefault="001A6EE5" w:rsidP="001A6EE5">
      <w:pPr>
        <w:pStyle w:val="ListParagraph"/>
        <w:numPr>
          <w:ilvl w:val="0"/>
          <w:numId w:val="4"/>
        </w:numPr>
        <w:rPr>
          <w:rFonts w:ascii="Times New Roman" w:hAnsi="Times New Roman" w:cs="Times New Roman"/>
          <w:color w:val="000000"/>
          <w:kern w:val="0"/>
        </w:rPr>
      </w:pPr>
      <w:r w:rsidRPr="00D2755F">
        <w:rPr>
          <w:rFonts w:ascii="Times New Roman" w:hAnsi="Times New Roman" w:cs="Times New Roman"/>
          <w:color w:val="000000"/>
          <w:kern w:val="0"/>
        </w:rPr>
        <w:t xml:space="preserve">Merge the filtered variant file with the invariant </w:t>
      </w:r>
      <w:proofErr w:type="gramStart"/>
      <w:r w:rsidRPr="00D2755F">
        <w:rPr>
          <w:rFonts w:ascii="Times New Roman" w:hAnsi="Times New Roman" w:cs="Times New Roman"/>
          <w:color w:val="000000"/>
          <w:kern w:val="0"/>
        </w:rPr>
        <w:t>file</w:t>
      </w:r>
      <w:proofErr w:type="gramEnd"/>
    </w:p>
    <w:p w14:paraId="3FDC85CC" w14:textId="77777777" w:rsidR="001A6EE5" w:rsidRPr="00D2755F" w:rsidRDefault="001A6EE5" w:rsidP="001A6EE5">
      <w:pPr>
        <w:pStyle w:val="ListParagraph"/>
        <w:numPr>
          <w:ilvl w:val="0"/>
          <w:numId w:val="4"/>
        </w:numPr>
        <w:rPr>
          <w:rFonts w:ascii="Times New Roman" w:hAnsi="Times New Roman" w:cs="Times New Roman"/>
          <w:color w:val="000000"/>
          <w:kern w:val="0"/>
        </w:rPr>
      </w:pPr>
      <w:r w:rsidRPr="00D2755F">
        <w:rPr>
          <w:rFonts w:ascii="Times New Roman" w:hAnsi="Times New Roman" w:cs="Times New Roman"/>
          <w:color w:val="000000"/>
          <w:kern w:val="0"/>
        </w:rPr>
        <w:t>Set individual genotypes with low depth, genotype quality, or reference genotype confidence to missing. Remove all the records where both samples are missing genotypes.</w:t>
      </w:r>
    </w:p>
    <w:p w14:paraId="17AA84E0" w14:textId="72DC2A9A" w:rsidR="001A6EE5" w:rsidRPr="00126087" w:rsidRDefault="001A6EE5" w:rsidP="001A6EE5">
      <w:pPr>
        <w:pStyle w:val="ListParagraph"/>
        <w:numPr>
          <w:ilvl w:val="1"/>
          <w:numId w:val="4"/>
        </w:numPr>
        <w:rPr>
          <w:rFonts w:ascii="Courier New" w:hAnsi="Courier New" w:cs="Courier New"/>
          <w:color w:val="000000"/>
          <w:kern w:val="0"/>
        </w:rPr>
      </w:pPr>
      <w:proofErr w:type="spellStart"/>
      <w:r w:rsidRPr="00D2755F">
        <w:rPr>
          <w:rFonts w:ascii="Courier New" w:hAnsi="Courier New" w:cs="Courier New"/>
          <w:color w:val="000000"/>
          <w:kern w:val="0"/>
        </w:rPr>
        <w:t>bcftools</w:t>
      </w:r>
      <w:proofErr w:type="spellEnd"/>
      <w:r w:rsidRPr="00D2755F">
        <w:rPr>
          <w:rFonts w:ascii="Courier New" w:hAnsi="Courier New" w:cs="Courier New"/>
          <w:color w:val="000000"/>
          <w:kern w:val="0"/>
        </w:rPr>
        <w:t xml:space="preserve"> filter -S . -e "FMT/RGQ&lt;30 | FMT/DP&lt;10 | FMT/GQ&lt;30" </w:t>
      </w:r>
      <w:proofErr w:type="spellStart"/>
      <w:r>
        <w:rPr>
          <w:rFonts w:ascii="Courier New" w:hAnsi="Courier New" w:cs="Courier New"/>
          <w:color w:val="000000"/>
          <w:kern w:val="0"/>
        </w:rPr>
        <w:t>input_vcf</w:t>
      </w:r>
      <w:proofErr w:type="spellEnd"/>
      <w:r w:rsidRPr="00D2755F">
        <w:rPr>
          <w:rFonts w:ascii="Courier New" w:hAnsi="Courier New" w:cs="Courier New"/>
          <w:color w:val="000000"/>
          <w:kern w:val="0"/>
        </w:rPr>
        <w:t xml:space="preserve"> | </w:t>
      </w:r>
      <w:proofErr w:type="spellStart"/>
      <w:r w:rsidRPr="00D2755F">
        <w:rPr>
          <w:rFonts w:ascii="Courier New" w:hAnsi="Courier New" w:cs="Courier New"/>
          <w:color w:val="000000"/>
          <w:kern w:val="0"/>
        </w:rPr>
        <w:t>bcftools</w:t>
      </w:r>
      <w:proofErr w:type="spellEnd"/>
      <w:r w:rsidRPr="00D2755F">
        <w:rPr>
          <w:rFonts w:ascii="Courier New" w:hAnsi="Courier New" w:cs="Courier New"/>
          <w:color w:val="000000"/>
          <w:kern w:val="0"/>
        </w:rPr>
        <w:t xml:space="preserve"> filter -e 'F_MISSING &gt; 0.5' &gt; </w:t>
      </w:r>
      <w:proofErr w:type="spellStart"/>
      <w:r>
        <w:rPr>
          <w:rFonts w:ascii="Courier New" w:hAnsi="Courier New" w:cs="Courier New"/>
          <w:color w:val="000000"/>
          <w:kern w:val="0"/>
        </w:rPr>
        <w:t>output_vcf</w:t>
      </w:r>
      <w:proofErr w:type="spellEnd"/>
    </w:p>
    <w:p w14:paraId="03B843A5" w14:textId="2EB32940" w:rsidR="001A6EE5" w:rsidRDefault="001A6EE5" w:rsidP="001A6EE5">
      <w:pPr>
        <w:pStyle w:val="Heading1"/>
      </w:pPr>
      <w:proofErr w:type="spellStart"/>
      <w:r>
        <w:t>bcftools</w:t>
      </w:r>
      <w:proofErr w:type="spellEnd"/>
      <w:r>
        <w:t xml:space="preserve"> Note</w:t>
      </w:r>
      <w:r w:rsidR="00126087">
        <w:t>s</w:t>
      </w:r>
    </w:p>
    <w:p w14:paraId="4F07C23E" w14:textId="77777777" w:rsidR="001A6EE5" w:rsidRPr="00D2755F" w:rsidRDefault="001A6EE5" w:rsidP="001A6EE5">
      <w:pPr>
        <w:pStyle w:val="ListParagraph"/>
        <w:numPr>
          <w:ilvl w:val="0"/>
          <w:numId w:val="5"/>
        </w:numPr>
        <w:rPr>
          <w:rFonts w:ascii="Times New Roman" w:hAnsi="Times New Roman" w:cs="Times New Roman"/>
          <w:color w:val="000000"/>
          <w:kern w:val="0"/>
        </w:rPr>
      </w:pPr>
      <w:r w:rsidRPr="00D2755F">
        <w:rPr>
          <w:rFonts w:ascii="Times New Roman" w:hAnsi="Times New Roman" w:cs="Times New Roman"/>
          <w:color w:val="000000"/>
          <w:kern w:val="0"/>
        </w:rPr>
        <w:t xml:space="preserve">Hard filter variants with </w:t>
      </w:r>
      <w:r>
        <w:rPr>
          <w:rFonts w:ascii="Times New Roman" w:hAnsi="Times New Roman" w:cs="Times New Roman"/>
          <w:color w:val="000000"/>
          <w:kern w:val="0"/>
        </w:rPr>
        <w:t>low quality</w:t>
      </w:r>
      <w:r w:rsidRPr="00D2755F">
        <w:rPr>
          <w:rFonts w:ascii="Times New Roman" w:hAnsi="Times New Roman" w:cs="Times New Roman"/>
          <w:color w:val="000000"/>
          <w:kern w:val="0"/>
        </w:rPr>
        <w:t xml:space="preserve"> </w:t>
      </w:r>
    </w:p>
    <w:p w14:paraId="77B3B24A" w14:textId="77777777" w:rsidR="001A6EE5" w:rsidRDefault="001A6EE5" w:rsidP="001A6EE5">
      <w:pPr>
        <w:pStyle w:val="ListParagraph"/>
        <w:numPr>
          <w:ilvl w:val="1"/>
          <w:numId w:val="5"/>
        </w:numPr>
        <w:rPr>
          <w:rFonts w:ascii="Courier New" w:hAnsi="Courier New" w:cs="Courier New"/>
          <w:color w:val="000000"/>
          <w:kern w:val="0"/>
        </w:rPr>
      </w:pPr>
      <w:proofErr w:type="spellStart"/>
      <w:r w:rsidRPr="00D2755F">
        <w:rPr>
          <w:rFonts w:ascii="Courier New" w:hAnsi="Courier New" w:cs="Courier New"/>
          <w:color w:val="000000"/>
          <w:kern w:val="0"/>
        </w:rPr>
        <w:t>bcftools</w:t>
      </w:r>
      <w:proofErr w:type="spellEnd"/>
      <w:r w:rsidRPr="00D2755F">
        <w:rPr>
          <w:rFonts w:ascii="Courier New" w:hAnsi="Courier New" w:cs="Courier New"/>
          <w:color w:val="000000"/>
          <w:kern w:val="0"/>
        </w:rPr>
        <w:t xml:space="preserve"> filter -e 'QUAL&lt;</w:t>
      </w:r>
      <w:r>
        <w:rPr>
          <w:rFonts w:ascii="Courier New" w:hAnsi="Courier New" w:cs="Courier New"/>
          <w:color w:val="000000"/>
          <w:kern w:val="0"/>
        </w:rPr>
        <w:t>30</w:t>
      </w:r>
      <w:r w:rsidRPr="00D2755F">
        <w:rPr>
          <w:rFonts w:ascii="Courier New" w:hAnsi="Courier New" w:cs="Courier New"/>
          <w:color w:val="000000"/>
          <w:kern w:val="0"/>
        </w:rPr>
        <w:t xml:space="preserve">' </w:t>
      </w:r>
      <w:proofErr w:type="spellStart"/>
      <w:r>
        <w:rPr>
          <w:rFonts w:ascii="Courier New" w:hAnsi="Courier New" w:cs="Courier New"/>
          <w:color w:val="000000"/>
          <w:kern w:val="0"/>
        </w:rPr>
        <w:t>input_vcf</w:t>
      </w:r>
      <w:proofErr w:type="spellEnd"/>
      <w:r>
        <w:rPr>
          <w:rFonts w:ascii="Courier New" w:hAnsi="Courier New" w:cs="Courier New"/>
          <w:color w:val="000000"/>
          <w:kern w:val="0"/>
        </w:rPr>
        <w:t xml:space="preserve"> &gt; </w:t>
      </w:r>
      <w:proofErr w:type="spellStart"/>
      <w:r>
        <w:rPr>
          <w:rFonts w:ascii="Courier New" w:hAnsi="Courier New" w:cs="Courier New"/>
          <w:color w:val="000000"/>
          <w:kern w:val="0"/>
        </w:rPr>
        <w:t>output_vcf</w:t>
      </w:r>
      <w:proofErr w:type="spellEnd"/>
    </w:p>
    <w:p w14:paraId="43CBC50E" w14:textId="77777777" w:rsidR="001A6EE5" w:rsidRPr="00D2755F" w:rsidRDefault="001A6EE5" w:rsidP="001A6EE5">
      <w:pPr>
        <w:pStyle w:val="ListParagraph"/>
        <w:numPr>
          <w:ilvl w:val="0"/>
          <w:numId w:val="5"/>
        </w:numPr>
        <w:rPr>
          <w:rFonts w:ascii="Courier New" w:hAnsi="Courier New" w:cs="Courier New"/>
          <w:color w:val="000000"/>
          <w:kern w:val="0"/>
        </w:rPr>
      </w:pPr>
      <w:r w:rsidRPr="00D2755F">
        <w:rPr>
          <w:rFonts w:ascii="Times New Roman" w:hAnsi="Times New Roman" w:cs="Times New Roman"/>
          <w:color w:val="000000"/>
          <w:kern w:val="0"/>
        </w:rPr>
        <w:t xml:space="preserve">Set individual samples to missing (./.) if depth or genotype quality </w:t>
      </w:r>
      <w:r>
        <w:rPr>
          <w:rFonts w:ascii="Times New Roman" w:hAnsi="Times New Roman" w:cs="Times New Roman"/>
          <w:color w:val="000000"/>
          <w:kern w:val="0"/>
        </w:rPr>
        <w:t>is</w:t>
      </w:r>
      <w:r w:rsidRPr="00D2755F">
        <w:rPr>
          <w:rFonts w:ascii="Times New Roman" w:hAnsi="Times New Roman" w:cs="Times New Roman"/>
          <w:color w:val="000000"/>
          <w:kern w:val="0"/>
        </w:rPr>
        <w:t xml:space="preserve"> low. </w:t>
      </w:r>
    </w:p>
    <w:p w14:paraId="4A49B9DB" w14:textId="6FCBE5E6" w:rsidR="001A6EE5" w:rsidRPr="00126087" w:rsidRDefault="001A6EE5" w:rsidP="001A6EE5">
      <w:pPr>
        <w:pStyle w:val="ListParagraph"/>
        <w:numPr>
          <w:ilvl w:val="1"/>
          <w:numId w:val="5"/>
        </w:numPr>
        <w:rPr>
          <w:rFonts w:ascii="Courier New" w:hAnsi="Courier New" w:cs="Courier New"/>
          <w:color w:val="000000"/>
          <w:kern w:val="0"/>
        </w:rPr>
      </w:pPr>
      <w:proofErr w:type="spellStart"/>
      <w:r w:rsidRPr="00D2755F">
        <w:rPr>
          <w:rFonts w:ascii="Courier New" w:hAnsi="Courier New" w:cs="Courier New"/>
          <w:color w:val="000000"/>
          <w:kern w:val="0"/>
        </w:rPr>
        <w:t>bcftools</w:t>
      </w:r>
      <w:proofErr w:type="spellEnd"/>
      <w:r w:rsidRPr="00D2755F">
        <w:rPr>
          <w:rFonts w:ascii="Courier New" w:hAnsi="Courier New" w:cs="Courier New"/>
          <w:color w:val="000000"/>
          <w:kern w:val="0"/>
        </w:rPr>
        <w:t xml:space="preserve"> filter -S . -e 'FMT/DP&lt;3 | FMT/GQ&lt;20'</w:t>
      </w:r>
      <w:r w:rsidRPr="00D2755F">
        <w:rPr>
          <w:rFonts w:ascii="Helvetica Neue" w:hAnsi="Helvetica Neue" w:cs="Helvetica Neue"/>
          <w:color w:val="000000"/>
          <w:kern w:val="0"/>
        </w:rPr>
        <w:t xml:space="preserve"> </w:t>
      </w:r>
    </w:p>
    <w:sectPr w:rsidR="001A6EE5" w:rsidRPr="0012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F3B"/>
    <w:multiLevelType w:val="hybridMultilevel"/>
    <w:tmpl w:val="B10A7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0536"/>
    <w:multiLevelType w:val="hybridMultilevel"/>
    <w:tmpl w:val="39166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E1031"/>
    <w:multiLevelType w:val="hybridMultilevel"/>
    <w:tmpl w:val="B7747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E72FC"/>
    <w:multiLevelType w:val="hybridMultilevel"/>
    <w:tmpl w:val="021A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3A44"/>
    <w:multiLevelType w:val="hybridMultilevel"/>
    <w:tmpl w:val="15A0F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165184">
    <w:abstractNumId w:val="1"/>
  </w:num>
  <w:num w:numId="2" w16cid:durableId="271478363">
    <w:abstractNumId w:val="3"/>
  </w:num>
  <w:num w:numId="3" w16cid:durableId="1566449917">
    <w:abstractNumId w:val="4"/>
  </w:num>
  <w:num w:numId="4" w16cid:durableId="1122115229">
    <w:abstractNumId w:val="2"/>
  </w:num>
  <w:num w:numId="5" w16cid:durableId="88109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2D"/>
    <w:rsid w:val="00065EE9"/>
    <w:rsid w:val="00126087"/>
    <w:rsid w:val="001A6EE5"/>
    <w:rsid w:val="00212D45"/>
    <w:rsid w:val="00252E31"/>
    <w:rsid w:val="005C6C39"/>
    <w:rsid w:val="007C3F2D"/>
    <w:rsid w:val="007D6053"/>
    <w:rsid w:val="008769A4"/>
    <w:rsid w:val="00A85CBB"/>
    <w:rsid w:val="00C37E13"/>
    <w:rsid w:val="00D63D02"/>
    <w:rsid w:val="00EA76F5"/>
    <w:rsid w:val="00F60F92"/>
    <w:rsid w:val="00F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C53F3"/>
  <w15:chartTrackingRefBased/>
  <w15:docId w15:val="{F36DD220-2958-9F4B-A343-9931E3F0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D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E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1D55"/>
    <w:pPr>
      <w:ind w:left="720"/>
      <w:contextualSpacing/>
    </w:pPr>
  </w:style>
  <w:style w:type="character" w:customStyle="1" w:styleId="Heading2Char">
    <w:name w:val="Heading 2 Char"/>
    <w:basedOn w:val="DefaultParagraphFont"/>
    <w:link w:val="Heading2"/>
    <w:uiPriority w:val="9"/>
    <w:rsid w:val="001A6E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6EE5"/>
    <w:rPr>
      <w:color w:val="0563C1" w:themeColor="hyperlink"/>
      <w:u w:val="single"/>
    </w:rPr>
  </w:style>
  <w:style w:type="character" w:styleId="UnresolvedMention">
    <w:name w:val="Unresolved Mention"/>
    <w:basedOn w:val="DefaultParagraphFont"/>
    <w:uiPriority w:val="99"/>
    <w:semiHidden/>
    <w:unhideWhenUsed/>
    <w:rsid w:val="00C37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10.1111/1755-0998.13326" TargetMode="External"/><Relationship Id="rId5" Type="http://schemas.openxmlformats.org/officeDocument/2006/relationships/hyperlink" Target="https://pixy.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Glasenapp</dc:creator>
  <cp:keywords/>
  <dc:description/>
  <cp:lastModifiedBy>Matthew Robert Glasenapp</cp:lastModifiedBy>
  <cp:revision>9</cp:revision>
  <dcterms:created xsi:type="dcterms:W3CDTF">2023-07-12T16:55:00Z</dcterms:created>
  <dcterms:modified xsi:type="dcterms:W3CDTF">2023-07-13T15:55:00Z</dcterms:modified>
</cp:coreProperties>
</file>