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128"/>
          <w:szCs w:val="128"/>
        </w:rPr>
      </w:pPr>
      <w:r w:rsidDel="00000000" w:rsidR="00000000" w:rsidRPr="00000000">
        <w:rPr>
          <w:b w:val="1"/>
          <w:sz w:val="128"/>
          <w:szCs w:val="128"/>
          <w:rtl w:val="0"/>
        </w:rPr>
        <w:t xml:space="preserve">Pythoplat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Algorithm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112"/>
          <w:szCs w:val="112"/>
        </w:rPr>
      </w:pPr>
      <w:r w:rsidDel="00000000" w:rsidR="00000000" w:rsidRPr="00000000">
        <w:rPr>
          <w:sz w:val="112"/>
          <w:szCs w:val="112"/>
        </w:rPr>
        <w:drawing>
          <wp:inline distB="114300" distT="114300" distL="114300" distR="114300">
            <wp:extent cx="5943600" cy="33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Mesatronix Inc.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Manuel Quinones, Sunny Jin, Matthew Wong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88" w:lineRule="auto"/>
        <w:ind w:left="2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gamelib</w:t>
      </w:r>
    </w:p>
    <w:p w:rsidR="00000000" w:rsidDel="00000000" w:rsidP="00000000" w:rsidRDefault="00000000" w:rsidRPr="00000000" w14:paraId="0000000C">
      <w:pPr>
        <w:widowControl w:val="0"/>
        <w:spacing w:line="288" w:lineRule="auto"/>
        <w:ind w:left="2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88" w:lineRule="auto"/>
        <w:ind w:left="2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variable for the Game object</w:t>
      </w:r>
    </w:p>
    <w:p w:rsidR="00000000" w:rsidDel="00000000" w:rsidP="00000000" w:rsidRDefault="00000000" w:rsidRPr="00000000" w14:paraId="0000000E">
      <w:pPr>
        <w:widowControl w:val="0"/>
        <w:spacing w:line="288" w:lineRule="auto"/>
        <w:ind w:left="2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88" w:lineRule="auto"/>
        <w:ind w:left="2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variables for graphics: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88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  <w:t xml:space="preserve">Create an Image variable for “background.png” (background)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88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  <w:t xml:space="preserve">Resize the background image to the screen dimensions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88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  <w:t xml:space="preserve">Create an Image variable for the “king.png” (hero/main character)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88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  <w:t xml:space="preserve">Resize the king variable to make it more reasonable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88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  <w:t xml:space="preserve">Create an Image variable for “groundn.png” (floor)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88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  <w:t xml:space="preserve">Create another Image variable for “groundn.png” (floor)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88" w:lineRule="auto"/>
        <w:ind w:left="9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the ground to the bottom of the screen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88" w:lineRule="auto"/>
        <w:ind w:left="9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Resize both of the ground variable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88" w:lineRule="auto"/>
        <w:ind w:left="9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the king to make it look like he’s standing on the ground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88" w:lineRule="auto"/>
        <w:ind w:left="9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variable for jumping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88" w:lineRule="auto"/>
        <w:ind w:left="9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variable for landing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88" w:lineRule="auto"/>
        <w:ind w:left="9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variable for factor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88" w:lineRule="auto"/>
        <w:ind w:left="9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List variable for “Brick.png, game” (The platform we will be jumping on)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88" w:lineRule="auto"/>
        <w:ind w:left="9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the brick to be a more reasonable location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88" w:lineRule="auto"/>
        <w:ind w:left="9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Resize the brick for it to be smaller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88" w:lineRule="auto"/>
        <w:ind w:left="9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Image variable for “Spike.png, game” (1 of the things that the king will take damage from)</w:t>
      </w:r>
    </w:p>
    <w:p w:rsidR="00000000" w:rsidDel="00000000" w:rsidP="00000000" w:rsidRDefault="00000000" w:rsidRPr="00000000" w14:paraId="00000020">
      <w:pPr>
        <w:widowControl w:val="0"/>
        <w:spacing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88" w:lineRule="auto"/>
        <w:contextualSpacing w:val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Create 4 sound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Set the game background to the day image (needed to scroll)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88" w:lineRule="auto"/>
        <w:contextualSpacing w:val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Create an start screen: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Draw the background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Draw the logo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Draw the text - “Press spacebar to start game”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the game screen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game wait time until player presses space bar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88" w:lineRule="auto"/>
        <w:ind w:left="2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88" w:lineRule="auto"/>
        <w:ind w:left="2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the game loop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line="288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  <w:t xml:space="preserve">Process the inputs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line="288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  <w:t xml:space="preserve">Draw the background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line="288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  <w:t xml:space="preserve">Draw the king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line="288" w:lineRule="auto"/>
        <w:ind w:left="9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the ground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line="288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  <w:t xml:space="preserve">Copy jump function we were given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spacing w:line="288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  <w:t xml:space="preserve">Change around the jump for it to be more reasonable in our game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spacing w:line="288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  <w:t xml:space="preserve">Set the key A for the king to move left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3"/>
        </w:numPr>
        <w:spacing w:line="288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on holding the ground will move left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spacing w:line="288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  <w:t xml:space="preserve">Set the key D for the king to move right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3"/>
        </w:numPr>
        <w:spacing w:line="288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While on holding the ground will move right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spacing w:line="288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  <w:t xml:space="preserve">Set the key </w:t>
      </w:r>
      <w:commentRangeStart w:id="2"/>
      <w:r w:rsidDel="00000000" w:rsidR="00000000" w:rsidRPr="00000000">
        <w:rPr>
          <w:rtl w:val="0"/>
        </w:rPr>
        <w:t xml:space="preserve">SPACE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for the king to jump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spacing w:line="288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  <w:t xml:space="preserve">Update the screen</w:t>
      </w:r>
    </w:p>
    <w:p w:rsidR="00000000" w:rsidDel="00000000" w:rsidP="00000000" w:rsidRDefault="00000000" w:rsidRPr="00000000" w14:paraId="0000003A">
      <w:pPr>
        <w:widowControl w:val="0"/>
        <w:spacing w:line="288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88" w:lineRule="auto"/>
        <w:contextualSpacing w:val="0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Add the ending Screen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the gameover image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the text “press enter to end the game”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the screen 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4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the game’s wait until the player presses the Enter Key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Quit the game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88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88" w:lineRule="auto"/>
        <w:ind w:left="22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left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unny Jin" w:id="2" w:date="2018-03-02T20:03:11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change if we decide to make a 2 player option</w:t>
      </w:r>
    </w:p>
  </w:comment>
  <w:comment w:author="Sunny Jin" w:id="0" w:date="2018-03-02T20:09:46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</w:t>
      </w:r>
    </w:p>
  </w:comment>
  <w:comment w:author="Sunny Jin" w:id="1" w:date="2018-02-28T20:24:4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</w:t>
      </w:r>
    </w:p>
  </w:comment>
  <w:comment w:author="Sunny Jin" w:id="3" w:date="2018-02-28T20:25:29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