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A82" w14:textId="57690EF6" w:rsidR="00B95B35" w:rsidRPr="002707FC" w:rsidRDefault="000B3721">
      <w:pPr>
        <w:rPr>
          <w:rFonts w:ascii="Calibri" w:hAnsi="Calibri" w:cs="Calibri"/>
          <w:sz w:val="24"/>
          <w:szCs w:val="24"/>
        </w:rPr>
      </w:pPr>
      <w:r w:rsidRPr="002707FC">
        <w:rPr>
          <w:rFonts w:ascii="Calibri" w:hAnsi="Calibri" w:cs="Calibri"/>
          <w:sz w:val="24"/>
          <w:szCs w:val="24"/>
        </w:rPr>
        <w:t>First come first serve has the lowest overhead since processes are never preempted or searched through to find the highest priority/fastest one in the ready queue.</w:t>
      </w:r>
    </w:p>
    <w:p w14:paraId="746FDE5D" w14:textId="51CF1864" w:rsidR="000B3721" w:rsidRDefault="000B3721">
      <w:pPr>
        <w:rPr>
          <w:rFonts w:ascii="Calibri" w:hAnsi="Calibri" w:cs="Calibri"/>
          <w:sz w:val="24"/>
          <w:szCs w:val="24"/>
        </w:rPr>
      </w:pPr>
      <w:r w:rsidRPr="002707FC">
        <w:rPr>
          <w:rFonts w:ascii="Calibri" w:hAnsi="Calibri" w:cs="Calibri"/>
          <w:sz w:val="24"/>
          <w:szCs w:val="24"/>
        </w:rPr>
        <w:t>Shortest job first excels at minimizing response time.</w:t>
      </w:r>
      <w:r w:rsidR="00A11A9C">
        <w:rPr>
          <w:rFonts w:ascii="Calibri" w:hAnsi="Calibri" w:cs="Calibri"/>
          <w:sz w:val="24"/>
          <w:szCs w:val="24"/>
        </w:rPr>
        <w:t xml:space="preserve"> The results f</w:t>
      </w:r>
      <w:r w:rsidR="00A74240">
        <w:rPr>
          <w:rFonts w:ascii="Calibri" w:hAnsi="Calibri" w:cs="Calibri"/>
          <w:sz w:val="24"/>
          <w:szCs w:val="24"/>
        </w:rPr>
        <w:t>or the scenario designed to benefit from this algorithm were as follows:</w:t>
      </w:r>
    </w:p>
    <w:p w14:paraId="10E78E52" w14:textId="424C4110" w:rsidR="00A74240" w:rsidRPr="002707FC" w:rsidRDefault="00A74240">
      <w:pPr>
        <w:rPr>
          <w:rFonts w:ascii="Calibri" w:hAnsi="Calibri" w:cs="Calibri"/>
          <w:sz w:val="24"/>
          <w:szCs w:val="24"/>
        </w:rPr>
      </w:pPr>
      <w:r w:rsidRPr="00A7424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268E0A0" wp14:editId="0C7E1D7D">
            <wp:extent cx="3943900" cy="571580"/>
            <wp:effectExtent l="0" t="0" r="0" b="0"/>
            <wp:docPr id="1" name="Picture 1" descr="Tex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ED78" w14:textId="5D9DB612" w:rsidR="000B3721" w:rsidRDefault="000B3721">
      <w:pPr>
        <w:rPr>
          <w:rFonts w:ascii="Calibri" w:hAnsi="Calibri" w:cs="Calibri"/>
          <w:sz w:val="24"/>
          <w:szCs w:val="24"/>
        </w:rPr>
      </w:pPr>
      <w:r w:rsidRPr="002707FC">
        <w:rPr>
          <w:rFonts w:ascii="Calibri" w:hAnsi="Calibri" w:cs="Calibri"/>
          <w:sz w:val="24"/>
          <w:szCs w:val="24"/>
        </w:rPr>
        <w:t>Priority scheduling does exactly what the name suggests, which is crucial for obvious reasons. Certain tasks may need to be executed before others.</w:t>
      </w:r>
      <w:r w:rsidR="00C837C1">
        <w:rPr>
          <w:rFonts w:ascii="Calibri" w:hAnsi="Calibri" w:cs="Calibri"/>
          <w:sz w:val="24"/>
          <w:szCs w:val="24"/>
        </w:rPr>
        <w:t xml:space="preserve"> </w:t>
      </w:r>
      <w:r w:rsidR="00C837C1">
        <w:rPr>
          <w:rFonts w:ascii="Calibri" w:hAnsi="Calibri" w:cs="Calibri"/>
          <w:sz w:val="24"/>
          <w:szCs w:val="24"/>
        </w:rPr>
        <w:t>The results for the scenario designed to benefit from this algorithm were as follows:</w:t>
      </w:r>
    </w:p>
    <w:p w14:paraId="065EC68E" w14:textId="77777777" w:rsidR="00C837C1" w:rsidRPr="002707FC" w:rsidRDefault="00C837C1">
      <w:pPr>
        <w:rPr>
          <w:rFonts w:ascii="Calibri" w:hAnsi="Calibri" w:cs="Calibri"/>
          <w:sz w:val="24"/>
          <w:szCs w:val="24"/>
        </w:rPr>
      </w:pPr>
    </w:p>
    <w:sectPr w:rsidR="00C837C1" w:rsidRPr="0027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ABImZiaG5hbmxko6SsGpxcWZ+XkgBUa1AH9AnJ0sAAAA"/>
  </w:docVars>
  <w:rsids>
    <w:rsidRoot w:val="000B3721"/>
    <w:rsid w:val="000B3721"/>
    <w:rsid w:val="002707FC"/>
    <w:rsid w:val="00A11A9C"/>
    <w:rsid w:val="00A74240"/>
    <w:rsid w:val="00B67A3E"/>
    <w:rsid w:val="00B95B35"/>
    <w:rsid w:val="00C837C1"/>
    <w:rsid w:val="00F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739A"/>
  <w15:chartTrackingRefBased/>
  <w15:docId w15:val="{CD87DAF6-C9DA-419A-82C5-BAC781BD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Jilk, Matthew D</dc:creator>
  <cp:keywords/>
  <dc:description/>
  <cp:lastModifiedBy>Jilk, Matthew D</cp:lastModifiedBy>
  <cp:revision>5</cp:revision>
  <dcterms:created xsi:type="dcterms:W3CDTF">2022-10-15T04:51:00Z</dcterms:created>
  <dcterms:modified xsi:type="dcterms:W3CDTF">2022-10-15T04:59:00Z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85ffec59-a93e-47fe-b2d8-cb84e44a0e96</vt:lpwstr>
  </property>
</Properties>
</file>