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8"/>
          <w:szCs w:val="48"/>
          <w:rtl w:val="0"/>
        </w:rPr>
        <w:t xml:space="preserve">Outline for CODEified Whitepaper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The Why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Common point of understand from which we all grow our CODEified document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Shared understanding is critical for common ground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all need a reason to follow “the rules.”  If they are based on our own it becomes easier to understand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Laws and lawmaking should be transparent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Abstraction for Idea-&gt;Law modeling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Based neurobiology to most closely mimic human understanding of the world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Talk about the lens of perception and how it affects the behavior of the individual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Ideas are fundamental quantities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Understanding allows us to use ideas as building blocks for more complex ideas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Beliefs are ideas we hold “true” and can be built upon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Because understanding is critical you must show that you have taken each idea as a belief, through understanding, and then you choose to hold it as a principle that guides you.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Principles are beliefs that guide our behavior. A rule that we live our life by, even when nobody's watching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Rules are beliefs that the individual will always adhere to, whether qualified as law (see below) or not, and should also be used as a principle others must live by even if they do not understand nor believe it themself.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Laws are rules that have met the democratic criteria for becoming law within a given jurisdiction. The system will aggregate individual will to the appropriate jurisdiction.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Bottom up structure and self-organizing jurisdictions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Begins with a government of one. Tell parable of deserted island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Individuals CODEify the law by which they choose to live their life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Jurisdictions will form based on shared principles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Aggregation at its core will be based upon geographical location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groups of individuals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individual my choose a “home” location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will track to both “home” and “current” locations to assess aggregated Will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Individual Will shall aggregate to shared Will for each idea.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Aggregation of will for one idea will aggregate subordinate ideas unless subordinates are explicitly delegated separately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How does it all get started?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Begins with a government of one. Tell parable of deserted island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all pull ideas from the “idea pool” and choose how to incorporate them into our codeified document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person CODEifies the law that they choose to live by.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a section is CODEified it is understood that all other sections sub-headed under said section will be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you need to do to particpate is to CODEify the preamble. It is the only part that needs to be understood to join.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of the Organization Structure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Each item within The Preamble will lead be its own heading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Ideas will be placed within the framework based on where the individual chooses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Guidance will be provided by the discussion of the idea and suggestions of where others have placed the same idea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Ideas placed under a heading will be covered by CODEification of said heading.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 heading is CODEified it will be assumed that all headings are CODEified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Understanding of contained ideas is not necessary for a heading to be CODEified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will be assumed that the more specific an idea, the more granular the required understanding will be for said idea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Government should represent our shared beliefs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Shared beliefs are based on individual beliefs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Upward delegation will used instead of traditional downward delegation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Shared will leads to broader implementation of said idea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Aggregation will allow for will to be transferred up to the appropriate jurisdiction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Subordination, Predecessors and Dependencies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Ideas filed under other ideas will be considered subordinate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Ideas built upon beliefs are dependent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Beliefs that allow other for belief of other ideas are predecessors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Constitutional Discussion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ideas will have a discussion attached to them.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will use importance weighting to highlight most “interesting aspects”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Individual ideas will be assessed through a Discussion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Those with more informed backgrounds on a topic will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Self-Aggregating Jurisdictions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Delegation of Responsibility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principles are CODEified the individual may choose to execute responsibility or delegate responsibility upward.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Laws may authorize delegation toward higher jurisdictions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Inheritance of Codification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“When you live under my roof you live by my rules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Those too young will live under the rule of their guardian until they can codeify their own constitution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Voting and Representation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You have the right to vote, abstain or delegate your will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have the right to have your will shown or held private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have the right to show, or hold private whom you’ve delegated your will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Your “representation” will be based upon your choices above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Jurisdictional representation will be based upon the aggregation of the will within said jurisdiction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delegation shall be done upward through aggregation of will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