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B869" w14:textId="77777777" w:rsidR="00D5324E" w:rsidRPr="00FE3F12" w:rsidRDefault="00D5324E" w:rsidP="00D5324E">
      <w:pPr>
        <w:jc w:val="both"/>
        <w:rPr>
          <w:rFonts w:ascii="Arial" w:hAnsi="Arial" w:cs="Arial"/>
          <w:b/>
          <w:sz w:val="20"/>
        </w:rPr>
      </w:pPr>
      <w:bookmarkStart w:id="0" w:name="_Hlk119676728"/>
      <w:bookmarkStart w:id="1" w:name="_Hlk119629054"/>
      <w:bookmarkEnd w:id="0"/>
      <w:r>
        <w:rPr>
          <w:rFonts w:ascii="Arial" w:hAnsi="Arial" w:cs="Arial"/>
          <w:b/>
          <w:sz w:val="20"/>
        </w:rPr>
        <w:t>I</w:t>
      </w:r>
      <w:r w:rsidRPr="00FE3F12">
        <w:rPr>
          <w:rFonts w:ascii="Arial" w:hAnsi="Arial" w:cs="Arial"/>
          <w:b/>
          <w:sz w:val="20"/>
        </w:rPr>
        <w:t xml:space="preserve">NTI International College Penang </w:t>
      </w:r>
      <w:r w:rsidRPr="00FE3F12">
        <w:rPr>
          <w:rFonts w:ascii="Arial" w:hAnsi="Arial" w:cs="Arial"/>
          <w:b/>
          <w:sz w:val="20"/>
        </w:rPr>
        <w:tab/>
      </w:r>
      <w:r w:rsidRPr="00FE3F12">
        <w:rPr>
          <w:rFonts w:ascii="Arial" w:hAnsi="Arial" w:cs="Arial"/>
          <w:b/>
          <w:sz w:val="20"/>
        </w:rPr>
        <w:tab/>
      </w:r>
      <w:r w:rsidRPr="00FE3F12">
        <w:rPr>
          <w:rFonts w:ascii="Arial" w:hAnsi="Arial" w:cs="Arial"/>
          <w:b/>
          <w:sz w:val="20"/>
        </w:rPr>
        <w:tab/>
        <w:t xml:space="preserve">   </w:t>
      </w:r>
      <w:r>
        <w:rPr>
          <w:rFonts w:ascii="Arial" w:hAnsi="Arial" w:cs="Arial"/>
          <w:b/>
          <w:sz w:val="20"/>
        </w:rPr>
        <w:t xml:space="preserve">        </w:t>
      </w:r>
      <w:r w:rsidRPr="00FE3F12">
        <w:rPr>
          <w:rFonts w:ascii="Arial" w:hAnsi="Arial" w:cs="Arial"/>
          <w:b/>
          <w:sz w:val="20"/>
        </w:rPr>
        <w:t>School of Engineering and Technology</w:t>
      </w:r>
    </w:p>
    <w:p w14:paraId="6D9F6823" w14:textId="77777777" w:rsidR="00D5324E" w:rsidRPr="00FE3F12" w:rsidRDefault="00D5324E" w:rsidP="00D5324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176AF84F" w14:textId="77777777" w:rsidR="00D5324E" w:rsidRDefault="00D5324E" w:rsidP="00D5324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7DC4B042" w14:textId="77777777" w:rsidR="00D5324E" w:rsidRPr="00FE3F12" w:rsidRDefault="00D5324E" w:rsidP="00D5324E">
      <w:pPr>
        <w:jc w:val="both"/>
        <w:rPr>
          <w:rFonts w:ascii="Arial" w:hAnsi="Arial" w:cs="Arial"/>
          <w:b/>
          <w:sz w:val="20"/>
        </w:rPr>
      </w:pPr>
    </w:p>
    <w:p w14:paraId="7DAAD1B4" w14:textId="77777777" w:rsidR="00D5324E" w:rsidRPr="00FE3F12" w:rsidRDefault="00D5324E" w:rsidP="00D5324E">
      <w:pPr>
        <w:spacing w:line="360" w:lineRule="auto"/>
        <w:rPr>
          <w:rFonts w:ascii="Arial" w:hAnsi="Arial" w:cs="Arial"/>
          <w:b/>
        </w:rPr>
      </w:pPr>
      <w:r w:rsidRPr="00FE3F12">
        <w:rPr>
          <w:rFonts w:ascii="Arial" w:hAnsi="Arial" w:cs="Arial"/>
          <w:b/>
        </w:rPr>
        <w:t>Coursework cover sheet</w:t>
      </w:r>
    </w:p>
    <w:p w14:paraId="1D3BDECE" w14:textId="77777777" w:rsidR="00D5324E" w:rsidRDefault="00D5324E" w:rsidP="00D5324E">
      <w:pPr>
        <w:spacing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5"/>
        <w:gridCol w:w="4675"/>
      </w:tblGrid>
      <w:tr w:rsidR="00D5324E" w14:paraId="7B0D515E" w14:textId="77777777" w:rsidTr="00D3092F">
        <w:tc>
          <w:tcPr>
            <w:tcW w:w="9350" w:type="dxa"/>
            <w:gridSpan w:val="2"/>
          </w:tcPr>
          <w:p w14:paraId="1CDF346B" w14:textId="77777777" w:rsidR="00D5324E" w:rsidRDefault="00D5324E" w:rsidP="00D3092F">
            <w:pPr>
              <w:spacing w:line="360" w:lineRule="auto"/>
              <w:rPr>
                <w:rFonts w:ascii="Arial" w:hAnsi="Arial" w:cs="Arial"/>
              </w:rPr>
            </w:pPr>
            <w:r w:rsidRPr="00C869B4">
              <w:rPr>
                <w:rFonts w:ascii="Arial" w:hAnsi="Arial" w:cs="Arial"/>
              </w:rPr>
              <w:t>Full</w:t>
            </w:r>
            <w:r>
              <w:rPr>
                <w:rFonts w:ascii="Arial" w:hAnsi="Arial" w:cs="Arial"/>
              </w:rPr>
              <w:t xml:space="preserve"> Name: Matthew Loh Yet Marn</w:t>
            </w:r>
          </w:p>
          <w:p w14:paraId="39EAAD76" w14:textId="77777777" w:rsidR="00D5324E" w:rsidRPr="00C869B4" w:rsidRDefault="00D5324E" w:rsidP="00D3092F">
            <w:pPr>
              <w:spacing w:line="360" w:lineRule="auto"/>
              <w:rPr>
                <w:rFonts w:ascii="Arial" w:hAnsi="Arial" w:cs="Arial"/>
              </w:rPr>
            </w:pPr>
          </w:p>
        </w:tc>
      </w:tr>
      <w:tr w:rsidR="00D5324E" w14:paraId="66F83FEE" w14:textId="77777777" w:rsidTr="00D3092F">
        <w:tc>
          <w:tcPr>
            <w:tcW w:w="9350" w:type="dxa"/>
            <w:gridSpan w:val="2"/>
          </w:tcPr>
          <w:p w14:paraId="48F78A9E" w14:textId="77777777" w:rsidR="00D5324E" w:rsidRDefault="00D5324E" w:rsidP="00D3092F">
            <w:pPr>
              <w:spacing w:line="360" w:lineRule="auto"/>
              <w:rPr>
                <w:rFonts w:ascii="Arial" w:hAnsi="Arial" w:cs="Arial"/>
              </w:rPr>
            </w:pPr>
            <w:r>
              <w:rPr>
                <w:rFonts w:ascii="Arial" w:hAnsi="Arial" w:cs="Arial"/>
              </w:rPr>
              <w:t>CU Student ID Number:</w:t>
            </w:r>
            <w:r>
              <w:t xml:space="preserve"> </w:t>
            </w:r>
            <w:r w:rsidRPr="00585710">
              <w:rPr>
                <w:rFonts w:ascii="Arial" w:hAnsi="Arial" w:cs="Arial"/>
              </w:rPr>
              <w:t>13445539</w:t>
            </w:r>
          </w:p>
          <w:p w14:paraId="5B8DB8D2" w14:textId="77777777" w:rsidR="00D5324E" w:rsidRPr="00C869B4" w:rsidRDefault="00D5324E" w:rsidP="00D3092F">
            <w:pPr>
              <w:spacing w:line="360" w:lineRule="auto"/>
              <w:rPr>
                <w:rFonts w:ascii="Arial" w:hAnsi="Arial" w:cs="Arial"/>
              </w:rPr>
            </w:pPr>
          </w:p>
        </w:tc>
      </w:tr>
      <w:tr w:rsidR="00D5324E" w14:paraId="3EE20140" w14:textId="77777777" w:rsidTr="00D3092F">
        <w:tc>
          <w:tcPr>
            <w:tcW w:w="9350" w:type="dxa"/>
            <w:gridSpan w:val="2"/>
          </w:tcPr>
          <w:p w14:paraId="5CB98006" w14:textId="77777777" w:rsidR="00D5324E" w:rsidRDefault="00D5324E" w:rsidP="00D3092F">
            <w:pPr>
              <w:spacing w:line="360" w:lineRule="auto"/>
              <w:rPr>
                <w:rFonts w:ascii="Arial" w:hAnsi="Arial" w:cs="Arial"/>
              </w:rPr>
            </w:pPr>
            <w:r>
              <w:rPr>
                <w:rFonts w:ascii="Arial" w:hAnsi="Arial" w:cs="Arial"/>
              </w:rPr>
              <w:t>Semester: 1</w:t>
            </w:r>
          </w:p>
          <w:p w14:paraId="53715BF7" w14:textId="77777777" w:rsidR="00D5324E" w:rsidRPr="00E634C7" w:rsidRDefault="00D5324E" w:rsidP="00D3092F">
            <w:pPr>
              <w:spacing w:line="360" w:lineRule="auto"/>
              <w:rPr>
                <w:rFonts w:ascii="Arial" w:hAnsi="Arial" w:cs="Arial"/>
                <w:b/>
              </w:rPr>
            </w:pPr>
          </w:p>
        </w:tc>
      </w:tr>
      <w:tr w:rsidR="00D5324E" w14:paraId="7405627D" w14:textId="77777777" w:rsidTr="00D3092F">
        <w:tc>
          <w:tcPr>
            <w:tcW w:w="9350" w:type="dxa"/>
            <w:gridSpan w:val="2"/>
          </w:tcPr>
          <w:p w14:paraId="7F56CB03" w14:textId="77777777" w:rsidR="00D5324E" w:rsidRDefault="00D5324E" w:rsidP="00D3092F">
            <w:pPr>
              <w:spacing w:line="360" w:lineRule="auto"/>
              <w:rPr>
                <w:rFonts w:ascii="Arial" w:hAnsi="Arial" w:cs="Arial"/>
              </w:rPr>
            </w:pPr>
            <w:r>
              <w:rPr>
                <w:rFonts w:ascii="Arial" w:hAnsi="Arial" w:cs="Arial"/>
              </w:rPr>
              <w:t xml:space="preserve">Session: </w:t>
            </w:r>
          </w:p>
          <w:p w14:paraId="3FB73F54" w14:textId="77777777" w:rsidR="00D5324E" w:rsidRDefault="00D5324E" w:rsidP="00D3092F">
            <w:pPr>
              <w:spacing w:line="360" w:lineRule="auto"/>
              <w:rPr>
                <w:rFonts w:ascii="Arial" w:hAnsi="Arial" w:cs="Arial"/>
              </w:rPr>
            </w:pPr>
            <w:r>
              <w:rPr>
                <w:rFonts w:ascii="Arial" w:hAnsi="Arial" w:cs="Arial"/>
                <w:b/>
              </w:rPr>
              <w:t>August 2022</w:t>
            </w:r>
          </w:p>
        </w:tc>
      </w:tr>
      <w:tr w:rsidR="00D5324E" w14:paraId="559F3D56" w14:textId="77777777" w:rsidTr="00D3092F">
        <w:tc>
          <w:tcPr>
            <w:tcW w:w="9350" w:type="dxa"/>
            <w:gridSpan w:val="2"/>
          </w:tcPr>
          <w:p w14:paraId="0DA0419C" w14:textId="77777777" w:rsidR="00D5324E" w:rsidRDefault="00D5324E" w:rsidP="00D3092F">
            <w:pPr>
              <w:spacing w:line="360" w:lineRule="auto"/>
              <w:rPr>
                <w:rFonts w:ascii="Arial" w:hAnsi="Arial" w:cs="Arial"/>
              </w:rPr>
            </w:pPr>
            <w:r>
              <w:rPr>
                <w:rFonts w:ascii="Arial" w:hAnsi="Arial" w:cs="Arial"/>
              </w:rPr>
              <w:t>Lecturer:</w:t>
            </w:r>
          </w:p>
          <w:p w14:paraId="5801BC3C" w14:textId="77777777" w:rsidR="00D5324E" w:rsidRPr="0099603F" w:rsidRDefault="00D5324E" w:rsidP="00D3092F">
            <w:pPr>
              <w:spacing w:line="360" w:lineRule="auto"/>
              <w:rPr>
                <w:rFonts w:ascii="Arial" w:hAnsi="Arial" w:cs="Arial"/>
                <w:b/>
              </w:rPr>
            </w:pPr>
            <w:r w:rsidRPr="0099603F">
              <w:rPr>
                <w:rFonts w:ascii="Arial" w:hAnsi="Arial" w:cs="Arial"/>
                <w:b/>
              </w:rPr>
              <w:t>Nadhrah Abdul Hadi (nadhrah.abdulhadi@newinti.edu.my)</w:t>
            </w:r>
          </w:p>
        </w:tc>
      </w:tr>
      <w:tr w:rsidR="00D5324E" w14:paraId="44B8BB55" w14:textId="77777777" w:rsidTr="00D3092F">
        <w:tc>
          <w:tcPr>
            <w:tcW w:w="9350" w:type="dxa"/>
            <w:gridSpan w:val="2"/>
          </w:tcPr>
          <w:p w14:paraId="5900E987" w14:textId="77777777" w:rsidR="00D5324E" w:rsidRDefault="00D5324E" w:rsidP="00D3092F">
            <w:pPr>
              <w:spacing w:line="360" w:lineRule="auto"/>
              <w:rPr>
                <w:rFonts w:ascii="Arial" w:hAnsi="Arial" w:cs="Arial"/>
              </w:rPr>
            </w:pPr>
            <w:r>
              <w:rPr>
                <w:rFonts w:ascii="Arial" w:hAnsi="Arial" w:cs="Arial"/>
              </w:rPr>
              <w:t>Module Code and Title:</w:t>
            </w:r>
          </w:p>
          <w:p w14:paraId="130BBF5B" w14:textId="77777777" w:rsidR="00D5324E" w:rsidRPr="003F5ED2" w:rsidRDefault="00D5324E" w:rsidP="00D3092F">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D5324E" w14:paraId="409B047B" w14:textId="77777777" w:rsidTr="00D3092F">
        <w:tc>
          <w:tcPr>
            <w:tcW w:w="4675" w:type="dxa"/>
          </w:tcPr>
          <w:p w14:paraId="7DF78B56" w14:textId="77777777" w:rsidR="00D5324E" w:rsidRDefault="00D5324E" w:rsidP="00D3092F">
            <w:pPr>
              <w:spacing w:line="360" w:lineRule="auto"/>
              <w:rPr>
                <w:rFonts w:ascii="Arial" w:hAnsi="Arial" w:cs="Arial"/>
              </w:rPr>
            </w:pPr>
            <w:r>
              <w:rPr>
                <w:rFonts w:ascii="Arial" w:hAnsi="Arial" w:cs="Arial"/>
              </w:rPr>
              <w:t>Assignment No. / Title:</w:t>
            </w:r>
          </w:p>
          <w:p w14:paraId="1CA94BD2" w14:textId="77777777" w:rsidR="00D5324E" w:rsidRPr="008205B4" w:rsidRDefault="00D5324E" w:rsidP="00D3092F">
            <w:pPr>
              <w:spacing w:line="360" w:lineRule="auto"/>
              <w:rPr>
                <w:rFonts w:ascii="Arial" w:hAnsi="Arial" w:cs="Arial"/>
                <w:b/>
              </w:rPr>
            </w:pPr>
            <w:r>
              <w:rPr>
                <w:rFonts w:ascii="Arial" w:hAnsi="Arial" w:cs="Arial"/>
                <w:b/>
              </w:rPr>
              <w:t xml:space="preserve">Continuous Assessment </w:t>
            </w:r>
          </w:p>
        </w:tc>
        <w:tc>
          <w:tcPr>
            <w:tcW w:w="4675" w:type="dxa"/>
          </w:tcPr>
          <w:p w14:paraId="25CE6838" w14:textId="77777777" w:rsidR="00D5324E" w:rsidRDefault="00D5324E" w:rsidP="00D3092F">
            <w:pPr>
              <w:spacing w:line="360" w:lineRule="auto"/>
              <w:rPr>
                <w:rFonts w:ascii="Arial" w:hAnsi="Arial" w:cs="Arial"/>
              </w:rPr>
            </w:pPr>
            <w:r>
              <w:rPr>
                <w:rFonts w:ascii="Arial" w:hAnsi="Arial" w:cs="Arial"/>
              </w:rPr>
              <w:t xml:space="preserve">% of Module Mark: </w:t>
            </w:r>
          </w:p>
          <w:p w14:paraId="7A80F745" w14:textId="77777777" w:rsidR="00D5324E" w:rsidRPr="008205B4" w:rsidRDefault="00D5324E" w:rsidP="00D3092F">
            <w:pPr>
              <w:spacing w:line="360" w:lineRule="auto"/>
              <w:rPr>
                <w:rFonts w:ascii="Arial" w:hAnsi="Arial" w:cs="Arial"/>
                <w:b/>
              </w:rPr>
            </w:pPr>
            <w:r>
              <w:rPr>
                <w:rFonts w:ascii="Arial" w:hAnsi="Arial" w:cs="Arial"/>
                <w:b/>
              </w:rPr>
              <w:t>50</w:t>
            </w:r>
          </w:p>
        </w:tc>
      </w:tr>
      <w:tr w:rsidR="00D5324E" w14:paraId="5554FA78" w14:textId="77777777" w:rsidTr="00D3092F">
        <w:tc>
          <w:tcPr>
            <w:tcW w:w="4675" w:type="dxa"/>
          </w:tcPr>
          <w:p w14:paraId="1607CA9D" w14:textId="77777777" w:rsidR="00D5324E" w:rsidRDefault="00D5324E" w:rsidP="00D3092F">
            <w:pPr>
              <w:spacing w:line="360" w:lineRule="auto"/>
              <w:rPr>
                <w:rFonts w:ascii="Arial" w:hAnsi="Arial" w:cs="Arial"/>
              </w:rPr>
            </w:pPr>
            <w:r>
              <w:rPr>
                <w:rFonts w:ascii="Arial" w:hAnsi="Arial" w:cs="Arial"/>
              </w:rPr>
              <w:t>Hand out Date:</w:t>
            </w:r>
          </w:p>
          <w:p w14:paraId="43F49A0A" w14:textId="77777777" w:rsidR="00D5324E" w:rsidRPr="00861DCE" w:rsidRDefault="00D5324E" w:rsidP="00D3092F">
            <w:pPr>
              <w:spacing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75" w:type="dxa"/>
          </w:tcPr>
          <w:p w14:paraId="19C64388" w14:textId="77777777" w:rsidR="00D5324E" w:rsidRDefault="00D5324E" w:rsidP="00D3092F">
            <w:pPr>
              <w:spacing w:line="360" w:lineRule="auto"/>
              <w:rPr>
                <w:rFonts w:ascii="Arial" w:hAnsi="Arial" w:cs="Arial"/>
              </w:rPr>
            </w:pPr>
            <w:r>
              <w:rPr>
                <w:rFonts w:ascii="Arial" w:hAnsi="Arial" w:cs="Arial"/>
              </w:rPr>
              <w:t>Due Date:</w:t>
            </w:r>
          </w:p>
          <w:p w14:paraId="66198056" w14:textId="77777777" w:rsidR="00D5324E" w:rsidRPr="004D145C" w:rsidRDefault="00D5324E" w:rsidP="00D3092F">
            <w:pPr>
              <w:spacing w:line="360" w:lineRule="auto"/>
              <w:rPr>
                <w:rFonts w:ascii="Arial" w:hAnsi="Arial" w:cs="Arial"/>
                <w:b/>
                <w:color w:val="FF0000"/>
              </w:rPr>
            </w:pPr>
            <w:r w:rsidRPr="004D145C">
              <w:rPr>
                <w:rFonts w:ascii="Arial" w:hAnsi="Arial" w:cs="Arial"/>
                <w:b/>
                <w:color w:val="FF0000"/>
              </w:rPr>
              <w:t>Task 1: 30 September 2022, by 11.59pm.</w:t>
            </w:r>
          </w:p>
          <w:p w14:paraId="7B5D4B77" w14:textId="77777777" w:rsidR="00D5324E" w:rsidRPr="004D145C" w:rsidRDefault="00D5324E" w:rsidP="00D3092F">
            <w:pPr>
              <w:spacing w:line="360" w:lineRule="auto"/>
              <w:rPr>
                <w:rFonts w:ascii="Arial" w:hAnsi="Arial" w:cs="Arial"/>
                <w:b/>
                <w:color w:val="FF0000"/>
              </w:rPr>
            </w:pPr>
            <w:r w:rsidRPr="004D145C">
              <w:rPr>
                <w:rFonts w:ascii="Arial" w:hAnsi="Arial" w:cs="Arial"/>
                <w:b/>
                <w:color w:val="FF0000"/>
              </w:rPr>
              <w:t>Task 2: 18 November 2022, by 11.59pm</w:t>
            </w:r>
          </w:p>
          <w:p w14:paraId="45250778" w14:textId="77777777" w:rsidR="00D5324E" w:rsidRPr="004D145C" w:rsidRDefault="00D5324E" w:rsidP="00D3092F">
            <w:pPr>
              <w:spacing w:line="360" w:lineRule="auto"/>
              <w:rPr>
                <w:rFonts w:ascii="Arial" w:hAnsi="Arial" w:cs="Arial"/>
                <w:b/>
                <w:color w:val="FF0000"/>
              </w:rPr>
            </w:pPr>
            <w:r w:rsidRPr="004D145C">
              <w:rPr>
                <w:rFonts w:ascii="Arial" w:hAnsi="Arial" w:cs="Arial"/>
                <w:b/>
                <w:color w:val="FF0000"/>
              </w:rPr>
              <w:t>Task 3: 4 November 2022, by 11.59pm.</w:t>
            </w:r>
          </w:p>
          <w:p w14:paraId="389C6E85" w14:textId="77777777" w:rsidR="00D5324E" w:rsidRPr="004D145C" w:rsidRDefault="00D5324E" w:rsidP="00D3092F">
            <w:pPr>
              <w:spacing w:line="360" w:lineRule="auto"/>
              <w:rPr>
                <w:rFonts w:ascii="Arial" w:hAnsi="Arial" w:cs="Arial"/>
                <w:b/>
                <w:color w:val="FF0000"/>
              </w:rPr>
            </w:pPr>
            <w:r w:rsidRPr="004D145C">
              <w:rPr>
                <w:rFonts w:ascii="Arial" w:hAnsi="Arial" w:cs="Arial"/>
                <w:b/>
                <w:color w:val="FF0000"/>
              </w:rPr>
              <w:t>Task 4: 4 November 2022, by 11.59pm.</w:t>
            </w:r>
          </w:p>
          <w:p w14:paraId="6448BBAE" w14:textId="77777777" w:rsidR="00D5324E" w:rsidRPr="00C27747" w:rsidRDefault="00D5324E" w:rsidP="00D3092F">
            <w:pPr>
              <w:spacing w:line="360" w:lineRule="auto"/>
              <w:rPr>
                <w:rFonts w:ascii="Arial" w:hAnsi="Arial" w:cs="Arial"/>
                <w:b/>
                <w:color w:val="FF0000"/>
              </w:rPr>
            </w:pPr>
            <w:r w:rsidRPr="004D145C">
              <w:rPr>
                <w:rFonts w:ascii="Arial" w:hAnsi="Arial" w:cs="Arial"/>
                <w:b/>
                <w:color w:val="FF0000"/>
              </w:rPr>
              <w:t>Task 5: 4 November 2022, by 11.59pm.</w:t>
            </w:r>
          </w:p>
        </w:tc>
      </w:tr>
      <w:tr w:rsidR="00D5324E" w14:paraId="4E49DBB1" w14:textId="77777777" w:rsidTr="00D3092F">
        <w:tc>
          <w:tcPr>
            <w:tcW w:w="9350" w:type="dxa"/>
            <w:gridSpan w:val="2"/>
          </w:tcPr>
          <w:p w14:paraId="3819BBE4" w14:textId="77777777" w:rsidR="00D5324E" w:rsidRPr="00C869B4" w:rsidRDefault="00D5324E" w:rsidP="00D3092F">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D5324E" w14:paraId="339CF48D" w14:textId="77777777" w:rsidTr="00D3092F">
        <w:tc>
          <w:tcPr>
            <w:tcW w:w="9350" w:type="dxa"/>
            <w:gridSpan w:val="2"/>
          </w:tcPr>
          <w:p w14:paraId="027DE22E" w14:textId="77777777" w:rsidR="00D5324E" w:rsidRDefault="00D5324E" w:rsidP="00D3092F">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325AC020" w14:textId="77777777" w:rsidR="00D5324E" w:rsidRDefault="00D5324E" w:rsidP="00D3092F">
            <w:pPr>
              <w:spacing w:line="360" w:lineRule="auto"/>
              <w:jc w:val="both"/>
              <w:rPr>
                <w:rFonts w:ascii="Arial" w:hAnsi="Arial" w:cs="Arial"/>
              </w:rPr>
            </w:pPr>
          </w:p>
          <w:p w14:paraId="5E89550E" w14:textId="77777777" w:rsidR="00D5324E" w:rsidRDefault="00D5324E" w:rsidP="00D3092F">
            <w:pPr>
              <w:spacing w:line="360" w:lineRule="auto"/>
              <w:jc w:val="both"/>
              <w:rPr>
                <w:rFonts w:ascii="Arial" w:hAnsi="Arial" w:cs="Arial"/>
              </w:rPr>
            </w:pPr>
            <w:r>
              <w:rPr>
                <w:rFonts w:ascii="Arial" w:hAnsi="Arial" w:cs="Arial"/>
                <w:noProof/>
              </w:rPr>
              <mc:AlternateContent>
                <mc:Choice Requires="wpi">
                  <w:drawing>
                    <wp:anchor distT="0" distB="0" distL="114300" distR="114300" simplePos="0" relativeHeight="251659264" behindDoc="0" locked="0" layoutInCell="1" allowOverlap="1" wp14:anchorId="0CCD506A" wp14:editId="3B929E44">
                      <wp:simplePos x="0" y="0"/>
                      <wp:positionH relativeFrom="column">
                        <wp:posOffset>1529715</wp:posOffset>
                      </wp:positionH>
                      <wp:positionV relativeFrom="paragraph">
                        <wp:posOffset>-137160</wp:posOffset>
                      </wp:positionV>
                      <wp:extent cx="861060" cy="608965"/>
                      <wp:effectExtent l="38100" t="38100" r="0" b="57785"/>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861060" cy="608965"/>
                            </w14:xfrm>
                          </w14:contentPart>
                        </a:graphicData>
                      </a:graphic>
                    </wp:anchor>
                  </w:drawing>
                </mc:Choice>
                <mc:Fallback>
                  <w:pict>
                    <v:shapetype w14:anchorId="656232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9.75pt;margin-top:-11.5pt;width:69.2pt;height:49.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">
                      <v:imagedata r:id="rId9" o:title=""/>
                    </v:shape>
                  </w:pict>
                </mc:Fallback>
              </mc:AlternateContent>
            </w:r>
          </w:p>
          <w:p w14:paraId="5590EB3A" w14:textId="77777777" w:rsidR="00D5324E" w:rsidRPr="00C869B4" w:rsidRDefault="00D5324E" w:rsidP="00D3092F">
            <w:pPr>
              <w:spacing w:line="360" w:lineRule="auto"/>
              <w:jc w:val="both"/>
              <w:rPr>
                <w:rFonts w:ascii="Arial" w:hAnsi="Arial" w:cs="Arial"/>
              </w:rPr>
            </w:pPr>
            <w:r>
              <w:rPr>
                <w:rFonts w:ascii="Arial" w:hAnsi="Arial" w:cs="Arial"/>
              </w:rPr>
              <w:t>Signature(s): ________________________</w:t>
            </w:r>
          </w:p>
        </w:tc>
      </w:tr>
    </w:tbl>
    <w:p w14:paraId="275E8EF4" w14:textId="77777777" w:rsidR="00D5324E" w:rsidRDefault="00D5324E" w:rsidP="00D5324E">
      <w:pPr>
        <w:spacing w:line="360" w:lineRule="auto"/>
        <w:rPr>
          <w:rFonts w:ascii="Arial" w:hAnsi="Arial" w:cs="Arial"/>
          <w:b/>
        </w:rPr>
      </w:pPr>
      <w:r w:rsidRPr="00DA3D66">
        <w:rPr>
          <w:rFonts w:ascii="Arial" w:hAnsi="Arial" w:cs="Arial"/>
          <w:b/>
        </w:rPr>
        <w:lastRenderedPageBreak/>
        <w:t>Section B - To be completed by the module leader</w:t>
      </w:r>
    </w:p>
    <w:tbl>
      <w:tblPr>
        <w:tblStyle w:val="TableGrid"/>
        <w:tblW w:w="0" w:type="auto"/>
        <w:tblLook w:val="04A0" w:firstRow="1" w:lastRow="0" w:firstColumn="1" w:lastColumn="0" w:noHBand="0" w:noVBand="1"/>
      </w:tblPr>
      <w:tblGrid>
        <w:gridCol w:w="3955"/>
        <w:gridCol w:w="2278"/>
        <w:gridCol w:w="3117"/>
      </w:tblGrid>
      <w:tr w:rsidR="00D5324E" w14:paraId="5F0F39E5" w14:textId="77777777" w:rsidTr="00D3092F">
        <w:tc>
          <w:tcPr>
            <w:tcW w:w="9350" w:type="dxa"/>
            <w:gridSpan w:val="3"/>
          </w:tcPr>
          <w:p w14:paraId="719EF649" w14:textId="77777777" w:rsidR="00D5324E" w:rsidRDefault="00D5324E" w:rsidP="00D3092F">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7A5B51F1" w14:textId="77777777" w:rsidR="00D5324E" w:rsidRPr="005A12AC" w:rsidRDefault="00D5324E" w:rsidP="00D3092F">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1C637B78" w14:textId="77777777" w:rsidR="00D5324E" w:rsidRPr="005A12AC" w:rsidRDefault="00D5324E" w:rsidP="00D3092F">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2F847A3E" w14:textId="77777777" w:rsidR="00D5324E" w:rsidRPr="005A12AC" w:rsidRDefault="00D5324E" w:rsidP="00D3092F">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08527997" w14:textId="77777777" w:rsidR="00D5324E" w:rsidRPr="005A12AC" w:rsidRDefault="00D5324E" w:rsidP="00D3092F">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D5324E" w14:paraId="5A031214" w14:textId="77777777" w:rsidTr="00D3092F">
        <w:trPr>
          <w:trHeight w:val="346"/>
        </w:trPr>
        <w:tc>
          <w:tcPr>
            <w:tcW w:w="3955" w:type="dxa"/>
          </w:tcPr>
          <w:p w14:paraId="662CEE31" w14:textId="77777777" w:rsidR="00D5324E" w:rsidRDefault="00D5324E" w:rsidP="00D3092F">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64BAAC22" w14:textId="77777777" w:rsidR="00D5324E" w:rsidRDefault="00D5324E" w:rsidP="00D3092F">
            <w:pPr>
              <w:spacing w:line="360" w:lineRule="auto"/>
              <w:jc w:val="center"/>
              <w:rPr>
                <w:rFonts w:ascii="Arial" w:hAnsi="Arial" w:cs="Arial"/>
              </w:rPr>
            </w:pPr>
            <w:r>
              <w:rPr>
                <w:rFonts w:ascii="Arial" w:hAnsi="Arial" w:cs="Arial"/>
              </w:rPr>
              <w:t>Max</w:t>
            </w:r>
          </w:p>
        </w:tc>
        <w:tc>
          <w:tcPr>
            <w:tcW w:w="3117" w:type="dxa"/>
          </w:tcPr>
          <w:p w14:paraId="686A887D" w14:textId="77777777" w:rsidR="00D5324E" w:rsidRPr="005E34F7" w:rsidRDefault="00D5324E" w:rsidP="00D3092F">
            <w:pPr>
              <w:spacing w:line="360" w:lineRule="auto"/>
              <w:jc w:val="center"/>
              <w:rPr>
                <w:rFonts w:ascii="Arial" w:hAnsi="Arial" w:cs="Arial"/>
              </w:rPr>
            </w:pPr>
            <w:r>
              <w:rPr>
                <w:rFonts w:ascii="Arial" w:hAnsi="Arial" w:cs="Arial"/>
              </w:rPr>
              <w:t>Mark</w:t>
            </w:r>
          </w:p>
        </w:tc>
      </w:tr>
      <w:tr w:rsidR="00D5324E" w14:paraId="41579175" w14:textId="77777777" w:rsidTr="00D3092F">
        <w:trPr>
          <w:trHeight w:val="697"/>
        </w:trPr>
        <w:tc>
          <w:tcPr>
            <w:tcW w:w="3955" w:type="dxa"/>
          </w:tcPr>
          <w:p w14:paraId="42D96DF8" w14:textId="77777777" w:rsidR="00D5324E" w:rsidRPr="00CA454F" w:rsidRDefault="00D5324E" w:rsidP="00D5324E">
            <w:pPr>
              <w:pStyle w:val="ListParagraph"/>
              <w:numPr>
                <w:ilvl w:val="0"/>
                <w:numId w:val="24"/>
              </w:numPr>
              <w:spacing w:after="0" w:line="360" w:lineRule="auto"/>
              <w:rPr>
                <w:rFonts w:ascii="Arial" w:hAnsi="Arial" w:cs="Arial"/>
              </w:rPr>
            </w:pPr>
            <w:r w:rsidRPr="00CA454F">
              <w:rPr>
                <w:rFonts w:ascii="Arial" w:hAnsi="Arial" w:cs="Arial"/>
              </w:rPr>
              <w:t xml:space="preserve">User Story Mapping </w:t>
            </w:r>
          </w:p>
          <w:p w14:paraId="2A5CA1BB" w14:textId="77777777" w:rsidR="00D5324E" w:rsidRPr="00CA454F" w:rsidRDefault="00D5324E" w:rsidP="00D5324E">
            <w:pPr>
              <w:pStyle w:val="ListParagraph"/>
              <w:numPr>
                <w:ilvl w:val="0"/>
                <w:numId w:val="24"/>
              </w:numPr>
              <w:spacing w:after="0" w:line="360" w:lineRule="auto"/>
              <w:rPr>
                <w:rFonts w:ascii="Arial" w:hAnsi="Arial" w:cs="Arial"/>
              </w:rPr>
            </w:pPr>
            <w:r w:rsidRPr="00CA454F">
              <w:rPr>
                <w:rFonts w:ascii="Arial" w:hAnsi="Arial" w:cs="Arial"/>
              </w:rPr>
              <w:t xml:space="preserve">Setting up a GitHub Repository </w:t>
            </w:r>
          </w:p>
          <w:p w14:paraId="3EB54638" w14:textId="77777777" w:rsidR="00D5324E" w:rsidRPr="00CA454F" w:rsidRDefault="00D5324E" w:rsidP="00D5324E">
            <w:pPr>
              <w:pStyle w:val="ListParagraph"/>
              <w:numPr>
                <w:ilvl w:val="0"/>
                <w:numId w:val="24"/>
              </w:numPr>
              <w:spacing w:after="0"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4B53B087" w14:textId="77777777" w:rsidR="00D5324E" w:rsidRPr="008B6B0D" w:rsidRDefault="00D5324E" w:rsidP="00D5324E">
            <w:pPr>
              <w:pStyle w:val="ListParagraph"/>
              <w:numPr>
                <w:ilvl w:val="0"/>
                <w:numId w:val="24"/>
              </w:numPr>
              <w:spacing w:after="0" w:line="360" w:lineRule="auto"/>
              <w:rPr>
                <w:rFonts w:ascii="Arial" w:hAnsi="Arial" w:cs="Arial"/>
              </w:rPr>
            </w:pPr>
            <w:r w:rsidRPr="00CA454F">
              <w:rPr>
                <w:rFonts w:ascii="Arial" w:hAnsi="Arial" w:cs="Arial"/>
              </w:rPr>
              <w:t>Creating a Prototype User Interface and Usability</w:t>
            </w:r>
            <w:r>
              <w:rPr>
                <w:rFonts w:ascii="Arial" w:hAnsi="Arial" w:cs="Arial"/>
              </w:rPr>
              <w:t xml:space="preserve"> </w:t>
            </w:r>
            <w:r w:rsidRPr="008B6B0D">
              <w:rPr>
                <w:rFonts w:ascii="Arial" w:hAnsi="Arial" w:cs="Arial"/>
              </w:rPr>
              <w:t xml:space="preserve">Testing </w:t>
            </w:r>
          </w:p>
          <w:p w14:paraId="64A8113E" w14:textId="77777777" w:rsidR="00D5324E" w:rsidRPr="00CA454F" w:rsidRDefault="00D5324E" w:rsidP="00D5324E">
            <w:pPr>
              <w:pStyle w:val="ListParagraph"/>
              <w:numPr>
                <w:ilvl w:val="0"/>
                <w:numId w:val="24"/>
              </w:numPr>
              <w:spacing w:after="0" w:line="360" w:lineRule="auto"/>
              <w:rPr>
                <w:rFonts w:ascii="Arial" w:hAnsi="Arial" w:cs="Arial"/>
              </w:rPr>
            </w:pPr>
            <w:r w:rsidRPr="00CA454F">
              <w:rPr>
                <w:rFonts w:ascii="Arial" w:hAnsi="Arial" w:cs="Arial"/>
              </w:rPr>
              <w:t>Discuss the ethical</w:t>
            </w:r>
            <w:r>
              <w:rPr>
                <w:rFonts w:ascii="Arial" w:hAnsi="Arial" w:cs="Arial"/>
              </w:rPr>
              <w:t xml:space="preserve"> issue related to the software </w:t>
            </w:r>
          </w:p>
        </w:tc>
        <w:tc>
          <w:tcPr>
            <w:tcW w:w="2278" w:type="dxa"/>
          </w:tcPr>
          <w:p w14:paraId="1EAA6E70" w14:textId="77777777" w:rsidR="00D5324E" w:rsidRDefault="00D5324E" w:rsidP="00D3092F">
            <w:pPr>
              <w:spacing w:line="360" w:lineRule="auto"/>
              <w:jc w:val="center"/>
              <w:rPr>
                <w:rFonts w:ascii="Arial" w:hAnsi="Arial" w:cs="Arial"/>
              </w:rPr>
            </w:pPr>
            <w:r>
              <w:rPr>
                <w:rFonts w:ascii="Arial" w:hAnsi="Arial" w:cs="Arial"/>
              </w:rPr>
              <w:t>20</w:t>
            </w:r>
          </w:p>
          <w:p w14:paraId="0B5B7C48" w14:textId="77777777" w:rsidR="00D5324E" w:rsidRDefault="00D5324E" w:rsidP="00D3092F">
            <w:pPr>
              <w:spacing w:line="360" w:lineRule="auto"/>
              <w:jc w:val="center"/>
              <w:rPr>
                <w:rFonts w:ascii="Arial" w:hAnsi="Arial" w:cs="Arial"/>
              </w:rPr>
            </w:pPr>
          </w:p>
          <w:p w14:paraId="4FBB9578" w14:textId="77777777" w:rsidR="00D5324E" w:rsidRDefault="00D5324E" w:rsidP="00D3092F">
            <w:pPr>
              <w:spacing w:line="360" w:lineRule="auto"/>
              <w:jc w:val="center"/>
              <w:rPr>
                <w:rFonts w:ascii="Arial" w:hAnsi="Arial" w:cs="Arial"/>
              </w:rPr>
            </w:pPr>
            <w:r>
              <w:rPr>
                <w:rFonts w:ascii="Arial" w:hAnsi="Arial" w:cs="Arial"/>
              </w:rPr>
              <w:t>10</w:t>
            </w:r>
          </w:p>
          <w:p w14:paraId="6A620916" w14:textId="77777777" w:rsidR="00D5324E" w:rsidRDefault="00D5324E" w:rsidP="00D3092F">
            <w:pPr>
              <w:spacing w:line="360" w:lineRule="auto"/>
              <w:jc w:val="center"/>
              <w:rPr>
                <w:rFonts w:ascii="Arial" w:hAnsi="Arial" w:cs="Arial"/>
              </w:rPr>
            </w:pPr>
          </w:p>
          <w:p w14:paraId="4E0391CB" w14:textId="77777777" w:rsidR="00D5324E" w:rsidRDefault="00D5324E" w:rsidP="00D3092F">
            <w:pPr>
              <w:spacing w:line="360" w:lineRule="auto"/>
              <w:jc w:val="center"/>
              <w:rPr>
                <w:rFonts w:ascii="Arial" w:hAnsi="Arial" w:cs="Arial"/>
              </w:rPr>
            </w:pPr>
            <w:r>
              <w:rPr>
                <w:rFonts w:ascii="Arial" w:hAnsi="Arial" w:cs="Arial"/>
              </w:rPr>
              <w:t>30</w:t>
            </w:r>
          </w:p>
          <w:p w14:paraId="79FCFBCC" w14:textId="77777777" w:rsidR="00D5324E" w:rsidRDefault="00D5324E" w:rsidP="00D3092F">
            <w:pPr>
              <w:spacing w:line="360" w:lineRule="auto"/>
              <w:jc w:val="center"/>
              <w:rPr>
                <w:rFonts w:ascii="Arial" w:hAnsi="Arial" w:cs="Arial"/>
              </w:rPr>
            </w:pPr>
          </w:p>
          <w:p w14:paraId="7954C641" w14:textId="77777777" w:rsidR="00D5324E" w:rsidRDefault="00D5324E" w:rsidP="00D3092F">
            <w:pPr>
              <w:spacing w:line="360" w:lineRule="auto"/>
              <w:jc w:val="center"/>
              <w:rPr>
                <w:rFonts w:ascii="Arial" w:hAnsi="Arial" w:cs="Arial"/>
              </w:rPr>
            </w:pPr>
            <w:r>
              <w:rPr>
                <w:rFonts w:ascii="Arial" w:hAnsi="Arial" w:cs="Arial"/>
              </w:rPr>
              <w:t>20</w:t>
            </w:r>
          </w:p>
          <w:p w14:paraId="4446A346" w14:textId="77777777" w:rsidR="00D5324E" w:rsidRDefault="00D5324E" w:rsidP="00D3092F">
            <w:pPr>
              <w:spacing w:line="360" w:lineRule="auto"/>
              <w:jc w:val="center"/>
              <w:rPr>
                <w:rFonts w:ascii="Arial" w:hAnsi="Arial" w:cs="Arial"/>
              </w:rPr>
            </w:pPr>
          </w:p>
          <w:p w14:paraId="64F2916A" w14:textId="77777777" w:rsidR="00D5324E" w:rsidRDefault="00D5324E" w:rsidP="00D3092F">
            <w:pPr>
              <w:spacing w:line="360" w:lineRule="auto"/>
              <w:jc w:val="center"/>
              <w:rPr>
                <w:rFonts w:ascii="Arial" w:hAnsi="Arial" w:cs="Arial"/>
              </w:rPr>
            </w:pPr>
            <w:r>
              <w:rPr>
                <w:rFonts w:ascii="Arial" w:hAnsi="Arial" w:cs="Arial"/>
              </w:rPr>
              <w:t>20</w:t>
            </w:r>
          </w:p>
        </w:tc>
        <w:tc>
          <w:tcPr>
            <w:tcW w:w="3117" w:type="dxa"/>
          </w:tcPr>
          <w:p w14:paraId="48C1794E" w14:textId="77777777" w:rsidR="00D5324E" w:rsidRDefault="00D5324E" w:rsidP="00D3092F">
            <w:pPr>
              <w:spacing w:line="360" w:lineRule="auto"/>
              <w:jc w:val="center"/>
              <w:rPr>
                <w:rFonts w:ascii="Arial" w:hAnsi="Arial" w:cs="Arial"/>
              </w:rPr>
            </w:pPr>
          </w:p>
        </w:tc>
      </w:tr>
      <w:tr w:rsidR="00D5324E" w14:paraId="325B8379" w14:textId="77777777" w:rsidTr="00D3092F">
        <w:tc>
          <w:tcPr>
            <w:tcW w:w="3955" w:type="dxa"/>
          </w:tcPr>
          <w:p w14:paraId="57741376" w14:textId="77777777" w:rsidR="00D5324E" w:rsidRPr="005E34F7" w:rsidRDefault="00D5324E" w:rsidP="00D3092F">
            <w:pPr>
              <w:spacing w:line="360" w:lineRule="auto"/>
              <w:rPr>
                <w:rFonts w:ascii="Arial" w:hAnsi="Arial" w:cs="Arial"/>
              </w:rPr>
            </w:pPr>
            <w:r>
              <w:rPr>
                <w:rFonts w:ascii="Arial" w:hAnsi="Arial" w:cs="Arial"/>
              </w:rPr>
              <w:t>Total</w:t>
            </w:r>
          </w:p>
        </w:tc>
        <w:tc>
          <w:tcPr>
            <w:tcW w:w="2278" w:type="dxa"/>
          </w:tcPr>
          <w:p w14:paraId="1B1B8D88" w14:textId="77777777" w:rsidR="00D5324E" w:rsidRPr="005E34F7" w:rsidRDefault="00D5324E" w:rsidP="00D3092F">
            <w:pPr>
              <w:spacing w:line="360" w:lineRule="auto"/>
              <w:jc w:val="center"/>
              <w:rPr>
                <w:rFonts w:ascii="Arial" w:hAnsi="Arial" w:cs="Arial"/>
              </w:rPr>
            </w:pPr>
            <w:r>
              <w:rPr>
                <w:rFonts w:ascii="Arial" w:hAnsi="Arial" w:cs="Arial"/>
              </w:rPr>
              <w:t>100</w:t>
            </w:r>
          </w:p>
        </w:tc>
        <w:tc>
          <w:tcPr>
            <w:tcW w:w="3117" w:type="dxa"/>
          </w:tcPr>
          <w:p w14:paraId="0B1150F5" w14:textId="77777777" w:rsidR="00D5324E" w:rsidRPr="005E34F7" w:rsidRDefault="00D5324E" w:rsidP="00D3092F">
            <w:pPr>
              <w:spacing w:line="360" w:lineRule="auto"/>
              <w:jc w:val="center"/>
              <w:rPr>
                <w:rFonts w:ascii="Arial" w:hAnsi="Arial" w:cs="Arial"/>
              </w:rPr>
            </w:pPr>
          </w:p>
        </w:tc>
      </w:tr>
    </w:tbl>
    <w:p w14:paraId="7BCF82D5" w14:textId="77777777" w:rsidR="00D5324E" w:rsidRDefault="00D5324E" w:rsidP="00D5324E">
      <w:pPr>
        <w:rPr>
          <w:rFonts w:ascii="SF Mono" w:hAnsi="SF Mono"/>
        </w:rPr>
      </w:pPr>
    </w:p>
    <w:p w14:paraId="62DB2953" w14:textId="77777777" w:rsidR="00D5324E" w:rsidRDefault="00D5324E" w:rsidP="00D5324E">
      <w:pPr>
        <w:rPr>
          <w:rFonts w:ascii="SF Mono" w:hAnsi="SF Mono"/>
        </w:rPr>
      </w:pPr>
      <w:r>
        <w:rPr>
          <w:rFonts w:ascii="SF Mono" w:hAnsi="SF Mono"/>
        </w:rPr>
        <w:br w:type="page"/>
      </w:r>
    </w:p>
    <w:p w14:paraId="0549D51E" w14:textId="77777777" w:rsidR="005C533F" w:rsidRPr="005C533F" w:rsidRDefault="00A54167" w:rsidP="005C533F">
      <w:pPr>
        <w:spacing w:line="360" w:lineRule="auto"/>
        <w:jc w:val="both"/>
        <w:rPr>
          <w:rFonts w:ascii="Times New Roman" w:hAnsi="Times New Roman" w:cs="Times New Roman"/>
          <w:sz w:val="24"/>
          <w:szCs w:val="24"/>
        </w:rPr>
      </w:pPr>
      <w:r w:rsidRPr="005C533F">
        <w:rPr>
          <w:rFonts w:ascii="Times New Roman" w:hAnsi="Times New Roman" w:cs="Times New Roman"/>
          <w:sz w:val="24"/>
          <w:szCs w:val="24"/>
        </w:rPr>
        <w:lastRenderedPageBreak/>
        <w:t xml:space="preserve">Task </w:t>
      </w:r>
      <w:r w:rsidR="00D5324E" w:rsidRPr="005C533F">
        <w:rPr>
          <w:rFonts w:ascii="Times New Roman" w:hAnsi="Times New Roman" w:cs="Times New Roman"/>
          <w:sz w:val="24"/>
          <w:szCs w:val="24"/>
        </w:rPr>
        <w:t>4 - Creating a Prototype User Interface and Usability Testing (20 marks)</w:t>
      </w:r>
    </w:p>
    <w:p w14:paraId="7C818D4D" w14:textId="29BEF7CE" w:rsidR="005C533F" w:rsidRPr="007C7834" w:rsidRDefault="005C533F" w:rsidP="005C533F">
      <w:pPr>
        <w:pStyle w:val="BodyText"/>
        <w:spacing w:line="360" w:lineRule="auto"/>
        <w:ind w:right="-30"/>
        <w:jc w:val="both"/>
        <w:rPr>
          <w:rFonts w:ascii="Times New Roman" w:hAnsi="Times New Roman" w:cs="Times New Roman"/>
          <w:sz w:val="24"/>
          <w:szCs w:val="24"/>
        </w:rPr>
      </w:pPr>
      <w:r w:rsidRPr="007C7834">
        <w:rPr>
          <w:rFonts w:ascii="Times New Roman" w:hAnsi="Times New Roman" w:cs="Times New Roman"/>
          <w:sz w:val="24"/>
          <w:szCs w:val="24"/>
        </w:rPr>
        <w:t xml:space="preserve">Matthew Loh Yet Marn – </w:t>
      </w:r>
      <w:r w:rsidR="00C348DA" w:rsidRPr="00585710">
        <w:rPr>
          <w:rFonts w:ascii="Arial" w:hAnsi="Arial" w:cs="Arial"/>
        </w:rPr>
        <w:t>13445539</w:t>
      </w:r>
    </w:p>
    <w:p w14:paraId="304BAC1A" w14:textId="6C504D51" w:rsidR="0042434F" w:rsidRPr="00744F48" w:rsidRDefault="0042434F" w:rsidP="00744F48">
      <w:pPr>
        <w:spacing w:line="360" w:lineRule="auto"/>
        <w:jc w:val="center"/>
        <w:rPr>
          <w:rFonts w:ascii="Atkinson Hyperlegible" w:hAnsi="Atkinson Hyperlegible"/>
          <w:b/>
          <w:bCs/>
          <w:sz w:val="24"/>
          <w:szCs w:val="24"/>
        </w:rPr>
      </w:pPr>
      <w:r w:rsidRPr="00744F48">
        <w:rPr>
          <w:rFonts w:ascii="Atkinson Hyperlegible" w:hAnsi="Atkinson Hyperlegible"/>
          <w:b/>
          <w:bCs/>
          <w:sz w:val="24"/>
          <w:szCs w:val="24"/>
        </w:rPr>
        <w:t>BACKGROUND</w:t>
      </w:r>
    </w:p>
    <w:p w14:paraId="6E0A0E0F" w14:textId="286BFCA2" w:rsidR="00F16C6C" w:rsidRDefault="0042434F" w:rsidP="0025380C">
      <w:pPr>
        <w:spacing w:line="360" w:lineRule="auto"/>
        <w:ind w:firstLine="720"/>
        <w:jc w:val="both"/>
        <w:rPr>
          <w:rFonts w:ascii="Atkinson Hyperlegible" w:hAnsi="Atkinson Hyperlegible"/>
          <w:sz w:val="24"/>
          <w:szCs w:val="24"/>
        </w:rPr>
      </w:pPr>
      <w:r>
        <w:rPr>
          <w:rFonts w:ascii="Atkinson Hyperlegible" w:hAnsi="Atkinson Hyperlegible"/>
          <w:sz w:val="24"/>
          <w:szCs w:val="24"/>
        </w:rPr>
        <w:t xml:space="preserve">In this task, we carry out the prototyping of </w:t>
      </w:r>
      <w:r w:rsidR="00457292">
        <w:rPr>
          <w:rFonts w:ascii="Atkinson Hyperlegible" w:hAnsi="Atkinson Hyperlegible"/>
          <w:sz w:val="24"/>
          <w:szCs w:val="24"/>
        </w:rPr>
        <w:t xml:space="preserve">the </w:t>
      </w:r>
      <w:r>
        <w:rPr>
          <w:rFonts w:ascii="Atkinson Hyperlegible" w:hAnsi="Atkinson Hyperlegible"/>
          <w:sz w:val="24"/>
          <w:szCs w:val="24"/>
        </w:rPr>
        <w:t>College Buddy System.</w:t>
      </w:r>
      <w:r w:rsidR="005C533F">
        <w:rPr>
          <w:rFonts w:ascii="Atkinson Hyperlegible" w:hAnsi="Atkinson Hyperlegible"/>
          <w:sz w:val="24"/>
          <w:szCs w:val="24"/>
        </w:rPr>
        <w:t xml:space="preserve"> </w:t>
      </w:r>
      <w:r w:rsidR="005C533F" w:rsidRPr="005C533F">
        <w:rPr>
          <w:rFonts w:ascii="Atkinson Hyperlegible" w:hAnsi="Atkinson Hyperlegible"/>
          <w:sz w:val="24"/>
          <w:szCs w:val="24"/>
        </w:rPr>
        <w:t xml:space="preserve">Software testing </w:t>
      </w:r>
      <w:r w:rsidR="0025380C">
        <w:rPr>
          <w:rFonts w:ascii="Atkinson Hyperlegible" w:hAnsi="Atkinson Hyperlegible"/>
          <w:sz w:val="24"/>
          <w:szCs w:val="24"/>
        </w:rPr>
        <w:t>crucially</w:t>
      </w:r>
      <w:r w:rsidR="005C533F" w:rsidRPr="005C533F">
        <w:rPr>
          <w:rFonts w:ascii="Atkinson Hyperlegible" w:hAnsi="Atkinson Hyperlegible"/>
          <w:sz w:val="24"/>
          <w:szCs w:val="24"/>
        </w:rPr>
        <w:t xml:space="preserve"> helps</w:t>
      </w:r>
      <w:r w:rsidR="0025380C">
        <w:rPr>
          <w:rFonts w:ascii="Atkinson Hyperlegible" w:hAnsi="Atkinson Hyperlegible"/>
          <w:sz w:val="24"/>
          <w:szCs w:val="24"/>
        </w:rPr>
        <w:t xml:space="preserve"> </w:t>
      </w:r>
      <w:r w:rsidR="005C533F" w:rsidRPr="005C533F">
        <w:rPr>
          <w:rFonts w:ascii="Atkinson Hyperlegible" w:hAnsi="Atkinson Hyperlegible"/>
          <w:sz w:val="24"/>
          <w:szCs w:val="24"/>
        </w:rPr>
        <w:t>ensure that the</w:t>
      </w:r>
      <w:r w:rsidR="0025380C">
        <w:rPr>
          <w:rFonts w:ascii="Atkinson Hyperlegible" w:hAnsi="Atkinson Hyperlegible"/>
          <w:sz w:val="24"/>
          <w:szCs w:val="24"/>
        </w:rPr>
        <w:t xml:space="preserve"> product</w:t>
      </w:r>
      <w:r w:rsidR="005C533F" w:rsidRPr="005C533F">
        <w:rPr>
          <w:rFonts w:ascii="Atkinson Hyperlegible" w:hAnsi="Atkinson Hyperlegible"/>
          <w:sz w:val="24"/>
          <w:szCs w:val="24"/>
        </w:rPr>
        <w:t xml:space="preserve"> is </w:t>
      </w:r>
      <w:r w:rsidR="005C533F">
        <w:rPr>
          <w:rFonts w:ascii="Atkinson Hyperlegible" w:hAnsi="Atkinson Hyperlegible"/>
          <w:sz w:val="24"/>
          <w:szCs w:val="24"/>
        </w:rPr>
        <w:t>above all, attractive whilst still</w:t>
      </w:r>
      <w:r w:rsidR="00457292">
        <w:rPr>
          <w:rFonts w:ascii="Atkinson Hyperlegible" w:hAnsi="Atkinson Hyperlegible"/>
          <w:sz w:val="24"/>
          <w:szCs w:val="24"/>
        </w:rPr>
        <w:t xml:space="preserve"> being</w:t>
      </w:r>
      <w:r w:rsidR="005C533F">
        <w:rPr>
          <w:rFonts w:ascii="Atkinson Hyperlegible" w:hAnsi="Atkinson Hyperlegible"/>
          <w:sz w:val="24"/>
          <w:szCs w:val="24"/>
        </w:rPr>
        <w:t xml:space="preserve"> functional</w:t>
      </w:r>
      <w:r w:rsidR="005C533F" w:rsidRPr="005C533F">
        <w:rPr>
          <w:rFonts w:ascii="Atkinson Hyperlegible" w:hAnsi="Atkinson Hyperlegible"/>
          <w:sz w:val="24"/>
          <w:szCs w:val="24"/>
        </w:rPr>
        <w:t xml:space="preserve">. Usability testing through a digital prototype can help to identify issues with the software </w:t>
      </w:r>
      <w:r w:rsidR="00457292">
        <w:rPr>
          <w:rFonts w:ascii="Atkinson Hyperlegible" w:hAnsi="Atkinson Hyperlegible"/>
          <w:sz w:val="24"/>
          <w:szCs w:val="24"/>
        </w:rPr>
        <w:t>on</w:t>
      </w:r>
      <w:r w:rsidR="005C533F" w:rsidRPr="005C533F">
        <w:rPr>
          <w:rFonts w:ascii="Atkinson Hyperlegible" w:hAnsi="Atkinson Hyperlegible"/>
          <w:sz w:val="24"/>
          <w:szCs w:val="24"/>
        </w:rPr>
        <w:t xml:space="preserve"> </w:t>
      </w:r>
      <w:r w:rsidR="0025380C">
        <w:rPr>
          <w:rFonts w:ascii="Atkinson Hyperlegible" w:hAnsi="Atkinson Hyperlegible"/>
          <w:sz w:val="24"/>
          <w:szCs w:val="24"/>
        </w:rPr>
        <w:t>both a granular and big-picture scale</w:t>
      </w:r>
      <w:r w:rsidR="005C533F" w:rsidRPr="005C533F">
        <w:rPr>
          <w:rFonts w:ascii="Atkinson Hyperlegible" w:hAnsi="Atkinson Hyperlegible"/>
          <w:sz w:val="24"/>
          <w:szCs w:val="24"/>
        </w:rPr>
        <w:t xml:space="preserve">. </w:t>
      </w:r>
      <w:r w:rsidR="005C533F">
        <w:rPr>
          <w:rFonts w:ascii="Atkinson Hyperlegible" w:hAnsi="Atkinson Hyperlegible"/>
          <w:sz w:val="24"/>
          <w:szCs w:val="24"/>
        </w:rPr>
        <w:t xml:space="preserve">In designing software, the </w:t>
      </w:r>
      <w:r w:rsidR="0025380C">
        <w:rPr>
          <w:rFonts w:ascii="Atkinson Hyperlegible" w:hAnsi="Atkinson Hyperlegible"/>
          <w:sz w:val="24"/>
          <w:szCs w:val="24"/>
        </w:rPr>
        <w:t xml:space="preserve">fundamental goal </w:t>
      </w:r>
      <w:r w:rsidR="00457292">
        <w:rPr>
          <w:rFonts w:ascii="Atkinson Hyperlegible" w:hAnsi="Atkinson Hyperlegible"/>
          <w:sz w:val="24"/>
          <w:szCs w:val="24"/>
        </w:rPr>
        <w:t>is to leave</w:t>
      </w:r>
      <w:r w:rsidR="0025380C">
        <w:rPr>
          <w:rFonts w:ascii="Atkinson Hyperlegible" w:hAnsi="Atkinson Hyperlegible"/>
          <w:sz w:val="24"/>
          <w:szCs w:val="24"/>
        </w:rPr>
        <w:t xml:space="preserve"> </w:t>
      </w:r>
      <w:r w:rsidR="005C533F">
        <w:rPr>
          <w:rFonts w:ascii="Atkinson Hyperlegible" w:hAnsi="Atkinson Hyperlegible"/>
          <w:sz w:val="24"/>
          <w:szCs w:val="24"/>
        </w:rPr>
        <w:t xml:space="preserve">the user with an overall </w:t>
      </w:r>
      <w:r w:rsidR="0025380C">
        <w:rPr>
          <w:rFonts w:ascii="Atkinson Hyperlegible" w:hAnsi="Atkinson Hyperlegible"/>
          <w:sz w:val="24"/>
          <w:szCs w:val="24"/>
        </w:rPr>
        <w:t>positive impression after using the software</w:t>
      </w:r>
      <w:r w:rsidR="005C533F">
        <w:rPr>
          <w:rFonts w:ascii="Atkinson Hyperlegible" w:hAnsi="Atkinson Hyperlegible"/>
          <w:sz w:val="24"/>
          <w:szCs w:val="24"/>
        </w:rPr>
        <w:t xml:space="preserve">. </w:t>
      </w:r>
      <w:r w:rsidR="005C533F" w:rsidRPr="005C533F">
        <w:rPr>
          <w:rFonts w:ascii="Atkinson Hyperlegible" w:hAnsi="Atkinson Hyperlegible"/>
          <w:sz w:val="24"/>
          <w:szCs w:val="24"/>
        </w:rPr>
        <w:t>T</w:t>
      </w:r>
      <w:r w:rsidR="0025380C">
        <w:rPr>
          <w:rFonts w:ascii="Atkinson Hyperlegible" w:hAnsi="Atkinson Hyperlegible"/>
          <w:sz w:val="24"/>
          <w:szCs w:val="24"/>
        </w:rPr>
        <w:t xml:space="preserve">o achieve this, the </w:t>
      </w:r>
      <w:r w:rsidR="005C533F" w:rsidRPr="005C533F">
        <w:rPr>
          <w:rFonts w:ascii="Atkinson Hyperlegible" w:hAnsi="Atkinson Hyperlegible"/>
          <w:sz w:val="24"/>
          <w:szCs w:val="24"/>
        </w:rPr>
        <w:t xml:space="preserve">prototype </w:t>
      </w:r>
      <w:r w:rsidR="0025380C">
        <w:rPr>
          <w:rFonts w:ascii="Atkinson Hyperlegible" w:hAnsi="Atkinson Hyperlegible"/>
          <w:sz w:val="24"/>
          <w:szCs w:val="24"/>
        </w:rPr>
        <w:t xml:space="preserve">must stick to </w:t>
      </w:r>
      <w:r w:rsidR="005C533F" w:rsidRPr="005C533F">
        <w:rPr>
          <w:rFonts w:ascii="Atkinson Hyperlegible" w:hAnsi="Atkinson Hyperlegible"/>
          <w:sz w:val="24"/>
          <w:szCs w:val="24"/>
        </w:rPr>
        <w:t xml:space="preserve">design principles </w:t>
      </w:r>
      <w:r w:rsidR="0025380C">
        <w:rPr>
          <w:rFonts w:ascii="Atkinson Hyperlegible" w:hAnsi="Atkinson Hyperlegible"/>
          <w:sz w:val="24"/>
          <w:szCs w:val="24"/>
        </w:rPr>
        <w:t xml:space="preserve">that are built on </w:t>
      </w:r>
      <w:r w:rsidR="00457292">
        <w:rPr>
          <w:rFonts w:ascii="Atkinson Hyperlegible" w:hAnsi="Atkinson Hyperlegible"/>
          <w:sz w:val="24"/>
          <w:szCs w:val="24"/>
        </w:rPr>
        <w:t xml:space="preserve">various other </w:t>
      </w:r>
      <w:r w:rsidR="0025380C">
        <w:rPr>
          <w:rFonts w:ascii="Atkinson Hyperlegible" w:hAnsi="Atkinson Hyperlegible"/>
          <w:sz w:val="24"/>
          <w:szCs w:val="24"/>
        </w:rPr>
        <w:t>fundamentals like</w:t>
      </w:r>
      <w:r w:rsidR="00457292">
        <w:rPr>
          <w:rFonts w:ascii="Atkinson Hyperlegible" w:hAnsi="Atkinson Hyperlegible"/>
          <w:sz w:val="24"/>
          <w:szCs w:val="24"/>
        </w:rPr>
        <w:t xml:space="preserve"> clarity</w:t>
      </w:r>
      <w:r w:rsidR="005C533F" w:rsidRPr="005C533F">
        <w:rPr>
          <w:rFonts w:ascii="Atkinson Hyperlegible" w:hAnsi="Atkinson Hyperlegible"/>
          <w:sz w:val="24"/>
          <w:szCs w:val="24"/>
        </w:rPr>
        <w:t xml:space="preserve">, </w:t>
      </w:r>
      <w:r w:rsidR="00457292">
        <w:rPr>
          <w:rFonts w:ascii="Atkinson Hyperlegible" w:hAnsi="Atkinson Hyperlegible"/>
          <w:sz w:val="24"/>
          <w:szCs w:val="24"/>
        </w:rPr>
        <w:t>consistency</w:t>
      </w:r>
      <w:r w:rsidR="005C533F" w:rsidRPr="005C533F">
        <w:rPr>
          <w:rFonts w:ascii="Atkinson Hyperlegible" w:hAnsi="Atkinson Hyperlegible"/>
          <w:sz w:val="24"/>
          <w:szCs w:val="24"/>
        </w:rPr>
        <w:t>, and</w:t>
      </w:r>
      <w:r w:rsidR="00457292">
        <w:rPr>
          <w:rFonts w:ascii="Atkinson Hyperlegible" w:hAnsi="Atkinson Hyperlegible"/>
          <w:sz w:val="24"/>
          <w:szCs w:val="24"/>
        </w:rPr>
        <w:t xml:space="preserve"> simplicity</w:t>
      </w:r>
      <w:r w:rsidR="00254A69">
        <w:rPr>
          <w:rFonts w:ascii="Atkinson Hyperlegible" w:hAnsi="Atkinson Hyperlegible"/>
          <w:sz w:val="24"/>
          <w:szCs w:val="24"/>
        </w:rPr>
        <w:t>.</w:t>
      </w:r>
      <w:r w:rsidR="00457292">
        <w:rPr>
          <w:rFonts w:ascii="Atkinson Hyperlegible" w:hAnsi="Atkinson Hyperlegible"/>
          <w:sz w:val="24"/>
          <w:szCs w:val="24"/>
        </w:rPr>
        <w:t xml:space="preserve"> Testing is a meticulous and analytical task that allows the realistic contextualization of the software’s ins and outs </w:t>
      </w:r>
      <w:r w:rsidR="00254A69">
        <w:rPr>
          <w:rFonts w:ascii="Atkinson Hyperlegible" w:hAnsi="Atkinson Hyperlegible"/>
          <w:sz w:val="24"/>
          <w:szCs w:val="24"/>
        </w:rPr>
        <w:t>from the audience</w:t>
      </w:r>
      <w:r w:rsidR="00457292">
        <w:rPr>
          <w:rFonts w:ascii="Atkinson Hyperlegible" w:hAnsi="Atkinson Hyperlegible"/>
          <w:sz w:val="24"/>
          <w:szCs w:val="24"/>
        </w:rPr>
        <w:t xml:space="preserve">. </w:t>
      </w:r>
      <w:r w:rsidR="00254A69">
        <w:rPr>
          <w:rFonts w:ascii="Atkinson Hyperlegible" w:hAnsi="Atkinson Hyperlegible"/>
          <w:sz w:val="24"/>
          <w:szCs w:val="24"/>
        </w:rPr>
        <w:t xml:space="preserve">Through testing, resulting </w:t>
      </w:r>
      <w:r w:rsidR="005C533F" w:rsidRPr="005C533F">
        <w:rPr>
          <w:rFonts w:ascii="Atkinson Hyperlegible" w:hAnsi="Atkinson Hyperlegible"/>
          <w:sz w:val="24"/>
          <w:szCs w:val="24"/>
        </w:rPr>
        <w:t>metrics</w:t>
      </w:r>
      <w:r w:rsidR="00254A69">
        <w:rPr>
          <w:rFonts w:ascii="Atkinson Hyperlegible" w:hAnsi="Atkinson Hyperlegible"/>
          <w:sz w:val="24"/>
          <w:szCs w:val="24"/>
        </w:rPr>
        <w:t xml:space="preserve"> must cover</w:t>
      </w:r>
      <w:r w:rsidR="005C533F" w:rsidRPr="005C533F">
        <w:rPr>
          <w:rFonts w:ascii="Atkinson Hyperlegible" w:hAnsi="Atkinson Hyperlegible"/>
          <w:sz w:val="24"/>
          <w:szCs w:val="24"/>
        </w:rPr>
        <w:t xml:space="preserve"> </w:t>
      </w:r>
      <w:r w:rsidR="00254A69">
        <w:rPr>
          <w:rFonts w:ascii="Atkinson Hyperlegible" w:hAnsi="Atkinson Hyperlegible"/>
          <w:sz w:val="24"/>
          <w:szCs w:val="24"/>
        </w:rPr>
        <w:t xml:space="preserve">aspects </w:t>
      </w:r>
      <w:r w:rsidR="005C533F" w:rsidRPr="005C533F">
        <w:rPr>
          <w:rFonts w:ascii="Atkinson Hyperlegible" w:hAnsi="Atkinson Hyperlegible"/>
          <w:sz w:val="24"/>
          <w:szCs w:val="24"/>
        </w:rPr>
        <w:t xml:space="preserve">like user satisfaction, </w:t>
      </w:r>
      <w:r w:rsidR="00254A69">
        <w:rPr>
          <w:rFonts w:ascii="Atkinson Hyperlegible" w:hAnsi="Atkinson Hyperlegible"/>
          <w:sz w:val="24"/>
          <w:szCs w:val="24"/>
        </w:rPr>
        <w:t xml:space="preserve">task </w:t>
      </w:r>
      <w:r w:rsidR="005C533F" w:rsidRPr="005C533F">
        <w:rPr>
          <w:rFonts w:ascii="Atkinson Hyperlegible" w:hAnsi="Atkinson Hyperlegible"/>
          <w:sz w:val="24"/>
          <w:szCs w:val="24"/>
        </w:rPr>
        <w:t>completion rates,</w:t>
      </w:r>
      <w:r w:rsidR="00254A69">
        <w:rPr>
          <w:rFonts w:ascii="Atkinson Hyperlegible" w:hAnsi="Atkinson Hyperlegible"/>
          <w:sz w:val="24"/>
          <w:szCs w:val="24"/>
        </w:rPr>
        <w:t xml:space="preserve"> time spent on tasks </w:t>
      </w:r>
      <w:r w:rsidR="005C533F" w:rsidRPr="005C533F">
        <w:rPr>
          <w:rFonts w:ascii="Atkinson Hyperlegible" w:hAnsi="Atkinson Hyperlegible"/>
          <w:sz w:val="24"/>
          <w:szCs w:val="24"/>
        </w:rPr>
        <w:t>and error rates.</w:t>
      </w:r>
      <w:r w:rsidR="00254A69">
        <w:rPr>
          <w:rFonts w:ascii="Atkinson Hyperlegible" w:hAnsi="Atkinson Hyperlegible"/>
          <w:sz w:val="24"/>
          <w:szCs w:val="24"/>
        </w:rPr>
        <w:t xml:space="preserve"> Usability testing must be carried out after carrying out the prototyping of the system.</w:t>
      </w:r>
    </w:p>
    <w:p w14:paraId="3B5F3CE7" w14:textId="176CC766" w:rsidR="00744F48" w:rsidRDefault="005C533F" w:rsidP="008D5122">
      <w:pPr>
        <w:spacing w:line="360" w:lineRule="auto"/>
        <w:ind w:firstLine="720"/>
        <w:jc w:val="both"/>
        <w:rPr>
          <w:rFonts w:ascii="Atkinson Hyperlegible" w:hAnsi="Atkinson Hyperlegible"/>
          <w:sz w:val="24"/>
          <w:szCs w:val="24"/>
        </w:rPr>
      </w:pPr>
      <w:r w:rsidRPr="005C533F">
        <w:rPr>
          <w:rFonts w:ascii="Atkinson Hyperlegible" w:hAnsi="Atkinson Hyperlegible"/>
          <w:sz w:val="24"/>
          <w:szCs w:val="24"/>
        </w:rPr>
        <w:t xml:space="preserve">There are many </w:t>
      </w:r>
      <w:r w:rsidR="0025380C">
        <w:rPr>
          <w:rFonts w:ascii="Atkinson Hyperlegible" w:hAnsi="Atkinson Hyperlegible"/>
          <w:sz w:val="24"/>
          <w:szCs w:val="24"/>
        </w:rPr>
        <w:t xml:space="preserve">more </w:t>
      </w:r>
      <w:r w:rsidRPr="005C533F">
        <w:rPr>
          <w:rFonts w:ascii="Atkinson Hyperlegible" w:hAnsi="Atkinson Hyperlegible"/>
          <w:sz w:val="24"/>
          <w:szCs w:val="24"/>
        </w:rPr>
        <w:t xml:space="preserve">reasons for software testing, but </w:t>
      </w:r>
      <w:r w:rsidR="0025380C">
        <w:rPr>
          <w:rFonts w:ascii="Atkinson Hyperlegible" w:hAnsi="Atkinson Hyperlegible"/>
          <w:sz w:val="24"/>
          <w:szCs w:val="24"/>
        </w:rPr>
        <w:t>a final</w:t>
      </w:r>
      <w:r w:rsidRPr="005C533F">
        <w:rPr>
          <w:rFonts w:ascii="Atkinson Hyperlegible" w:hAnsi="Atkinson Hyperlegible"/>
          <w:sz w:val="24"/>
          <w:szCs w:val="24"/>
        </w:rPr>
        <w:t xml:space="preserve"> key reason is </w:t>
      </w:r>
      <w:r w:rsidR="0025380C">
        <w:rPr>
          <w:rFonts w:ascii="Atkinson Hyperlegible" w:hAnsi="Atkinson Hyperlegible"/>
          <w:sz w:val="24"/>
          <w:szCs w:val="24"/>
        </w:rPr>
        <w:t xml:space="preserve">to </w:t>
      </w:r>
      <w:r w:rsidRPr="005C533F">
        <w:rPr>
          <w:rFonts w:ascii="Atkinson Hyperlegible" w:hAnsi="Atkinson Hyperlegible"/>
          <w:sz w:val="24"/>
          <w:szCs w:val="24"/>
        </w:rPr>
        <w:t>improve the usability of the software</w:t>
      </w:r>
      <w:r w:rsidR="0025380C">
        <w:rPr>
          <w:rFonts w:ascii="Atkinson Hyperlegible" w:hAnsi="Atkinson Hyperlegible"/>
          <w:sz w:val="24"/>
          <w:szCs w:val="24"/>
        </w:rPr>
        <w:t xml:space="preserve"> by understanding the context in which the audience intends to use it</w:t>
      </w:r>
      <w:r w:rsidRPr="005C533F">
        <w:rPr>
          <w:rFonts w:ascii="Atkinson Hyperlegible" w:hAnsi="Atkinson Hyperlegible"/>
          <w:sz w:val="24"/>
          <w:szCs w:val="24"/>
        </w:rPr>
        <w:t xml:space="preserve">. By conducting usability testing through a digital </w:t>
      </w:r>
      <w:r w:rsidR="00254A69" w:rsidRPr="005C533F">
        <w:rPr>
          <w:rFonts w:ascii="Atkinson Hyperlegible" w:hAnsi="Atkinson Hyperlegible"/>
          <w:sz w:val="24"/>
          <w:szCs w:val="24"/>
        </w:rPr>
        <w:t>prototype,</w:t>
      </w:r>
      <w:r w:rsidR="00254A69">
        <w:rPr>
          <w:rFonts w:ascii="Atkinson Hyperlegible" w:hAnsi="Atkinson Hyperlegible"/>
          <w:sz w:val="24"/>
          <w:szCs w:val="24"/>
        </w:rPr>
        <w:t xml:space="preserve"> the College Buddy System can be better understood in </w:t>
      </w:r>
      <w:r w:rsidRPr="005C533F">
        <w:rPr>
          <w:rFonts w:ascii="Atkinson Hyperlegible" w:hAnsi="Atkinson Hyperlegible"/>
          <w:sz w:val="24"/>
          <w:szCs w:val="24"/>
        </w:rPr>
        <w:t xml:space="preserve">how users </w:t>
      </w:r>
      <w:r w:rsidR="00254A69">
        <w:rPr>
          <w:rFonts w:ascii="Atkinson Hyperlegible" w:hAnsi="Atkinson Hyperlegible"/>
          <w:sz w:val="24"/>
          <w:szCs w:val="24"/>
        </w:rPr>
        <w:t xml:space="preserve">respond to the software’s user interface, navigation and discoverability as intended on a mobile platform. </w:t>
      </w:r>
      <w:r w:rsidRPr="005C533F">
        <w:rPr>
          <w:rFonts w:ascii="Atkinson Hyperlegible" w:hAnsi="Atkinson Hyperlegible"/>
          <w:sz w:val="24"/>
          <w:szCs w:val="24"/>
        </w:rPr>
        <w:t xml:space="preserve"> </w:t>
      </w:r>
    </w:p>
    <w:p w14:paraId="356C9A72" w14:textId="77777777" w:rsidR="00744F48" w:rsidRPr="005C533F" w:rsidRDefault="00744F48" w:rsidP="0025380C">
      <w:pPr>
        <w:spacing w:line="360" w:lineRule="auto"/>
        <w:ind w:firstLine="720"/>
        <w:jc w:val="both"/>
        <w:rPr>
          <w:rFonts w:ascii="Atkinson Hyperlegible" w:hAnsi="Atkinson Hyperlegible"/>
          <w:sz w:val="24"/>
          <w:szCs w:val="24"/>
        </w:rPr>
      </w:pPr>
    </w:p>
    <w:p w14:paraId="76CEDECA" w14:textId="354CD748" w:rsidR="00F16C6C" w:rsidRPr="00964D05" w:rsidRDefault="00744F48" w:rsidP="00744F48">
      <w:pPr>
        <w:spacing w:line="360" w:lineRule="auto"/>
        <w:rPr>
          <w:rFonts w:ascii="Atkinson Hyperlegible" w:hAnsi="Atkinson Hyperlegible"/>
          <w:b/>
          <w:bCs/>
          <w:sz w:val="24"/>
          <w:szCs w:val="24"/>
          <w:u w:val="single"/>
        </w:rPr>
      </w:pPr>
      <w:r w:rsidRPr="00964D05">
        <w:rPr>
          <w:rFonts w:ascii="Atkinson Hyperlegible" w:hAnsi="Atkinson Hyperlegible"/>
          <w:b/>
          <w:bCs/>
          <w:sz w:val="24"/>
          <w:szCs w:val="24"/>
          <w:u w:val="single"/>
        </w:rPr>
        <w:t>Prototypes of two main functions in the College Buddy System</w:t>
      </w:r>
      <w:r w:rsidR="00AC1AF6" w:rsidRPr="00964D05">
        <w:rPr>
          <w:rFonts w:ascii="Atkinson Hyperlegible" w:hAnsi="Atkinson Hyperlegible"/>
          <w:b/>
          <w:bCs/>
          <w:sz w:val="24"/>
          <w:szCs w:val="24"/>
          <w:u w:val="single"/>
        </w:rPr>
        <w:t xml:space="preserve"> (CBS by INTI)</w:t>
      </w:r>
      <w:r w:rsidRPr="00964D05">
        <w:rPr>
          <w:rFonts w:ascii="Atkinson Hyperlegible" w:hAnsi="Atkinson Hyperlegible"/>
          <w:b/>
          <w:bCs/>
          <w:sz w:val="24"/>
          <w:szCs w:val="24"/>
          <w:u w:val="single"/>
        </w:rPr>
        <w:t>.</w:t>
      </w:r>
    </w:p>
    <w:p w14:paraId="31334863" w14:textId="0E94B529" w:rsidR="008D5122" w:rsidRDefault="00254A69" w:rsidP="00140285">
      <w:pPr>
        <w:spacing w:line="360" w:lineRule="auto"/>
        <w:ind w:firstLine="720"/>
        <w:jc w:val="both"/>
        <w:rPr>
          <w:rFonts w:ascii="Atkinson Hyperlegible" w:hAnsi="Atkinson Hyperlegible"/>
          <w:sz w:val="24"/>
          <w:szCs w:val="24"/>
        </w:rPr>
      </w:pPr>
      <w:r>
        <w:rPr>
          <w:rFonts w:ascii="Atkinson Hyperlegible" w:hAnsi="Atkinson Hyperlegible"/>
          <w:sz w:val="24"/>
          <w:szCs w:val="24"/>
        </w:rPr>
        <w:t xml:space="preserve">In this task, two important functions of the tentative system </w:t>
      </w:r>
      <w:r w:rsidR="00744F48">
        <w:rPr>
          <w:rFonts w:ascii="Atkinson Hyperlegible" w:hAnsi="Atkinson Hyperlegible"/>
          <w:sz w:val="24"/>
          <w:szCs w:val="24"/>
        </w:rPr>
        <w:t xml:space="preserve">will be prototyped, which are the </w:t>
      </w:r>
      <w:r w:rsidR="00AC1AF6">
        <w:rPr>
          <w:rFonts w:ascii="Atkinson Hyperlegible" w:hAnsi="Atkinson Hyperlegible"/>
          <w:sz w:val="24"/>
          <w:szCs w:val="24"/>
        </w:rPr>
        <w:t>M</w:t>
      </w:r>
      <w:r w:rsidR="00744F48">
        <w:rPr>
          <w:rFonts w:ascii="Atkinson Hyperlegible" w:hAnsi="Atkinson Hyperlegible"/>
          <w:sz w:val="24"/>
          <w:szCs w:val="24"/>
        </w:rPr>
        <w:t xml:space="preserve">eetup </w:t>
      </w:r>
      <w:r w:rsidR="00AC1AF6">
        <w:rPr>
          <w:rFonts w:ascii="Atkinson Hyperlegible" w:hAnsi="Atkinson Hyperlegible"/>
          <w:sz w:val="24"/>
          <w:szCs w:val="24"/>
        </w:rPr>
        <w:t>O</w:t>
      </w:r>
      <w:r w:rsidR="00744F48">
        <w:rPr>
          <w:rFonts w:ascii="Atkinson Hyperlegible" w:hAnsi="Atkinson Hyperlegible"/>
          <w:sz w:val="24"/>
          <w:szCs w:val="24"/>
        </w:rPr>
        <w:t xml:space="preserve">rganization and Find-a-Buddy functions. The main attraction of the College Buddy System is its ability to harmoniously integrate software’s advantages with the human connection, which necessitates the selection of these two functions to be most optimal for testing. </w:t>
      </w:r>
      <w:r w:rsidR="00AC1AF6">
        <w:rPr>
          <w:rFonts w:ascii="Atkinson Hyperlegible" w:hAnsi="Atkinson Hyperlegible"/>
          <w:sz w:val="24"/>
          <w:szCs w:val="24"/>
        </w:rPr>
        <w:t xml:space="preserve">As an INTI Penang student, a big part of college life is the process of meeting people and making plans with each other to enjoy the company of one another. Aligning with this intention, the prototypes presented below intend to provide an </w:t>
      </w:r>
      <w:r w:rsidR="00AC1AF6">
        <w:rPr>
          <w:rFonts w:ascii="Atkinson Hyperlegible" w:hAnsi="Atkinson Hyperlegible"/>
          <w:sz w:val="24"/>
          <w:szCs w:val="24"/>
        </w:rPr>
        <w:lastRenderedPageBreak/>
        <w:t xml:space="preserve">attractive way to further smoothen the convenience of the process. </w:t>
      </w:r>
      <w:r w:rsidR="00140285">
        <w:rPr>
          <w:rFonts w:ascii="Atkinson Hyperlegible" w:hAnsi="Atkinson Hyperlegible"/>
          <w:sz w:val="24"/>
          <w:szCs w:val="24"/>
        </w:rPr>
        <w:t xml:space="preserve"> The prototypes were created and configured in Figma.</w:t>
      </w:r>
    </w:p>
    <w:p w14:paraId="2DD41511" w14:textId="4C0E075C" w:rsidR="00964D05" w:rsidRPr="00037D38" w:rsidRDefault="00037D38" w:rsidP="008D5122">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RESULTS</w:t>
      </w:r>
    </w:p>
    <w:p w14:paraId="713108BF" w14:textId="7CC73692" w:rsidR="00964D05" w:rsidRDefault="00037D38" w:rsidP="00964D05">
      <w:pPr>
        <w:spacing w:line="360" w:lineRule="auto"/>
        <w:jc w:val="center"/>
        <w:rPr>
          <w:rFonts w:ascii="Atkinson Hyperlegible" w:hAnsi="Atkinson Hyperlegible"/>
          <w:sz w:val="24"/>
          <w:szCs w:val="24"/>
        </w:rPr>
      </w:pPr>
      <w:r w:rsidRPr="00AC1AF6">
        <w:rPr>
          <w:rFonts w:ascii="Atkinson Hyperlegible" w:hAnsi="Atkinson Hyperlegible"/>
          <w:noProof/>
          <w:sz w:val="24"/>
          <w:szCs w:val="24"/>
        </w:rPr>
        <w:drawing>
          <wp:inline distT="0" distB="0" distL="0" distR="0" wp14:anchorId="12660668" wp14:editId="6F106BF1">
            <wp:extent cx="1716389"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6389" cy="3600000"/>
                    </a:xfrm>
                    <a:prstGeom prst="rect">
                      <a:avLst/>
                    </a:prstGeom>
                  </pic:spPr>
                </pic:pic>
              </a:graphicData>
            </a:graphic>
          </wp:inline>
        </w:drawing>
      </w:r>
    </w:p>
    <w:p w14:paraId="52F438B8" w14:textId="6409E42D" w:rsidR="00037D38" w:rsidRPr="00037D38" w:rsidRDefault="00AC1AF6" w:rsidP="00037D38">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1.1: Main Page of the CBS by INTI used to navigate to the meetup menu and buddy system.</w:t>
      </w:r>
    </w:p>
    <w:p w14:paraId="2E24618E" w14:textId="44BF5FB3" w:rsidR="00964D05" w:rsidRDefault="00037D38" w:rsidP="00964D05">
      <w:pPr>
        <w:spacing w:line="360" w:lineRule="auto"/>
        <w:jc w:val="center"/>
        <w:rPr>
          <w:rFonts w:ascii="Atkinson Hyperlegible" w:hAnsi="Atkinson Hyperlegible"/>
          <w:sz w:val="24"/>
          <w:szCs w:val="24"/>
        </w:rPr>
      </w:pPr>
      <w:r>
        <w:rPr>
          <w:noProof/>
        </w:rPr>
        <w:lastRenderedPageBreak/>
        <w:drawing>
          <wp:inline distT="0" distB="0" distL="0" distR="0" wp14:anchorId="472AE689" wp14:editId="66D10894">
            <wp:extent cx="1715596"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5596" cy="3600000"/>
                    </a:xfrm>
                    <a:prstGeom prst="rect">
                      <a:avLst/>
                    </a:prstGeom>
                  </pic:spPr>
                </pic:pic>
              </a:graphicData>
            </a:graphic>
          </wp:inline>
        </w:drawing>
      </w:r>
    </w:p>
    <w:p w14:paraId="2D2B2320" w14:textId="0F3FE735" w:rsidR="00037D38" w:rsidRDefault="00037D38" w:rsidP="00037D38">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w:t>
      </w:r>
      <w:r>
        <w:rPr>
          <w:rFonts w:ascii="Atkinson Hyperlegible" w:hAnsi="Atkinson Hyperlegible"/>
          <w:b/>
          <w:bCs/>
          <w:sz w:val="24"/>
          <w:szCs w:val="24"/>
        </w:rPr>
        <w:t>2</w:t>
      </w:r>
      <w:r w:rsidRPr="00037D38">
        <w:rPr>
          <w:rFonts w:ascii="Atkinson Hyperlegible" w:hAnsi="Atkinson Hyperlegible"/>
          <w:b/>
          <w:bCs/>
          <w:sz w:val="24"/>
          <w:szCs w:val="24"/>
        </w:rPr>
        <w:t xml:space="preserve">: </w:t>
      </w:r>
      <w:r>
        <w:rPr>
          <w:rFonts w:ascii="Atkinson Hyperlegible" w:hAnsi="Atkinson Hyperlegible"/>
          <w:b/>
          <w:bCs/>
          <w:sz w:val="24"/>
          <w:szCs w:val="24"/>
        </w:rPr>
        <w:t>Landing Page</w:t>
      </w:r>
      <w:r w:rsidRPr="00037D38">
        <w:rPr>
          <w:rFonts w:ascii="Atkinson Hyperlegible" w:hAnsi="Atkinson Hyperlegible"/>
          <w:b/>
          <w:bCs/>
          <w:sz w:val="24"/>
          <w:szCs w:val="24"/>
        </w:rPr>
        <w:t xml:space="preserve"> of the </w:t>
      </w:r>
      <w:r>
        <w:rPr>
          <w:rFonts w:ascii="Atkinson Hyperlegible" w:hAnsi="Atkinson Hyperlegible"/>
          <w:b/>
          <w:bCs/>
          <w:sz w:val="24"/>
          <w:szCs w:val="24"/>
        </w:rPr>
        <w:t xml:space="preserve">Buddy System </w:t>
      </w:r>
    </w:p>
    <w:p w14:paraId="21959F3E" w14:textId="77777777" w:rsidR="00964D05" w:rsidRPr="00037D38" w:rsidRDefault="00964D05" w:rsidP="00037D38">
      <w:pPr>
        <w:spacing w:line="360" w:lineRule="auto"/>
        <w:jc w:val="center"/>
        <w:rPr>
          <w:rFonts w:ascii="Atkinson Hyperlegible" w:hAnsi="Atkinson Hyperlegible"/>
          <w:b/>
          <w:bCs/>
          <w:sz w:val="24"/>
          <w:szCs w:val="24"/>
        </w:rPr>
      </w:pPr>
    </w:p>
    <w:p w14:paraId="645CDE66" w14:textId="3086A374" w:rsidR="00037D38" w:rsidRDefault="00037D38" w:rsidP="00037D38">
      <w:pPr>
        <w:spacing w:line="360" w:lineRule="auto"/>
        <w:jc w:val="center"/>
        <w:rPr>
          <w:rFonts w:ascii="Atkinson Hyperlegible" w:hAnsi="Atkinson Hyperlegible"/>
          <w:sz w:val="24"/>
          <w:szCs w:val="24"/>
        </w:rPr>
      </w:pPr>
      <w:r>
        <w:rPr>
          <w:noProof/>
        </w:rPr>
        <w:drawing>
          <wp:inline distT="0" distB="0" distL="0" distR="0" wp14:anchorId="7B4EF148" wp14:editId="20003610">
            <wp:extent cx="1715833"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5833" cy="3600000"/>
                    </a:xfrm>
                    <a:prstGeom prst="rect">
                      <a:avLst/>
                    </a:prstGeom>
                  </pic:spPr>
                </pic:pic>
              </a:graphicData>
            </a:graphic>
          </wp:inline>
        </w:drawing>
      </w:r>
    </w:p>
    <w:p w14:paraId="2EEF3DD3" w14:textId="55D4433B" w:rsidR="00037D38" w:rsidRPr="00037D38" w:rsidRDefault="00037D38" w:rsidP="00037D38">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w:t>
      </w:r>
      <w:r>
        <w:rPr>
          <w:rFonts w:ascii="Atkinson Hyperlegible" w:hAnsi="Atkinson Hyperlegible"/>
          <w:b/>
          <w:bCs/>
          <w:sz w:val="24"/>
          <w:szCs w:val="24"/>
        </w:rPr>
        <w:t>3</w:t>
      </w:r>
      <w:r w:rsidRPr="00037D38">
        <w:rPr>
          <w:rFonts w:ascii="Atkinson Hyperlegible" w:hAnsi="Atkinson Hyperlegible"/>
          <w:b/>
          <w:bCs/>
          <w:sz w:val="24"/>
          <w:szCs w:val="24"/>
        </w:rPr>
        <w:t xml:space="preserve">: </w:t>
      </w:r>
      <w:r>
        <w:rPr>
          <w:rFonts w:ascii="Atkinson Hyperlegible" w:hAnsi="Atkinson Hyperlegible"/>
          <w:b/>
          <w:bCs/>
          <w:sz w:val="24"/>
          <w:szCs w:val="24"/>
        </w:rPr>
        <w:t xml:space="preserve">Presentation View </w:t>
      </w:r>
      <w:r w:rsidRPr="00037D38">
        <w:rPr>
          <w:rFonts w:ascii="Atkinson Hyperlegible" w:hAnsi="Atkinson Hyperlegible"/>
          <w:b/>
          <w:bCs/>
          <w:sz w:val="24"/>
          <w:szCs w:val="24"/>
        </w:rPr>
        <w:t xml:space="preserve">of the </w:t>
      </w:r>
      <w:r>
        <w:rPr>
          <w:rFonts w:ascii="Atkinson Hyperlegible" w:hAnsi="Atkinson Hyperlegible"/>
          <w:b/>
          <w:bCs/>
          <w:sz w:val="24"/>
          <w:szCs w:val="24"/>
        </w:rPr>
        <w:t>Buddy Select Page</w:t>
      </w:r>
    </w:p>
    <w:p w14:paraId="38395DB3" w14:textId="77777777" w:rsidR="00037D38" w:rsidRDefault="00037D38" w:rsidP="00037D38">
      <w:pPr>
        <w:spacing w:line="360" w:lineRule="auto"/>
        <w:jc w:val="center"/>
        <w:rPr>
          <w:rFonts w:ascii="Atkinson Hyperlegible" w:hAnsi="Atkinson Hyperlegible"/>
          <w:sz w:val="24"/>
          <w:szCs w:val="24"/>
        </w:rPr>
      </w:pPr>
    </w:p>
    <w:p w14:paraId="237FA59F" w14:textId="67D87229" w:rsidR="00037D38" w:rsidRDefault="00037D38" w:rsidP="00037D38">
      <w:pPr>
        <w:spacing w:line="360" w:lineRule="auto"/>
        <w:jc w:val="center"/>
        <w:rPr>
          <w:rFonts w:ascii="Atkinson Hyperlegible" w:hAnsi="Atkinson Hyperlegible"/>
          <w:sz w:val="24"/>
          <w:szCs w:val="24"/>
        </w:rPr>
      </w:pPr>
      <w:r>
        <w:rPr>
          <w:noProof/>
        </w:rPr>
        <w:drawing>
          <wp:inline distT="0" distB="0" distL="0" distR="0" wp14:anchorId="342977DE" wp14:editId="580F97B9">
            <wp:extent cx="1715833"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5833" cy="3600000"/>
                    </a:xfrm>
                    <a:prstGeom prst="rect">
                      <a:avLst/>
                    </a:prstGeom>
                  </pic:spPr>
                </pic:pic>
              </a:graphicData>
            </a:graphic>
          </wp:inline>
        </w:drawing>
      </w:r>
    </w:p>
    <w:p w14:paraId="7FFE5FDB" w14:textId="432A47D5" w:rsidR="00964D05" w:rsidRPr="00037D38" w:rsidRDefault="00037D38" w:rsidP="008D5122">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w:t>
      </w:r>
      <w:r>
        <w:rPr>
          <w:rFonts w:ascii="Atkinson Hyperlegible" w:hAnsi="Atkinson Hyperlegible"/>
          <w:b/>
          <w:bCs/>
          <w:sz w:val="24"/>
          <w:szCs w:val="24"/>
        </w:rPr>
        <w:t>4</w:t>
      </w:r>
      <w:r w:rsidRPr="00037D38">
        <w:rPr>
          <w:rFonts w:ascii="Atkinson Hyperlegible" w:hAnsi="Atkinson Hyperlegible"/>
          <w:b/>
          <w:bCs/>
          <w:sz w:val="24"/>
          <w:szCs w:val="24"/>
        </w:rPr>
        <w:t xml:space="preserve">: </w:t>
      </w:r>
      <w:r>
        <w:rPr>
          <w:rFonts w:ascii="Atkinson Hyperlegible" w:hAnsi="Atkinson Hyperlegible"/>
          <w:b/>
          <w:bCs/>
          <w:sz w:val="24"/>
          <w:szCs w:val="24"/>
        </w:rPr>
        <w:t xml:space="preserve">Main Page View </w:t>
      </w:r>
      <w:r w:rsidRPr="00037D38">
        <w:rPr>
          <w:rFonts w:ascii="Atkinson Hyperlegible" w:hAnsi="Atkinson Hyperlegible"/>
          <w:b/>
          <w:bCs/>
          <w:sz w:val="24"/>
          <w:szCs w:val="24"/>
        </w:rPr>
        <w:t xml:space="preserve">of the </w:t>
      </w:r>
      <w:r>
        <w:rPr>
          <w:rFonts w:ascii="Atkinson Hyperlegible" w:hAnsi="Atkinson Hyperlegible"/>
          <w:b/>
          <w:bCs/>
          <w:sz w:val="24"/>
          <w:szCs w:val="24"/>
        </w:rPr>
        <w:t>Meetup Organization Page</w:t>
      </w:r>
    </w:p>
    <w:p w14:paraId="75A08102" w14:textId="41802C51" w:rsidR="00037D38" w:rsidRDefault="00037D38" w:rsidP="00037D38">
      <w:pPr>
        <w:spacing w:line="360" w:lineRule="auto"/>
        <w:jc w:val="center"/>
        <w:rPr>
          <w:rFonts w:ascii="Atkinson Hyperlegible" w:hAnsi="Atkinson Hyperlegible"/>
          <w:sz w:val="24"/>
          <w:szCs w:val="24"/>
        </w:rPr>
      </w:pPr>
      <w:r>
        <w:rPr>
          <w:noProof/>
        </w:rPr>
        <w:drawing>
          <wp:inline distT="0" distB="0" distL="0" distR="0" wp14:anchorId="6D30F1FF" wp14:editId="0F6EFA51">
            <wp:extent cx="1715833"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5833" cy="3600000"/>
                    </a:xfrm>
                    <a:prstGeom prst="rect">
                      <a:avLst/>
                    </a:prstGeom>
                  </pic:spPr>
                </pic:pic>
              </a:graphicData>
            </a:graphic>
          </wp:inline>
        </w:drawing>
      </w:r>
    </w:p>
    <w:p w14:paraId="5388581D" w14:textId="5CB05297" w:rsidR="00037D38" w:rsidRPr="00964D05" w:rsidRDefault="00037D38" w:rsidP="00964D05">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w:t>
      </w:r>
      <w:r>
        <w:rPr>
          <w:rFonts w:ascii="Atkinson Hyperlegible" w:hAnsi="Atkinson Hyperlegible"/>
          <w:b/>
          <w:bCs/>
          <w:sz w:val="24"/>
          <w:szCs w:val="24"/>
        </w:rPr>
        <w:t>5</w:t>
      </w:r>
      <w:r w:rsidRPr="00037D38">
        <w:rPr>
          <w:rFonts w:ascii="Atkinson Hyperlegible" w:hAnsi="Atkinson Hyperlegible"/>
          <w:b/>
          <w:bCs/>
          <w:sz w:val="24"/>
          <w:szCs w:val="24"/>
        </w:rPr>
        <w:t xml:space="preserve">: </w:t>
      </w:r>
      <w:r>
        <w:rPr>
          <w:rFonts w:ascii="Atkinson Hyperlegible" w:hAnsi="Atkinson Hyperlegible"/>
          <w:b/>
          <w:bCs/>
          <w:sz w:val="24"/>
          <w:szCs w:val="24"/>
        </w:rPr>
        <w:t xml:space="preserve">View </w:t>
      </w:r>
      <w:r w:rsidRPr="00037D38">
        <w:rPr>
          <w:rFonts w:ascii="Atkinson Hyperlegible" w:hAnsi="Atkinson Hyperlegible"/>
          <w:b/>
          <w:bCs/>
          <w:sz w:val="24"/>
          <w:szCs w:val="24"/>
        </w:rPr>
        <w:t xml:space="preserve">of the </w:t>
      </w:r>
      <w:r>
        <w:rPr>
          <w:rFonts w:ascii="Atkinson Hyperlegible" w:hAnsi="Atkinson Hyperlegible"/>
          <w:b/>
          <w:bCs/>
          <w:sz w:val="24"/>
          <w:szCs w:val="24"/>
        </w:rPr>
        <w:t>Meetup Creation Page</w:t>
      </w:r>
    </w:p>
    <w:p w14:paraId="501A9B5F" w14:textId="164F46D0" w:rsidR="00744F48" w:rsidRDefault="00037D38" w:rsidP="00037D38">
      <w:pPr>
        <w:spacing w:line="360" w:lineRule="auto"/>
        <w:jc w:val="center"/>
        <w:rPr>
          <w:rFonts w:ascii="Atkinson Hyperlegible" w:hAnsi="Atkinson Hyperlegible"/>
          <w:sz w:val="24"/>
          <w:szCs w:val="24"/>
        </w:rPr>
      </w:pPr>
      <w:r>
        <w:rPr>
          <w:noProof/>
        </w:rPr>
        <w:lastRenderedPageBreak/>
        <w:drawing>
          <wp:inline distT="0" distB="0" distL="0" distR="0" wp14:anchorId="0FBC8158" wp14:editId="442815F9">
            <wp:extent cx="1715833"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5833" cy="3600000"/>
                    </a:xfrm>
                    <a:prstGeom prst="rect">
                      <a:avLst/>
                    </a:prstGeom>
                  </pic:spPr>
                </pic:pic>
              </a:graphicData>
            </a:graphic>
          </wp:inline>
        </w:drawing>
      </w:r>
    </w:p>
    <w:p w14:paraId="44A7CBEA" w14:textId="735D4956" w:rsidR="00037D38" w:rsidRDefault="00037D38" w:rsidP="00037D38">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w:t>
      </w:r>
      <w:r>
        <w:rPr>
          <w:rFonts w:ascii="Atkinson Hyperlegible" w:hAnsi="Atkinson Hyperlegible"/>
          <w:b/>
          <w:bCs/>
          <w:sz w:val="24"/>
          <w:szCs w:val="24"/>
        </w:rPr>
        <w:t>6</w:t>
      </w:r>
      <w:r w:rsidRPr="00037D38">
        <w:rPr>
          <w:rFonts w:ascii="Atkinson Hyperlegible" w:hAnsi="Atkinson Hyperlegible"/>
          <w:b/>
          <w:bCs/>
          <w:sz w:val="24"/>
          <w:szCs w:val="24"/>
        </w:rPr>
        <w:t xml:space="preserve">: </w:t>
      </w:r>
      <w:r>
        <w:rPr>
          <w:rFonts w:ascii="Atkinson Hyperlegible" w:hAnsi="Atkinson Hyperlegible"/>
          <w:b/>
          <w:bCs/>
          <w:sz w:val="24"/>
          <w:szCs w:val="24"/>
        </w:rPr>
        <w:t>View of the Meeting Tracker/View Page</w:t>
      </w:r>
    </w:p>
    <w:p w14:paraId="5CD36A51" w14:textId="77777777" w:rsidR="00964D05" w:rsidRPr="00037D38" w:rsidRDefault="00964D05" w:rsidP="00037D38">
      <w:pPr>
        <w:spacing w:line="360" w:lineRule="auto"/>
        <w:jc w:val="center"/>
        <w:rPr>
          <w:rFonts w:ascii="Atkinson Hyperlegible" w:hAnsi="Atkinson Hyperlegible"/>
          <w:b/>
          <w:bCs/>
          <w:sz w:val="24"/>
          <w:szCs w:val="24"/>
        </w:rPr>
      </w:pPr>
    </w:p>
    <w:p w14:paraId="7A5C5EA5" w14:textId="159C71C2" w:rsidR="00037D38" w:rsidRDefault="00037D38" w:rsidP="00037D38">
      <w:pPr>
        <w:spacing w:line="360" w:lineRule="auto"/>
        <w:jc w:val="center"/>
        <w:rPr>
          <w:rFonts w:ascii="Atkinson Hyperlegible" w:hAnsi="Atkinson Hyperlegible"/>
          <w:sz w:val="24"/>
          <w:szCs w:val="24"/>
        </w:rPr>
      </w:pPr>
      <w:r>
        <w:rPr>
          <w:noProof/>
        </w:rPr>
        <w:drawing>
          <wp:inline distT="0" distB="0" distL="0" distR="0" wp14:anchorId="0A680285" wp14:editId="01D7A9E3">
            <wp:extent cx="1715833"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5833" cy="3600000"/>
                    </a:xfrm>
                    <a:prstGeom prst="rect">
                      <a:avLst/>
                    </a:prstGeom>
                  </pic:spPr>
                </pic:pic>
              </a:graphicData>
            </a:graphic>
          </wp:inline>
        </w:drawing>
      </w:r>
    </w:p>
    <w:p w14:paraId="2DC4CE9C" w14:textId="48127D90" w:rsidR="00037D38" w:rsidRPr="008D5122" w:rsidRDefault="00037D38" w:rsidP="008D5122">
      <w:pPr>
        <w:spacing w:line="360" w:lineRule="auto"/>
        <w:jc w:val="center"/>
        <w:rPr>
          <w:rFonts w:ascii="Atkinson Hyperlegible" w:hAnsi="Atkinson Hyperlegible"/>
          <w:b/>
          <w:bCs/>
          <w:sz w:val="24"/>
          <w:szCs w:val="24"/>
        </w:rPr>
      </w:pPr>
      <w:r w:rsidRPr="00037D38">
        <w:rPr>
          <w:rFonts w:ascii="Atkinson Hyperlegible" w:hAnsi="Atkinson Hyperlegible"/>
          <w:b/>
          <w:bCs/>
          <w:sz w:val="24"/>
          <w:szCs w:val="24"/>
        </w:rPr>
        <w:t>Figure 1.</w:t>
      </w:r>
      <w:r>
        <w:rPr>
          <w:rFonts w:ascii="Atkinson Hyperlegible" w:hAnsi="Atkinson Hyperlegible"/>
          <w:b/>
          <w:bCs/>
          <w:sz w:val="24"/>
          <w:szCs w:val="24"/>
        </w:rPr>
        <w:t>7</w:t>
      </w:r>
      <w:r w:rsidRPr="00037D38">
        <w:rPr>
          <w:rFonts w:ascii="Atkinson Hyperlegible" w:hAnsi="Atkinson Hyperlegible"/>
          <w:b/>
          <w:bCs/>
          <w:sz w:val="24"/>
          <w:szCs w:val="24"/>
        </w:rPr>
        <w:t xml:space="preserve">: </w:t>
      </w:r>
      <w:r>
        <w:rPr>
          <w:rFonts w:ascii="Atkinson Hyperlegible" w:hAnsi="Atkinson Hyperlegible"/>
          <w:b/>
          <w:bCs/>
          <w:sz w:val="24"/>
          <w:szCs w:val="24"/>
        </w:rPr>
        <w:t xml:space="preserve">View of the Meeting Invite Notification Page  </w:t>
      </w:r>
    </w:p>
    <w:p w14:paraId="4095F662" w14:textId="77777777" w:rsidR="00964D05" w:rsidRPr="00964D05" w:rsidRDefault="00964D05" w:rsidP="00744F48">
      <w:pPr>
        <w:spacing w:line="360" w:lineRule="auto"/>
        <w:jc w:val="both"/>
        <w:rPr>
          <w:rFonts w:ascii="Atkinson Hyperlegible" w:hAnsi="Atkinson Hyperlegible"/>
          <w:b/>
          <w:bCs/>
          <w:sz w:val="24"/>
          <w:szCs w:val="24"/>
          <w:u w:val="single"/>
        </w:rPr>
      </w:pPr>
      <w:r w:rsidRPr="00964D05">
        <w:rPr>
          <w:rFonts w:ascii="Atkinson Hyperlegible" w:hAnsi="Atkinson Hyperlegible"/>
          <w:b/>
          <w:bCs/>
          <w:sz w:val="24"/>
          <w:szCs w:val="24"/>
          <w:u w:val="single"/>
        </w:rPr>
        <w:lastRenderedPageBreak/>
        <w:t>Usability testing approach</w:t>
      </w:r>
    </w:p>
    <w:p w14:paraId="44C16AE6" w14:textId="79F6A98E" w:rsidR="00964D05" w:rsidRDefault="00964D05" w:rsidP="008D5122">
      <w:pPr>
        <w:spacing w:line="360" w:lineRule="auto"/>
        <w:ind w:firstLine="720"/>
        <w:jc w:val="both"/>
        <w:rPr>
          <w:rFonts w:ascii="Atkinson Hyperlegible" w:hAnsi="Atkinson Hyperlegible"/>
          <w:sz w:val="24"/>
          <w:szCs w:val="24"/>
        </w:rPr>
      </w:pPr>
      <w:r>
        <w:rPr>
          <w:rFonts w:ascii="Atkinson Hyperlegible" w:hAnsi="Atkinson Hyperlegible"/>
          <w:sz w:val="24"/>
          <w:szCs w:val="24"/>
        </w:rPr>
        <w:t xml:space="preserve">In the usability testing of these two functions, a proper strategy must be implemented </w:t>
      </w:r>
      <w:r w:rsidR="000D5616">
        <w:rPr>
          <w:rFonts w:ascii="Atkinson Hyperlegible" w:hAnsi="Atkinson Hyperlegible"/>
          <w:sz w:val="24"/>
          <w:szCs w:val="24"/>
        </w:rPr>
        <w:t>to</w:t>
      </w:r>
      <w:r>
        <w:rPr>
          <w:rFonts w:ascii="Atkinson Hyperlegible" w:hAnsi="Atkinson Hyperlegible"/>
          <w:sz w:val="24"/>
          <w:szCs w:val="24"/>
        </w:rPr>
        <w:t xml:space="preserve"> draw up the tasks that the user should effectively test for. Observations need to be made in certain key aspects including the user’s experience in navigating through the various pages. A holistic approach needs to be taken in capitalizing on the o</w:t>
      </w:r>
      <w:r w:rsidR="00F16C6C">
        <w:rPr>
          <w:rFonts w:ascii="Atkinson Hyperlegible" w:hAnsi="Atkinson Hyperlegible"/>
          <w:sz w:val="24"/>
          <w:szCs w:val="24"/>
        </w:rPr>
        <w:t>ptimization opportunities</w:t>
      </w:r>
      <w:bookmarkEnd w:id="1"/>
      <w:r>
        <w:rPr>
          <w:rFonts w:ascii="Atkinson Hyperlegible" w:hAnsi="Atkinson Hyperlegible"/>
          <w:sz w:val="24"/>
          <w:szCs w:val="24"/>
        </w:rPr>
        <w:t xml:space="preserve"> created through observing the user. </w:t>
      </w:r>
      <w:r w:rsidR="000D5616">
        <w:rPr>
          <w:rFonts w:ascii="Atkinson Hyperlegible" w:hAnsi="Atkinson Hyperlegible"/>
          <w:sz w:val="24"/>
          <w:szCs w:val="24"/>
        </w:rPr>
        <w:t>To</w:t>
      </w:r>
      <w:r>
        <w:rPr>
          <w:rFonts w:ascii="Atkinson Hyperlegible" w:hAnsi="Atkinson Hyperlegible"/>
          <w:sz w:val="24"/>
          <w:szCs w:val="24"/>
        </w:rPr>
        <w:t xml:space="preserve"> achieve this, the usability testing questions for this phase should be constructed to test for realistic and often overlooked details. In this case, the questions are made in mind of metrics including the previously mentioned task completion rate, error rate, time spent on task and satisfaction rating. The usability testing questions also have to factor in the audience’s experience with technology testing in general and as such, design terms should be converted as systematically and simply as possible to be implicitly derived.</w:t>
      </w:r>
    </w:p>
    <w:p w14:paraId="06D39E42" w14:textId="77777777" w:rsidR="00140285" w:rsidRDefault="00140285" w:rsidP="008D5122">
      <w:pPr>
        <w:spacing w:line="360" w:lineRule="auto"/>
        <w:ind w:firstLine="720"/>
        <w:jc w:val="both"/>
        <w:rPr>
          <w:rFonts w:ascii="Atkinson Hyperlegible" w:hAnsi="Atkinson Hyperlegible"/>
          <w:sz w:val="24"/>
          <w:szCs w:val="24"/>
        </w:rPr>
      </w:pPr>
    </w:p>
    <w:p w14:paraId="5346B66D" w14:textId="5E295CDE" w:rsidR="00964D05" w:rsidRDefault="00964D05" w:rsidP="00964D05">
      <w:pPr>
        <w:spacing w:line="360" w:lineRule="auto"/>
        <w:jc w:val="center"/>
        <w:rPr>
          <w:rFonts w:ascii="Atkinson Hyperlegible" w:hAnsi="Atkinson Hyperlegible"/>
          <w:b/>
          <w:bCs/>
          <w:sz w:val="24"/>
          <w:szCs w:val="24"/>
        </w:rPr>
      </w:pPr>
      <w:r>
        <w:rPr>
          <w:rFonts w:ascii="Atkinson Hyperlegible" w:hAnsi="Atkinson Hyperlegible"/>
          <w:b/>
          <w:bCs/>
          <w:sz w:val="24"/>
          <w:szCs w:val="24"/>
        </w:rPr>
        <w:t>USABILITY TESTING QUESTIONS</w:t>
      </w:r>
    </w:p>
    <w:p w14:paraId="73DC8F21" w14:textId="5A960DBE" w:rsidR="00964D05" w:rsidRDefault="00964D05" w:rsidP="00964D05">
      <w:pPr>
        <w:spacing w:line="360" w:lineRule="auto"/>
        <w:rPr>
          <w:rFonts w:ascii="Atkinson Hyperlegible" w:hAnsi="Atkinson Hyperlegible"/>
          <w:b/>
          <w:bCs/>
          <w:sz w:val="24"/>
          <w:szCs w:val="24"/>
        </w:rPr>
      </w:pPr>
      <w:r>
        <w:rPr>
          <w:rFonts w:ascii="Atkinson Hyperlegible" w:hAnsi="Atkinson Hyperlegible"/>
          <w:b/>
          <w:bCs/>
          <w:sz w:val="24"/>
          <w:szCs w:val="24"/>
        </w:rPr>
        <w:t>Part 1: Find-a-Buddy System</w:t>
      </w:r>
    </w:p>
    <w:p w14:paraId="499A1BAC" w14:textId="7989B66D" w:rsidR="00964D05" w:rsidRDefault="00964D05"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From the main page, could you kindly navigate to the Find-a-Buddy page?</w:t>
      </w:r>
    </w:p>
    <w:p w14:paraId="3328724D" w14:textId="2CFB8B11" w:rsidR="00964D05" w:rsidRDefault="00964D05"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In the Find-a-Buddy page, how easy was it to operate the interface to select criteria to filter buddies by?</w:t>
      </w:r>
    </w:p>
    <w:p w14:paraId="4912C58B" w14:textId="3C3ECD6C" w:rsidR="00964D05" w:rsidRDefault="00964D05"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What kind of additional filtering options would you like to see on the Find-a-Buddy page?</w:t>
      </w:r>
    </w:p>
    <w:p w14:paraId="2B63965E" w14:textId="316BB406" w:rsidR="000D5616" w:rsidRDefault="00964D05"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 xml:space="preserve">Kindly input the following filters, </w:t>
      </w:r>
      <w:r w:rsidR="000D5616">
        <w:rPr>
          <w:rFonts w:ascii="Atkinson Hyperlegible" w:hAnsi="Atkinson Hyperlegible"/>
          <w:sz w:val="24"/>
          <w:szCs w:val="24"/>
        </w:rPr>
        <w:t>to find</w:t>
      </w:r>
      <w:r>
        <w:rPr>
          <w:rFonts w:ascii="Atkinson Hyperlegible" w:hAnsi="Atkinson Hyperlegible"/>
          <w:sz w:val="24"/>
          <w:szCs w:val="24"/>
        </w:rPr>
        <w:t xml:space="preserve"> a buddy, select Homework Help</w:t>
      </w:r>
      <w:r w:rsidR="000D5616">
        <w:rPr>
          <w:rFonts w:ascii="Atkinson Hyperlegible" w:hAnsi="Atkinson Hyperlegible"/>
          <w:sz w:val="24"/>
          <w:szCs w:val="24"/>
        </w:rPr>
        <w:t>. For the preferred way of meeting the buddy, select on campus.</w:t>
      </w:r>
    </w:p>
    <w:p w14:paraId="68F7CC1E" w14:textId="185F777D" w:rsidR="00964D05" w:rsidRDefault="000D5616"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You intend to meet up with coursemates, in the interface, how intuitive is the text guidance provided?</w:t>
      </w:r>
    </w:p>
    <w:p w14:paraId="2E65FFC9" w14:textId="2598A70F" w:rsidR="000D5616" w:rsidRDefault="000D5616"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Please describe your first impressions of the filtering screen, does the FIND A BUDDY button immediately attract your attention?</w:t>
      </w:r>
    </w:p>
    <w:p w14:paraId="75AD0D51" w14:textId="1A074E50" w:rsidR="000D5616" w:rsidRDefault="000D5616"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After tapping on the button, please return to the main page to change your filtering options.</w:t>
      </w:r>
    </w:p>
    <w:p w14:paraId="08A46831" w14:textId="661A7628" w:rsidR="000D5616" w:rsidRDefault="000D5616"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lastRenderedPageBreak/>
        <w:t>How easy is it to extract profile information at a glance of potential buddies in the matchup screen?</w:t>
      </w:r>
    </w:p>
    <w:p w14:paraId="2F213167" w14:textId="6740A2F1" w:rsidR="000D5616" w:rsidRDefault="000D5616"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 xml:space="preserve">What other kind of criteria would you like to be matched by? </w:t>
      </w:r>
    </w:p>
    <w:p w14:paraId="35B7F4FB" w14:textId="1EF443BA" w:rsidR="000D5616" w:rsidRDefault="000D5616" w:rsidP="00964D05">
      <w:pPr>
        <w:pStyle w:val="ListParagraph"/>
        <w:numPr>
          <w:ilvl w:val="0"/>
          <w:numId w:val="25"/>
        </w:numPr>
        <w:spacing w:line="360" w:lineRule="auto"/>
        <w:rPr>
          <w:rFonts w:ascii="Atkinson Hyperlegible" w:hAnsi="Atkinson Hyperlegible"/>
          <w:sz w:val="24"/>
          <w:szCs w:val="24"/>
        </w:rPr>
      </w:pPr>
      <w:r>
        <w:rPr>
          <w:rFonts w:ascii="Atkinson Hyperlegible" w:hAnsi="Atkinson Hyperlegible"/>
          <w:sz w:val="24"/>
          <w:szCs w:val="24"/>
        </w:rPr>
        <w:t xml:space="preserve"> How easy was the system to use in viewing the buddy’s profile and sending a buddy request together with sending a message to the buddy?</w:t>
      </w:r>
    </w:p>
    <w:p w14:paraId="5CFF485E" w14:textId="274D3FD5" w:rsidR="000D5616" w:rsidRDefault="000D5616" w:rsidP="000D5616">
      <w:pPr>
        <w:spacing w:line="360" w:lineRule="auto"/>
        <w:rPr>
          <w:rFonts w:ascii="Atkinson Hyperlegible" w:hAnsi="Atkinson Hyperlegible"/>
          <w:b/>
          <w:bCs/>
          <w:sz w:val="24"/>
          <w:szCs w:val="24"/>
        </w:rPr>
      </w:pPr>
      <w:r>
        <w:rPr>
          <w:rFonts w:ascii="Atkinson Hyperlegible" w:hAnsi="Atkinson Hyperlegible"/>
          <w:b/>
          <w:bCs/>
          <w:sz w:val="24"/>
          <w:szCs w:val="24"/>
        </w:rPr>
        <w:t>Part 2: Meetup Organization System</w:t>
      </w:r>
    </w:p>
    <w:p w14:paraId="1BD7076C" w14:textId="62FD7E4E" w:rsidR="000D5616" w:rsidRDefault="000D5616"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From the main page, please navigate to the Meetup Organization page.</w:t>
      </w:r>
    </w:p>
    <w:p w14:paraId="31E368C1" w14:textId="2164AEF8" w:rsidR="000D5616" w:rsidRDefault="000D5616"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What immediately jumps out to you in terms of interactable elements of the Meetup Management Page?</w:t>
      </w:r>
    </w:p>
    <w:p w14:paraId="2E991DB0" w14:textId="49081FAA" w:rsidR="000D5616" w:rsidRDefault="000D5616"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 xml:space="preserve">Please create a meeting with the title </w:t>
      </w:r>
      <w:r w:rsidR="008D5122">
        <w:rPr>
          <w:rFonts w:ascii="Atkinson Hyperlegible" w:hAnsi="Atkinson Hyperlegible"/>
          <w:sz w:val="24"/>
          <w:szCs w:val="24"/>
        </w:rPr>
        <w:t>Tea Time Post Class, how easy is it to designate a category and was it possible for you to fill in the correct information you needed?</w:t>
      </w:r>
    </w:p>
    <w:p w14:paraId="57B39E17" w14:textId="1803ACC0"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 xml:space="preserve">Please select the location of the meeting to be in the INTI Café using the search field. Does the picture of the location help you to decide on alternative locations?  </w:t>
      </w:r>
    </w:p>
    <w:p w14:paraId="2706380D" w14:textId="404843B0"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 xml:space="preserve">Please invite one or more friends using the invite field. Were you able to find your buddies easily? </w:t>
      </w:r>
    </w:p>
    <w:p w14:paraId="5CC53718" w14:textId="7B0DC964"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 xml:space="preserve">Were you able to rectify typos and errors at the designated time and date? </w:t>
      </w:r>
    </w:p>
    <w:p w14:paraId="08B549C7" w14:textId="5AF40773"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Navigate to the View Meetings page, does the meeting you created show up with the correct details?</w:t>
      </w:r>
    </w:p>
    <w:p w14:paraId="5ECEA602" w14:textId="31C9AFB9"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 xml:space="preserve">Are there any features missing that you would expect to make tracking and organizing meetings easier? </w:t>
      </w:r>
    </w:p>
    <w:p w14:paraId="261DBCBE" w14:textId="2B89DD83"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 xml:space="preserve">Navigate back to the Meetup Page, and click on the notification icon, were you able to notice the notification easily? </w:t>
      </w:r>
    </w:p>
    <w:p w14:paraId="6303A7BB" w14:textId="102C2212" w:rsidR="008D5122" w:rsidRDefault="008D5122" w:rsidP="000D5616">
      <w:pPr>
        <w:pStyle w:val="ListParagraph"/>
        <w:numPr>
          <w:ilvl w:val="0"/>
          <w:numId w:val="26"/>
        </w:numPr>
        <w:spacing w:line="360" w:lineRule="auto"/>
        <w:rPr>
          <w:rFonts w:ascii="Atkinson Hyperlegible" w:hAnsi="Atkinson Hyperlegible"/>
          <w:sz w:val="24"/>
          <w:szCs w:val="24"/>
        </w:rPr>
      </w:pPr>
      <w:r>
        <w:rPr>
          <w:rFonts w:ascii="Atkinson Hyperlegible" w:hAnsi="Atkinson Hyperlegible"/>
          <w:sz w:val="24"/>
          <w:szCs w:val="24"/>
        </w:rPr>
        <w:t>On the RSVP screen, please accept the invitation but message John that you would like to reschedule the meetup.</w:t>
      </w:r>
    </w:p>
    <w:p w14:paraId="0823CA35" w14:textId="586E1DA4" w:rsidR="008D5122" w:rsidRDefault="008D5122" w:rsidP="008D5122">
      <w:pPr>
        <w:spacing w:line="360" w:lineRule="auto"/>
        <w:rPr>
          <w:rFonts w:ascii="Atkinson Hyperlegible" w:hAnsi="Atkinson Hyperlegible"/>
          <w:sz w:val="24"/>
          <w:szCs w:val="24"/>
        </w:rPr>
      </w:pPr>
    </w:p>
    <w:p w14:paraId="58848825" w14:textId="77777777" w:rsidR="00140285" w:rsidRDefault="00140285">
      <w:pPr>
        <w:rPr>
          <w:rFonts w:ascii="Atkinson Hyperlegible" w:hAnsi="Atkinson Hyperlegible"/>
          <w:b/>
          <w:bCs/>
          <w:sz w:val="24"/>
          <w:szCs w:val="24"/>
        </w:rPr>
      </w:pPr>
      <w:r>
        <w:rPr>
          <w:rFonts w:ascii="Atkinson Hyperlegible" w:hAnsi="Atkinson Hyperlegible"/>
          <w:b/>
          <w:bCs/>
          <w:sz w:val="24"/>
          <w:szCs w:val="24"/>
        </w:rPr>
        <w:br w:type="page"/>
      </w:r>
    </w:p>
    <w:p w14:paraId="13740747" w14:textId="2C51C879" w:rsidR="008D5122" w:rsidRDefault="008D5122" w:rsidP="008D5122">
      <w:pPr>
        <w:spacing w:line="360" w:lineRule="auto"/>
        <w:jc w:val="center"/>
        <w:rPr>
          <w:rFonts w:ascii="Atkinson Hyperlegible" w:hAnsi="Atkinson Hyperlegible"/>
          <w:b/>
          <w:bCs/>
          <w:sz w:val="24"/>
          <w:szCs w:val="24"/>
        </w:rPr>
      </w:pPr>
      <w:r w:rsidRPr="008D5122">
        <w:rPr>
          <w:rFonts w:ascii="Atkinson Hyperlegible" w:hAnsi="Atkinson Hyperlegible"/>
          <w:b/>
          <w:bCs/>
          <w:sz w:val="24"/>
          <w:szCs w:val="24"/>
        </w:rPr>
        <w:lastRenderedPageBreak/>
        <w:t>CONCLUSION &amp; LINK TO FULL PROTOTYPE</w:t>
      </w:r>
    </w:p>
    <w:p w14:paraId="3D5142CB" w14:textId="77777777" w:rsidR="00140285" w:rsidRDefault="008D5122" w:rsidP="008D5122">
      <w:pPr>
        <w:spacing w:line="360" w:lineRule="auto"/>
        <w:jc w:val="both"/>
        <w:rPr>
          <w:rFonts w:ascii="Atkinson Hyperlegible" w:hAnsi="Atkinson Hyperlegible"/>
          <w:sz w:val="24"/>
          <w:szCs w:val="24"/>
        </w:rPr>
      </w:pPr>
      <w:r w:rsidRPr="00140285">
        <w:rPr>
          <w:rFonts w:ascii="Atkinson Hyperlegible" w:hAnsi="Atkinson Hyperlegible"/>
          <w:sz w:val="24"/>
          <w:szCs w:val="24"/>
        </w:rPr>
        <w:t xml:space="preserve">To conclude, the prototype was designed </w:t>
      </w:r>
      <w:r w:rsidR="00140285" w:rsidRPr="00140285">
        <w:rPr>
          <w:rFonts w:ascii="Atkinson Hyperlegible" w:hAnsi="Atkinson Hyperlegible"/>
          <w:sz w:val="24"/>
          <w:szCs w:val="24"/>
        </w:rPr>
        <w:t xml:space="preserve">to appeal to younger audiences who maintain high standards towards aesthetically pleasing software. </w:t>
      </w:r>
      <w:r w:rsidR="00140285">
        <w:rPr>
          <w:rFonts w:ascii="Atkinson Hyperlegible" w:hAnsi="Atkinson Hyperlegible"/>
          <w:sz w:val="24"/>
          <w:szCs w:val="24"/>
        </w:rPr>
        <w:t>Modern design choices such as icon buttons were used. The prototype also includes various quality-of-life navigation buttons including a side nav bar which is accessible on the left of the header and a bottom navigation bar with intuitive icons. The elements were laid out to provide the best viewing experience on the relatively small real estate provided by modern smartphone standards. Possible improvements include the prototype implementation of the feed system, which due to difficulty in creation, was left out. Here, more allure is given to the user to participate and contribute to the discussions of various day-to-day topics. The prototype is a proof-of-concept of the ideas behind the College Buddy System according to the User Story Mapping created in Task 1. In viewing the prototype, click on the screen to view the interactable elements.  The prototype includes the sign-in page, sign-up page, profile page, buddy system, meetup page, hidden side navigation menu and various others that conform to modern standards.</w:t>
      </w:r>
    </w:p>
    <w:p w14:paraId="7F3D60F7" w14:textId="608749C4" w:rsidR="008D5122" w:rsidRDefault="00140285" w:rsidP="00140285">
      <w:pPr>
        <w:spacing w:line="360" w:lineRule="auto"/>
        <w:jc w:val="center"/>
        <w:rPr>
          <w:rFonts w:ascii="Atkinson Hyperlegible" w:hAnsi="Atkinson Hyperlegible"/>
          <w:sz w:val="24"/>
          <w:szCs w:val="24"/>
        </w:rPr>
      </w:pPr>
      <w:r w:rsidRPr="00140285">
        <w:rPr>
          <w:rFonts w:ascii="Atkinson Hyperlegible" w:hAnsi="Atkinson Hyperlegible"/>
          <w:noProof/>
          <w:sz w:val="24"/>
          <w:szCs w:val="24"/>
        </w:rPr>
        <w:drawing>
          <wp:inline distT="0" distB="0" distL="0" distR="0" wp14:anchorId="56BDB33D" wp14:editId="4692079F">
            <wp:extent cx="2505425" cy="31436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25" cy="314369"/>
                    </a:xfrm>
                    <a:prstGeom prst="rect">
                      <a:avLst/>
                    </a:prstGeom>
                  </pic:spPr>
                </pic:pic>
              </a:graphicData>
            </a:graphic>
          </wp:inline>
        </w:drawing>
      </w:r>
    </w:p>
    <w:p w14:paraId="4125D439" w14:textId="53A62DE7" w:rsidR="00140285" w:rsidRDefault="00140285" w:rsidP="00140285">
      <w:pPr>
        <w:spacing w:line="360" w:lineRule="auto"/>
        <w:jc w:val="center"/>
        <w:rPr>
          <w:rFonts w:ascii="Atkinson Hyperlegible" w:hAnsi="Atkinson Hyperlegible"/>
          <w:sz w:val="24"/>
          <w:szCs w:val="24"/>
        </w:rPr>
      </w:pPr>
      <w:r>
        <w:rPr>
          <w:rFonts w:ascii="Atkinson Hyperlegible" w:hAnsi="Atkinson Hyperlegible"/>
          <w:sz w:val="24"/>
          <w:szCs w:val="24"/>
        </w:rPr>
        <w:t>Please click on the play button to enter the prototype view.</w:t>
      </w:r>
    </w:p>
    <w:p w14:paraId="293BCAC4" w14:textId="7358844B" w:rsidR="00140285" w:rsidRDefault="00140285" w:rsidP="00140285">
      <w:pPr>
        <w:spacing w:line="360" w:lineRule="auto"/>
        <w:rPr>
          <w:rFonts w:ascii="Atkinson Hyperlegible" w:hAnsi="Atkinson Hyperlegible"/>
          <w:sz w:val="24"/>
          <w:szCs w:val="24"/>
        </w:rPr>
      </w:pPr>
      <w:r>
        <w:rPr>
          <w:rFonts w:ascii="Atkinson Hyperlegible" w:hAnsi="Atkinson Hyperlegible"/>
          <w:sz w:val="24"/>
          <w:szCs w:val="24"/>
        </w:rPr>
        <w:t>Link to editor view:</w:t>
      </w:r>
    </w:p>
    <w:p w14:paraId="25D83340" w14:textId="40F71630" w:rsidR="00140285" w:rsidRDefault="00C348DA" w:rsidP="00140285">
      <w:pPr>
        <w:spacing w:line="360" w:lineRule="auto"/>
        <w:rPr>
          <w:rFonts w:ascii="Atkinson Hyperlegible" w:hAnsi="Atkinson Hyperlegible"/>
          <w:sz w:val="24"/>
          <w:szCs w:val="24"/>
        </w:rPr>
      </w:pPr>
      <w:hyperlink r:id="rId18" w:history="1">
        <w:r w:rsidR="00140285" w:rsidRPr="00140285">
          <w:rPr>
            <w:rStyle w:val="Hyperlink"/>
            <w:rFonts w:ascii="Atkinson Hyperlegible" w:hAnsi="Atkinson Hyperlegible"/>
            <w:sz w:val="24"/>
            <w:szCs w:val="24"/>
          </w:rPr>
          <w:t>https://www.figma.com/file/S7WdOfaAmQSfQOjZGYMrdd/Software-Design---College-Buddy-System-Prototype?node-id=0%3A1&amp;t=yjKHmoRZ8CkYuiGx-1</w:t>
        </w:r>
      </w:hyperlink>
    </w:p>
    <w:p w14:paraId="256D35C5" w14:textId="77777777" w:rsidR="00140285" w:rsidRDefault="00140285" w:rsidP="008D5122">
      <w:pPr>
        <w:spacing w:line="360" w:lineRule="auto"/>
        <w:jc w:val="both"/>
        <w:rPr>
          <w:rFonts w:ascii="Atkinson Hyperlegible" w:hAnsi="Atkinson Hyperlegible"/>
          <w:sz w:val="24"/>
          <w:szCs w:val="24"/>
        </w:rPr>
      </w:pPr>
      <w:r>
        <w:rPr>
          <w:rFonts w:ascii="Atkinson Hyperlegible" w:hAnsi="Atkinson Hyperlegible"/>
          <w:sz w:val="24"/>
          <w:szCs w:val="24"/>
        </w:rPr>
        <w:t xml:space="preserve">Link to prototype: </w:t>
      </w:r>
    </w:p>
    <w:p w14:paraId="430051CD" w14:textId="0AA0BBC2" w:rsidR="00140285" w:rsidRDefault="00C348DA" w:rsidP="00140285">
      <w:pPr>
        <w:spacing w:line="360" w:lineRule="auto"/>
        <w:jc w:val="both"/>
        <w:rPr>
          <w:rFonts w:ascii="Atkinson Hyperlegible" w:hAnsi="Atkinson Hyperlegible"/>
          <w:sz w:val="24"/>
          <w:szCs w:val="24"/>
        </w:rPr>
      </w:pPr>
      <w:hyperlink r:id="rId19" w:history="1">
        <w:r w:rsidR="00140285" w:rsidRPr="00140285">
          <w:rPr>
            <w:rStyle w:val="Hyperlink"/>
            <w:rFonts w:ascii="Atkinson Hyperlegible" w:hAnsi="Atkinson Hyperlegible"/>
            <w:sz w:val="24"/>
            <w:szCs w:val="24"/>
          </w:rPr>
          <w:t>https://www.figma.com/proto/S7WdOfaAmQSfQOjZGYMrdd/Software-Design---College-Buddy-System-Prototype?node-id=1%3A2&amp;scaling=scale-down&amp;page-id=0%3A1&amp;starting-point-node-id=1%3A2</w:t>
        </w:r>
      </w:hyperlink>
    </w:p>
    <w:p w14:paraId="3671DF93" w14:textId="097F2937" w:rsidR="00140285" w:rsidRPr="00140285" w:rsidRDefault="00140285" w:rsidP="00140285">
      <w:pPr>
        <w:spacing w:line="360" w:lineRule="auto"/>
        <w:jc w:val="both"/>
        <w:rPr>
          <w:rFonts w:ascii="Atkinson Hyperlegible" w:hAnsi="Atkinson Hyperlegible"/>
          <w:sz w:val="24"/>
          <w:szCs w:val="24"/>
        </w:rPr>
      </w:pPr>
      <w:r>
        <w:rPr>
          <w:rFonts w:ascii="Atkinson Hyperlegible" w:hAnsi="Atkinson Hyperlegible"/>
          <w:sz w:val="24"/>
          <w:szCs w:val="24"/>
        </w:rPr>
        <w:t xml:space="preserve">For more information, please WhatsApp me at 019-388-4019 </w:t>
      </w:r>
      <w:r w:rsidRPr="00140285">
        <w:rPr>
          <mc:AlternateContent>
            <mc:Choice Requires="w16se">
              <w:rFonts w:ascii="Atkinson Hyperlegible" w:hAnsi="Atkinson Hyperlegible"/>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140285" w:rsidRPr="001402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F Mono">
    <w:panose1 w:val="020B0009000002000000"/>
    <w:charset w:val="00"/>
    <w:family w:val="modern"/>
    <w:notTrueType/>
    <w:pitch w:val="fixed"/>
    <w:sig w:usb0="2000028F" w:usb1="00001802" w:usb2="00000000" w:usb3="00000000" w:csb0="0000019F" w:csb1="00000000"/>
  </w:font>
  <w:font w:name="Atkinson Hyperlegible">
    <w:panose1 w:val="00000000000000000000"/>
    <w:charset w:val="00"/>
    <w:family w:val="modern"/>
    <w:notTrueType/>
    <w:pitch w:val="variable"/>
    <w:sig w:usb0="800000EF" w:usb1="0000204B" w:usb2="00000000" w:usb3="00000000" w:csb0="0000000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D41B84"/>
    <w:multiLevelType w:val="hybridMultilevel"/>
    <w:tmpl w:val="F500951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246975"/>
    <w:multiLevelType w:val="hybridMultilevel"/>
    <w:tmpl w:val="F500951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5"/>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3"/>
  </w:num>
  <w:num w:numId="21">
    <w:abstractNumId w:val="20"/>
  </w:num>
  <w:num w:numId="22">
    <w:abstractNumId w:val="11"/>
  </w:num>
  <w:num w:numId="23">
    <w:abstractNumId w:val="25"/>
  </w:num>
  <w:num w:numId="24">
    <w:abstractNumId w:val="13"/>
  </w:num>
  <w:num w:numId="25">
    <w:abstractNumId w:val="1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167"/>
    <w:rsid w:val="00037D38"/>
    <w:rsid w:val="000D5616"/>
    <w:rsid w:val="00140285"/>
    <w:rsid w:val="0025380C"/>
    <w:rsid w:val="00254A69"/>
    <w:rsid w:val="003F7C42"/>
    <w:rsid w:val="0042434F"/>
    <w:rsid w:val="00457292"/>
    <w:rsid w:val="004C4009"/>
    <w:rsid w:val="005C533F"/>
    <w:rsid w:val="00645252"/>
    <w:rsid w:val="006D3D74"/>
    <w:rsid w:val="00744F48"/>
    <w:rsid w:val="007606CC"/>
    <w:rsid w:val="0083569A"/>
    <w:rsid w:val="008D5122"/>
    <w:rsid w:val="009167D6"/>
    <w:rsid w:val="00964D05"/>
    <w:rsid w:val="00A54167"/>
    <w:rsid w:val="00A9204E"/>
    <w:rsid w:val="00AC1AF6"/>
    <w:rsid w:val="00C348DA"/>
    <w:rsid w:val="00D5324E"/>
    <w:rsid w:val="00F16B79"/>
    <w:rsid w:val="00F16C6C"/>
    <w:rsid w:val="00FC7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57F4"/>
  <w15:chartTrackingRefBased/>
  <w15:docId w15:val="{34EAA2DD-3123-4911-8BDE-80B90BB34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05"/>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4C40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C4009"/>
    <w:pPr>
      <w:spacing w:after="80"/>
      <w:ind w:left="720"/>
      <w:contextualSpacing/>
    </w:pPr>
  </w:style>
  <w:style w:type="paragraph" w:styleId="BodyText">
    <w:name w:val="Body Text"/>
    <w:basedOn w:val="Normal"/>
    <w:link w:val="BodyTextChar"/>
    <w:uiPriority w:val="99"/>
    <w:semiHidden/>
    <w:unhideWhenUsed/>
    <w:rsid w:val="005C533F"/>
    <w:pPr>
      <w:spacing w:after="120"/>
    </w:pPr>
  </w:style>
  <w:style w:type="character" w:customStyle="1" w:styleId="BodyTextChar">
    <w:name w:val="Body Text Char"/>
    <w:basedOn w:val="DefaultParagraphFont"/>
    <w:link w:val="BodyText"/>
    <w:uiPriority w:val="99"/>
    <w:semiHidden/>
    <w:rsid w:val="005C533F"/>
  </w:style>
  <w:style w:type="character" w:styleId="UnresolvedMention">
    <w:name w:val="Unresolved Mention"/>
    <w:basedOn w:val="DefaultParagraphFont"/>
    <w:uiPriority w:val="99"/>
    <w:semiHidden/>
    <w:unhideWhenUsed/>
    <w:rsid w:val="00140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797146">
      <w:bodyDiv w:val="1"/>
      <w:marLeft w:val="0"/>
      <w:marRight w:val="0"/>
      <w:marTop w:val="0"/>
      <w:marBottom w:val="0"/>
      <w:divBdr>
        <w:top w:val="none" w:sz="0" w:space="0" w:color="auto"/>
        <w:left w:val="none" w:sz="0" w:space="0" w:color="auto"/>
        <w:bottom w:val="none" w:sz="0" w:space="0" w:color="auto"/>
        <w:right w:val="none" w:sz="0" w:space="0" w:color="auto"/>
      </w:divBdr>
      <w:divsChild>
        <w:div w:id="1544370169">
          <w:marLeft w:val="0"/>
          <w:marRight w:val="-30"/>
          <w:marTop w:val="185"/>
          <w:marBottom w:val="0"/>
          <w:divBdr>
            <w:top w:val="none" w:sz="0" w:space="0" w:color="auto"/>
            <w:left w:val="none" w:sz="0" w:space="0" w:color="auto"/>
            <w:bottom w:val="none" w:sz="0" w:space="0" w:color="auto"/>
            <w:right w:val="none" w:sz="0" w:space="0" w:color="auto"/>
          </w:divBdr>
        </w:div>
        <w:div w:id="1363045458">
          <w:marLeft w:val="0"/>
          <w:marRight w:val="-30"/>
          <w:marTop w:val="165"/>
          <w:marBottom w:val="0"/>
          <w:divBdr>
            <w:top w:val="none" w:sz="0" w:space="0" w:color="auto"/>
            <w:left w:val="none" w:sz="0" w:space="0" w:color="auto"/>
            <w:bottom w:val="none" w:sz="0" w:space="0" w:color="auto"/>
            <w:right w:val="none" w:sz="0" w:space="0" w:color="auto"/>
          </w:divBdr>
        </w:div>
      </w:divsChild>
    </w:div>
    <w:div w:id="815293843">
      <w:bodyDiv w:val="1"/>
      <w:marLeft w:val="0"/>
      <w:marRight w:val="0"/>
      <w:marTop w:val="0"/>
      <w:marBottom w:val="0"/>
      <w:divBdr>
        <w:top w:val="none" w:sz="0" w:space="0" w:color="auto"/>
        <w:left w:val="none" w:sz="0" w:space="0" w:color="auto"/>
        <w:bottom w:val="none" w:sz="0" w:space="0" w:color="auto"/>
        <w:right w:val="none" w:sz="0" w:space="0" w:color="auto"/>
      </w:divBdr>
    </w:div>
    <w:div w:id="1976373417">
      <w:bodyDiv w:val="1"/>
      <w:marLeft w:val="0"/>
      <w:marRight w:val="0"/>
      <w:marTop w:val="0"/>
      <w:marBottom w:val="0"/>
      <w:divBdr>
        <w:top w:val="none" w:sz="0" w:space="0" w:color="auto"/>
        <w:left w:val="none" w:sz="0" w:space="0" w:color="auto"/>
        <w:bottom w:val="none" w:sz="0" w:space="0" w:color="auto"/>
        <w:right w:val="none" w:sz="0" w:space="0" w:color="auto"/>
      </w:divBdr>
      <w:divsChild>
        <w:div w:id="590243176">
          <w:marLeft w:val="0"/>
          <w:marRight w:val="-30"/>
          <w:marTop w:val="182"/>
          <w:marBottom w:val="0"/>
          <w:divBdr>
            <w:top w:val="none" w:sz="0" w:space="0" w:color="auto"/>
            <w:left w:val="none" w:sz="0" w:space="0" w:color="auto"/>
            <w:bottom w:val="none" w:sz="0" w:space="0" w:color="auto"/>
            <w:right w:val="none" w:sz="0" w:space="0" w:color="auto"/>
          </w:divBdr>
        </w:div>
        <w:div w:id="1720203058">
          <w:marLeft w:val="0"/>
          <w:marRight w:val="-30"/>
          <w:marTop w:val="158"/>
          <w:marBottom w:val="0"/>
          <w:divBdr>
            <w:top w:val="none" w:sz="0" w:space="0" w:color="auto"/>
            <w:left w:val="none" w:sz="0" w:space="0" w:color="auto"/>
            <w:bottom w:val="none" w:sz="0" w:space="0" w:color="auto"/>
            <w:right w:val="none" w:sz="0" w:space="0" w:color="auto"/>
          </w:divBdr>
        </w:div>
        <w:div w:id="485634590">
          <w:marLeft w:val="0"/>
          <w:marRight w:val="-30"/>
          <w:marTop w:val="185"/>
          <w:marBottom w:val="0"/>
          <w:divBdr>
            <w:top w:val="none" w:sz="0" w:space="0" w:color="auto"/>
            <w:left w:val="none" w:sz="0" w:space="0" w:color="auto"/>
            <w:bottom w:val="none" w:sz="0" w:space="0" w:color="auto"/>
            <w:right w:val="none" w:sz="0" w:space="0" w:color="auto"/>
          </w:divBdr>
        </w:div>
        <w:div w:id="1141119915">
          <w:marLeft w:val="0"/>
          <w:marRight w:val="-30"/>
          <w:marTop w:val="15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hyperlink" Target="https://www.figma.com/file/S7WdOfaAmQSfQOjZGYMrdd/Software-Design---College-Buddy-System-Prototype?node-id=0%3A1&amp;t=yjKHmoRZ8CkYuiGx-1"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figma.com/proto/S7WdOfaAmQSfQOjZGYMrdd/Software-Design---College-Buddy-System-Prototype?node-id=1%3A2&amp;scaling=scale-down&amp;page-id=0%3A1&amp;starting-point-node-id=1%3A2"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Local\Microsoft\Office\16.0\DTS\en-US%7bE63E53FB-23CE-4A44-9731-336735A177F2%7d\%7b23D7CCC9-E08A-45A1-915D-1E56E92184F9%7dtf02786999_win3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5:07:40.788"/>
    </inkml:context>
    <inkml:brush xml:id="br0">
      <inkml:brushProperty name="width" value="0.05" units="cm"/>
      <inkml:brushProperty name="height" value="0.05" units="cm"/>
    </inkml:brush>
  </inkml:definitions>
  <inkml:trace contextRef="#ctx0" brushRef="#br0">1 1327 6963,'0'0'3807,"55"-15"-2374,-14 5-1111,5 0 84,0-3 1,-1-1-1,0-2 1,-1-3-1,-1-1 0,75-48 1,-32 8 278,-4-5 1,-2-3-1,113-123 1,-159 150-512,-2-1 1,-2-1-1,38-73 0,-52 83-64,-2 0-1,-1-1 0,-1 0 0,-2-1 1,10-71-1,-18 92-50,0-1 34,0-1 0,-1 1 0,-2-25 0,1 37-64,0 0 0,0 1 0,-1-1 0,1 0 0,-1 0 0,0 1 0,0-1 0,0 0 0,0 1 0,0-1 0,0 1 0,-1-1 0,1 1 0,-1 0 0,0-1 0,0 1 0,0 0 0,0 0 0,0 1 0,0-1 0,0 0 0,-1 1 0,1-1 0,0 1 0,-1-1 0,-2 0 0,-17-2 97,0 1 1,0 1-1,0 1 1,-1 1-1,1 0 1,-43 8 0,38-2-123,-1 1 1,1 1-1,1 1 1,-1 2-1,2 1 1,-1 0-1,2 2 1,0 1 0,1 1-1,0 1 1,-21 21-1,27-23-32,1 0 0,1 2 0,0 0 0,1 0 0,1 2 0,1-1 0,0 2 0,2 0 0,0 0 0,1 0 0,1 1 0,1 1 0,1-1 0,-5 33 0,10-43-23,0-1-1,0 1 1,1-1 0,1 1-1,0-1 1,0 1-1,1-1 1,0 0 0,1 0-1,0 0 1,1 0 0,0 0-1,0 0 1,7 9 0,-5-11-19,1 0 0,-1-1 0,2 0 1,-1 0-1,1 0 0,0-1 0,0-1 0,0 1 1,1-1-1,0-1 0,0 1 0,0-2 1,1 1-1,18 3 0,1 0-78,1-1 0,0-1 0,0-2 0,0-1-1,0-2 1,0-1 0,0-1 0,0-1 0,51-13-1,-44 4 94,0 0-1,-1-3 0,0-1 0,-1-1 0,-1-2 0,0-2 0,32-27 0,34-35 14,-5-4-1,-4-5 0,141-180 1,-213 249 103,-15 18-17,1 0-1,-1 0 1,1 0 0,-1 0 0,-1-1-1,1 1 1,-1-1 0,0 0 0,0 0-1,-1 0 1,0 0 0,0-1 0,0 1-1,0-9 1,-13 14 1218,-2 3-1130,0 1-1,0 0 1,0 1-1,1 1 1,-1 0-1,1 0 1,1 2-1,-1-1 1,1 1 0,0 1-1,0 0 1,1 0-1,-11 12 1,-8 9-94,1 1-1,2 2 1,-29 42 0,40-52-41,0 1 0,2 1 0,0 0 0,2 0 1,1 2-1,0-1 0,2 1 0,1 0 0,2 1 0,0-1 0,-1 31 0,5-50-10,1 1 0,0 0 0,1-1 0,-1 1 0,2 0-1,-1-1 1,1 1 0,3 10 0,-3-15-3,0 0 1,0 1-1,0-1 1,0 0-1,0 0 1,1 0-1,0-1 1,-1 1-1,1 0 1,0-1-1,0 0 1,0 0-1,1 0 1,-1 0-1,0 0 0,1-1 1,-1 1-1,7 0 1,10 3-111,0-2 0,0 0 0,0-2 0,0 0 0,0-1 0,1-1 0,-1-1 0,0-1 1,35-10-1,-24 2-56,-2-2 0,0-1 0,-1-1 0,0-1 0,33-27 0,128-114-489,-147 120 531,-2 3 45,5-4 55,-2-1-1,49-58 1,-84 83 1256,-29 27 516,-338 278 606,224-176-1978,-199 151 335,-452 274 0,332-263-575,436-267-176,15-8-153,4-4 168,0 0 0,-1 0 0,1 1-1,0-1 1,0 0 0,0 1-1,0-1 1,1 0 0,-1 1-1,0 0 1,1-1 0,1-1-1,5-4-58,80-78 52,5 4 0,104-69 0,-157 120 32,871-656 88,-623 479-80,-197 148 4,125-60 0,-83 63 452,-132 55 603</inkml:trace>
  <inkml:trace contextRef="#ctx0" brushRef="#br0" timeOffset="339.47">1958 106 14391,'0'0'8804,"-31"12"-9285,70-12-1680,7 0-1024,1-16-6307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{23D7CCC9-E08A-45A1-915D-1E56E92184F9}tf02786999_win32.dotx</Template>
  <TotalTime>291</TotalTime>
  <Pages>1</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Loh</dc:creator>
  <cp:keywords/>
  <dc:description/>
  <cp:lastModifiedBy>Matthew Loh Yet Marn</cp:lastModifiedBy>
  <cp:revision>5</cp:revision>
  <dcterms:created xsi:type="dcterms:W3CDTF">2022-11-07T13:07:00Z</dcterms:created>
  <dcterms:modified xsi:type="dcterms:W3CDTF">2022-11-18T08:14:00Z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6778972a5fc78efc93a69e2a8cea04bbbd45640753a8c6a0c09c1296ad329611</vt:lpwstr>
  </property>
</Properties>
</file>