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8462" w14:textId="77777777" w:rsidR="00756123" w:rsidRPr="00C163F4" w:rsidRDefault="00C163F4" w:rsidP="00C163F4">
      <w:pPr>
        <w:pStyle w:val="ListParagraph"/>
        <w:numPr>
          <w:ilvl w:val="0"/>
          <w:numId w:val="1"/>
        </w:numPr>
      </w:pPr>
      <w:r w:rsidRPr="00C163F4">
        <w:rPr>
          <w:b/>
        </w:rPr>
        <w:t>Subcuticular Running Suture:</w:t>
      </w:r>
    </w:p>
    <w:p w14:paraId="0ADA7713" w14:textId="77777777" w:rsidR="00C163F4" w:rsidRDefault="00C163F4" w:rsidP="00C163F4">
      <w:pPr>
        <w:pStyle w:val="ListParagraph"/>
        <w:numPr>
          <w:ilvl w:val="1"/>
          <w:numId w:val="1"/>
        </w:numPr>
      </w:pPr>
      <w:r>
        <w:t>.</w:t>
      </w:r>
    </w:p>
    <w:p w14:paraId="7A16D4B6" w14:textId="77777777" w:rsidR="00BF7FC1" w:rsidRDefault="00BF7FC1" w:rsidP="00BF7FC1">
      <w:pPr>
        <w:pStyle w:val="ListParagraph"/>
        <w:numPr>
          <w:ilvl w:val="0"/>
          <w:numId w:val="1"/>
        </w:numPr>
      </w:pPr>
      <w:r>
        <w:t xml:space="preserve">Figure of 8: </w:t>
      </w:r>
    </w:p>
    <w:p w14:paraId="58EB4EE4" w14:textId="77777777" w:rsidR="00BF7FC1" w:rsidRDefault="00BF7FC1" w:rsidP="00BF7FC1">
      <w:pPr>
        <w:pStyle w:val="ListParagraph"/>
        <w:numPr>
          <w:ilvl w:val="1"/>
          <w:numId w:val="1"/>
        </w:numPr>
      </w:pPr>
      <w:r>
        <w:t xml:space="preserve">Use: Good hemostatic stitch to stop bleeding. E.g. on the uterus. </w:t>
      </w:r>
    </w:p>
    <w:p w14:paraId="563E5592" w14:textId="77777777" w:rsidR="00BF7FC1" w:rsidRDefault="00BF7FC1" w:rsidP="00BF7FC1">
      <w:pPr>
        <w:pStyle w:val="ListParagraph"/>
        <w:numPr>
          <w:ilvl w:val="1"/>
          <w:numId w:val="1"/>
        </w:numPr>
      </w:pPr>
      <w:r>
        <w:t>Steps:</w:t>
      </w:r>
    </w:p>
    <w:p w14:paraId="3065AC97" w14:textId="77777777" w:rsidR="00BF7FC1" w:rsidRDefault="00BF7FC1" w:rsidP="00BF7FC1">
      <w:pPr>
        <w:pStyle w:val="ListParagraph"/>
        <w:numPr>
          <w:ilvl w:val="2"/>
          <w:numId w:val="1"/>
        </w:numPr>
      </w:pPr>
      <w:r>
        <w:t xml:space="preserve">Enter w/ needle and simply come out one side. </w:t>
      </w:r>
      <w:r w:rsidR="00B84506">
        <w:t>Pull until there is a short tail but do not tie anything yet.</w:t>
      </w:r>
    </w:p>
    <w:p w14:paraId="479ADB92" w14:textId="77777777" w:rsidR="00BF7FC1" w:rsidRDefault="00BF7FC1" w:rsidP="00BF7FC1">
      <w:pPr>
        <w:pStyle w:val="ListParagraph"/>
        <w:numPr>
          <w:ilvl w:val="2"/>
          <w:numId w:val="1"/>
        </w:numPr>
      </w:pPr>
      <w:r>
        <w:t xml:space="preserve">Enter </w:t>
      </w:r>
      <w:r>
        <w:rPr>
          <w:b/>
        </w:rPr>
        <w:t xml:space="preserve">again </w:t>
      </w:r>
      <w:r>
        <w:t xml:space="preserve">w/ needle just adjacent to your first needle placement. </w:t>
      </w:r>
      <w:r w:rsidR="00B84506">
        <w:t xml:space="preserve">Pull all the way through. You will form a loop that then can be cinched down. You will subsequently have </w:t>
      </w:r>
      <w:r w:rsidR="00B84506">
        <w:rPr>
          <w:b/>
        </w:rPr>
        <w:t xml:space="preserve">two ends of stitch </w:t>
      </w:r>
      <w:r w:rsidR="00B84506">
        <w:t xml:space="preserve">that end up on </w:t>
      </w:r>
      <w:r w:rsidR="00B84506">
        <w:rPr>
          <w:i/>
        </w:rPr>
        <w:t>either side</w:t>
      </w:r>
      <w:r w:rsidR="00B84506">
        <w:t xml:space="preserve"> of the cinched-down loop.</w:t>
      </w:r>
    </w:p>
    <w:p w14:paraId="1AE64B28" w14:textId="77777777" w:rsidR="00B84506" w:rsidRDefault="00B84506" w:rsidP="00BF7FC1">
      <w:pPr>
        <w:pStyle w:val="ListParagraph"/>
        <w:numPr>
          <w:ilvl w:val="2"/>
          <w:numId w:val="1"/>
        </w:numPr>
      </w:pPr>
      <w:r>
        <w:t xml:space="preserve">Tie the two ends of stitch over top of the cinched-down loop w/ an instrument tie. </w:t>
      </w:r>
    </w:p>
    <w:p w14:paraId="0FDDEC37" w14:textId="77777777" w:rsidR="00B84506" w:rsidRDefault="00B84506" w:rsidP="00BF7FC1">
      <w:pPr>
        <w:pStyle w:val="ListParagraph"/>
        <w:numPr>
          <w:ilvl w:val="2"/>
          <w:numId w:val="1"/>
        </w:numPr>
      </w:pPr>
      <w:r w:rsidRPr="00B84506">
        <w:rPr>
          <w:noProof/>
        </w:rPr>
        <w:drawing>
          <wp:inline distT="0" distB="0" distL="0" distR="0" wp14:anchorId="5EB0F7A6" wp14:editId="4619870D">
            <wp:extent cx="2072989" cy="2959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537" cy="29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B3AD" w14:textId="77777777" w:rsidR="00B84506" w:rsidRPr="00B84506" w:rsidRDefault="00B84506" w:rsidP="00B845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506">
        <w:rPr>
          <w:rFonts w:ascii="Times New Roman" w:eastAsia="Times New Roman" w:hAnsi="Times New Roman" w:cs="Times New Roman"/>
        </w:rPr>
        <w:fldChar w:fldCharType="begin"/>
      </w:r>
      <w:r w:rsidRPr="00B84506">
        <w:rPr>
          <w:rFonts w:ascii="Times New Roman" w:eastAsia="Times New Roman" w:hAnsi="Times New Roman" w:cs="Times New Roman"/>
        </w:rPr>
        <w:instrText xml:space="preserve"> INCLUDEPICTURE "https://www.researchgate.net/publication/343767003/figure/fig1/AS:935592045072384@1600073934002/Schematic-diagram-of-the-figure-of-eight-FOE-suture-technique-used-in-the-current.ppm" \* MERGEFORMATINET </w:instrText>
      </w:r>
      <w:r w:rsidRPr="00B84506">
        <w:rPr>
          <w:rFonts w:ascii="Times New Roman" w:eastAsia="Times New Roman" w:hAnsi="Times New Roman" w:cs="Times New Roman"/>
        </w:rPr>
        <w:fldChar w:fldCharType="end"/>
      </w:r>
      <w:r w:rsidR="00860C8F">
        <w:rPr>
          <w:rFonts w:ascii="Times New Roman" w:eastAsia="Times New Roman" w:hAnsi="Times New Roman" w:cs="Times New Roman"/>
        </w:rPr>
        <w:t>Horizontal</w:t>
      </w:r>
      <w:r w:rsidR="006E345F">
        <w:rPr>
          <w:rFonts w:ascii="Times New Roman" w:eastAsia="Times New Roman" w:hAnsi="Times New Roman" w:cs="Times New Roman"/>
        </w:rPr>
        <w:t xml:space="preserve"> mattress</w:t>
      </w:r>
      <w:r w:rsidR="00860C8F">
        <w:rPr>
          <w:rFonts w:ascii="Times New Roman" w:eastAsia="Times New Roman" w:hAnsi="Times New Roman" w:cs="Times New Roman"/>
        </w:rPr>
        <w:t xml:space="preserve"> suture</w:t>
      </w:r>
    </w:p>
    <w:p w14:paraId="6EE8C870" w14:textId="77777777" w:rsidR="00B84506" w:rsidRDefault="00860C8F" w:rsidP="00860C8F">
      <w:pPr>
        <w:pStyle w:val="ListParagraph"/>
        <w:numPr>
          <w:ilvl w:val="1"/>
          <w:numId w:val="1"/>
        </w:numPr>
      </w:pPr>
      <w:r>
        <w:t xml:space="preserve">Use: Allows you to cover more incision at a greater speed than a simple interrupted suture. </w:t>
      </w:r>
    </w:p>
    <w:p w14:paraId="735E73A9" w14:textId="77777777" w:rsidR="00B84506" w:rsidRPr="00B84506" w:rsidRDefault="00860C8F" w:rsidP="00B8450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Steps:</w:t>
      </w:r>
    </w:p>
    <w:p w14:paraId="098807B8" w14:textId="77777777" w:rsidR="00B84506" w:rsidRDefault="00860C8F" w:rsidP="00BF7FC1">
      <w:pPr>
        <w:pStyle w:val="ListParagraph"/>
        <w:numPr>
          <w:ilvl w:val="2"/>
          <w:numId w:val="1"/>
        </w:numPr>
      </w:pPr>
      <w:r>
        <w:t xml:space="preserve">Put the needle through the wound as if you were suturing a simple interrupted. Pull your tail through. </w:t>
      </w:r>
    </w:p>
    <w:p w14:paraId="429CD1EB" w14:textId="77777777" w:rsidR="00860C8F" w:rsidRPr="00860C8F" w:rsidRDefault="00860C8F" w:rsidP="00BF7FC1">
      <w:pPr>
        <w:pStyle w:val="ListParagraph"/>
        <w:numPr>
          <w:ilvl w:val="2"/>
          <w:numId w:val="1"/>
        </w:numPr>
      </w:pPr>
      <w:r>
        <w:t xml:space="preserve">When you get to the other side, reverse your needle and come back through the wound </w:t>
      </w:r>
      <w:r>
        <w:rPr>
          <w:i/>
        </w:rPr>
        <w:t>backhand</w:t>
      </w:r>
      <w:r>
        <w:rPr>
          <w:u w:val="single"/>
        </w:rPr>
        <w:t xml:space="preserve">. </w:t>
      </w:r>
    </w:p>
    <w:p w14:paraId="152E076E" w14:textId="77777777" w:rsidR="00860C8F" w:rsidRDefault="00860C8F" w:rsidP="00860C8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860C8F">
        <w:rPr>
          <w:rFonts w:ascii="Times New Roman" w:eastAsia="Times New Roman" w:hAnsi="Times New Roman" w:cs="Times New Roman"/>
        </w:rPr>
        <w:lastRenderedPageBreak/>
        <w:fldChar w:fldCharType="begin"/>
      </w:r>
      <w:r w:rsidRPr="00860C8F">
        <w:rPr>
          <w:rFonts w:ascii="Times New Roman" w:eastAsia="Times New Roman" w:hAnsi="Times New Roman" w:cs="Times New Roman"/>
        </w:rPr>
        <w:instrText xml:space="preserve"> INCLUDEPICTURE "https://upload.wikimedia.org/wikipedia/commons/thumb/d/dc/Horizontal_mattress_suture.svg/1200px-Horizontal_mattress_suture.svg.png" \* MERGEFORMATINET </w:instrText>
      </w:r>
      <w:r w:rsidRPr="00860C8F">
        <w:rPr>
          <w:rFonts w:ascii="Times New Roman" w:eastAsia="Times New Roman" w:hAnsi="Times New Roman" w:cs="Times New Roman"/>
        </w:rPr>
        <w:fldChar w:fldCharType="separate"/>
      </w:r>
      <w:r w:rsidRPr="00860C8F">
        <w:rPr>
          <w:noProof/>
        </w:rPr>
        <w:drawing>
          <wp:inline distT="0" distB="0" distL="0" distR="0" wp14:anchorId="5C5EDF34" wp14:editId="3EA5B3CB">
            <wp:extent cx="2899611" cy="2277248"/>
            <wp:effectExtent l="0" t="0" r="0" b="0"/>
            <wp:docPr id="4" name="Picture 4" descr="Horizontal mattress stitc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rizontal mattress stitch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774" cy="228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C8F">
        <w:rPr>
          <w:rFonts w:ascii="Times New Roman" w:eastAsia="Times New Roman" w:hAnsi="Times New Roman" w:cs="Times New Roman"/>
        </w:rPr>
        <w:fldChar w:fldCharType="end"/>
      </w:r>
    </w:p>
    <w:p w14:paraId="21DFBF62" w14:textId="77777777" w:rsidR="00860C8F" w:rsidRPr="00860C8F" w:rsidRDefault="006E345F" w:rsidP="00860C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Vertical mattress stitch</w:t>
      </w:r>
    </w:p>
    <w:p w14:paraId="1FBDE3D3" w14:textId="77777777" w:rsidR="00860C8F" w:rsidRDefault="006E345F" w:rsidP="006E345F">
      <w:pPr>
        <w:pStyle w:val="ListParagraph"/>
        <w:numPr>
          <w:ilvl w:val="1"/>
          <w:numId w:val="1"/>
        </w:numPr>
      </w:pPr>
      <w:r>
        <w:t xml:space="preserve">Use: Approximates skin edges while also effectively </w:t>
      </w:r>
      <w:r>
        <w:rPr>
          <w:b/>
        </w:rPr>
        <w:t xml:space="preserve">everting </w:t>
      </w:r>
      <w:r>
        <w:t xml:space="preserve">them. This is good b/c everted skin edges abet healing. </w:t>
      </w:r>
    </w:p>
    <w:p w14:paraId="52D9EB98" w14:textId="77777777" w:rsidR="00EF5454" w:rsidRDefault="00EF5454" w:rsidP="006E345F">
      <w:pPr>
        <w:pStyle w:val="ListParagraph"/>
        <w:numPr>
          <w:ilvl w:val="1"/>
          <w:numId w:val="1"/>
        </w:numPr>
      </w:pPr>
      <w:r>
        <w:t>Steps:</w:t>
      </w:r>
    </w:p>
    <w:p w14:paraId="0D300D2C" w14:textId="77777777" w:rsidR="00EF5454" w:rsidRDefault="00EF5454" w:rsidP="00EF5454">
      <w:pPr>
        <w:pStyle w:val="ListParagraph"/>
        <w:numPr>
          <w:ilvl w:val="2"/>
          <w:numId w:val="1"/>
        </w:numPr>
      </w:pPr>
      <w:proofErr w:type="gramStart"/>
      <w:r>
        <w:t>Basically</w:t>
      </w:r>
      <w:proofErr w:type="gramEnd"/>
      <w:r>
        <w:t xml:space="preserve"> the same as the horizontal suture. But w/ two minor adjustments:</w:t>
      </w:r>
    </w:p>
    <w:p w14:paraId="07761A7E" w14:textId="77777777" w:rsidR="00EF5454" w:rsidRDefault="00EF5454" w:rsidP="00EF5454">
      <w:pPr>
        <w:pStyle w:val="ListParagraph"/>
        <w:numPr>
          <w:ilvl w:val="3"/>
          <w:numId w:val="1"/>
        </w:numPr>
      </w:pPr>
      <w:r>
        <w:t xml:space="preserve">Your first (non-backhand) throw should start/end </w:t>
      </w:r>
      <w:r>
        <w:rPr>
          <w:b/>
        </w:rPr>
        <w:t xml:space="preserve">far </w:t>
      </w:r>
      <w:r>
        <w:t xml:space="preserve">from the edges of the wound. </w:t>
      </w:r>
    </w:p>
    <w:p w14:paraId="58E30E84" w14:textId="77777777" w:rsidR="00EF5454" w:rsidRDefault="00EF5454" w:rsidP="00EF5454">
      <w:pPr>
        <w:pStyle w:val="ListParagraph"/>
        <w:numPr>
          <w:ilvl w:val="3"/>
          <w:numId w:val="1"/>
        </w:numPr>
      </w:pPr>
      <w:r>
        <w:t xml:space="preserve">Your </w:t>
      </w:r>
      <w:r>
        <w:rPr>
          <w:i/>
        </w:rPr>
        <w:t>backhand</w:t>
      </w:r>
      <w:r>
        <w:t xml:space="preserve"> throw should start </w:t>
      </w:r>
      <w:r>
        <w:rPr>
          <w:b/>
        </w:rPr>
        <w:t xml:space="preserve">very close (~2-3 mm) </w:t>
      </w:r>
      <w:r>
        <w:t xml:space="preserve">to the edges of the wound. </w:t>
      </w:r>
    </w:p>
    <w:p w14:paraId="19B0C761" w14:textId="77777777" w:rsidR="007A1D08" w:rsidRDefault="007A1D08" w:rsidP="007A1D08">
      <w:pPr>
        <w:pStyle w:val="ListParagraph"/>
        <w:numPr>
          <w:ilvl w:val="0"/>
          <w:numId w:val="1"/>
        </w:numPr>
      </w:pPr>
      <w:r>
        <w:t>Locking running suture:</w:t>
      </w:r>
    </w:p>
    <w:p w14:paraId="2DDD9D85" w14:textId="77777777" w:rsidR="007A1D08" w:rsidRDefault="007A1D08" w:rsidP="007A1D08">
      <w:pPr>
        <w:pStyle w:val="ListParagraph"/>
        <w:numPr>
          <w:ilvl w:val="1"/>
          <w:numId w:val="1"/>
        </w:numPr>
      </w:pPr>
      <w:r>
        <w:t>Uses: For hemostasis. Most commonly used in obstetrics (e.g. episiotomies)</w:t>
      </w:r>
    </w:p>
    <w:p w14:paraId="29F0C385" w14:textId="77777777" w:rsidR="007A1D08" w:rsidRDefault="007A1D08" w:rsidP="007A1D08">
      <w:pPr>
        <w:pStyle w:val="ListParagraph"/>
        <w:numPr>
          <w:ilvl w:val="1"/>
          <w:numId w:val="1"/>
        </w:numPr>
      </w:pPr>
      <w:r>
        <w:t>Steps:</w:t>
      </w:r>
    </w:p>
    <w:p w14:paraId="148994BE" w14:textId="77777777" w:rsidR="007A1D08" w:rsidRDefault="007A1D08" w:rsidP="007A1D08">
      <w:pPr>
        <w:pStyle w:val="ListParagraph"/>
        <w:numPr>
          <w:ilvl w:val="2"/>
          <w:numId w:val="1"/>
        </w:numPr>
      </w:pPr>
      <w:r>
        <w:t xml:space="preserve">Same as </w:t>
      </w:r>
      <w:r>
        <w:rPr>
          <w:i/>
        </w:rPr>
        <w:t>simple</w:t>
      </w:r>
      <w:r>
        <w:t xml:space="preserve"> running suture. However: the needle will </w:t>
      </w:r>
      <w:r>
        <w:rPr>
          <w:b/>
        </w:rPr>
        <w:t xml:space="preserve">pass through the loop </w:t>
      </w:r>
      <w:r>
        <w:t xml:space="preserve">created by each throw. </w:t>
      </w:r>
    </w:p>
    <w:p w14:paraId="7D1C052D" w14:textId="77777777" w:rsidR="007A1D08" w:rsidRDefault="007A1D08" w:rsidP="007A1D08">
      <w:pPr>
        <w:pStyle w:val="ListParagraph"/>
        <w:numPr>
          <w:ilvl w:val="2"/>
          <w:numId w:val="1"/>
        </w:numPr>
      </w:pPr>
      <w:r>
        <w:t xml:space="preserve">At the end, to finish it off, just tie </w:t>
      </w:r>
      <w:r w:rsidRPr="007A1D08">
        <w:rPr>
          <w:b/>
        </w:rPr>
        <w:t>1x</w:t>
      </w:r>
      <w:r>
        <w:t xml:space="preserve"> </w:t>
      </w:r>
      <w:r>
        <w:rPr>
          <w:b/>
        </w:rPr>
        <w:t xml:space="preserve">non-locking throw </w:t>
      </w:r>
      <w:r>
        <w:t xml:space="preserve">and tie it off. </w:t>
      </w:r>
    </w:p>
    <w:p w14:paraId="36FF8C7B" w14:textId="77777777" w:rsidR="007A1D08" w:rsidRDefault="00BD0245" w:rsidP="007A1D08">
      <w:pPr>
        <w:pStyle w:val="ListParagraph"/>
        <w:numPr>
          <w:ilvl w:val="0"/>
          <w:numId w:val="1"/>
        </w:numPr>
      </w:pPr>
      <w:r>
        <w:t>Deep dermal suture:</w:t>
      </w:r>
    </w:p>
    <w:p w14:paraId="04BD0B5A" w14:textId="77777777" w:rsidR="00BD0245" w:rsidRDefault="00BD0245" w:rsidP="00BD0245">
      <w:pPr>
        <w:pStyle w:val="ListParagraph"/>
        <w:numPr>
          <w:ilvl w:val="1"/>
          <w:numId w:val="1"/>
        </w:numPr>
      </w:pPr>
      <w:r>
        <w:t>Use</w:t>
      </w:r>
      <w:r w:rsidR="0069304D">
        <w:t>s:</w:t>
      </w:r>
    </w:p>
    <w:p w14:paraId="636925CE" w14:textId="77777777" w:rsidR="0069304D" w:rsidRDefault="0069304D" w:rsidP="0069304D">
      <w:pPr>
        <w:pStyle w:val="ListParagraph"/>
        <w:numPr>
          <w:ilvl w:val="2"/>
          <w:numId w:val="1"/>
        </w:numPr>
      </w:pPr>
      <w:r>
        <w:t>Close up deep layers before running a more superficial stitch over top (e.g. subcuticular)</w:t>
      </w:r>
    </w:p>
    <w:p w14:paraId="53DC2CD2" w14:textId="77777777" w:rsidR="0069304D" w:rsidRDefault="0069304D" w:rsidP="0069304D">
      <w:pPr>
        <w:pStyle w:val="ListParagraph"/>
        <w:numPr>
          <w:ilvl w:val="2"/>
          <w:numId w:val="1"/>
        </w:numPr>
      </w:pPr>
      <w:r>
        <w:t xml:space="preserve">Combine multiple deep </w:t>
      </w:r>
      <w:proofErr w:type="spellStart"/>
      <w:r>
        <w:t>dermals</w:t>
      </w:r>
      <w:proofErr w:type="spellEnd"/>
      <w:r>
        <w:t xml:space="preserve"> superficially to close up a port site </w:t>
      </w:r>
      <w:r w:rsidR="00601D9E">
        <w:t>or melanoma excision</w:t>
      </w:r>
    </w:p>
    <w:p w14:paraId="40B05E17" w14:textId="77777777" w:rsidR="00BD0245" w:rsidRDefault="00BD0245" w:rsidP="00BD0245">
      <w:pPr>
        <w:pStyle w:val="ListParagraph"/>
        <w:numPr>
          <w:ilvl w:val="1"/>
          <w:numId w:val="1"/>
        </w:numPr>
      </w:pPr>
      <w:r>
        <w:t>Steps:</w:t>
      </w:r>
    </w:p>
    <w:p w14:paraId="49165E1D" w14:textId="77777777" w:rsidR="00601D9E" w:rsidRDefault="00601D9E" w:rsidP="00601D9E">
      <w:pPr>
        <w:pStyle w:val="ListParagraph"/>
        <w:numPr>
          <w:ilvl w:val="2"/>
          <w:numId w:val="1"/>
        </w:numPr>
      </w:pPr>
      <w:r>
        <w:t>Steps:</w:t>
      </w:r>
    </w:p>
    <w:p w14:paraId="7A255C7E" w14:textId="77777777" w:rsidR="00BD0245" w:rsidRDefault="00601D9E" w:rsidP="00601D9E">
      <w:pPr>
        <w:pStyle w:val="ListParagraph"/>
        <w:numPr>
          <w:ilvl w:val="3"/>
          <w:numId w:val="1"/>
        </w:numPr>
      </w:pPr>
      <w:r>
        <w:t xml:space="preserve">Remember: deep </w:t>
      </w:r>
      <w:r>
        <w:sym w:font="Wingdings" w:char="F0E0"/>
      </w:r>
      <w:r>
        <w:t xml:space="preserve"> superficial; superficial </w:t>
      </w:r>
      <w:r>
        <w:sym w:font="Wingdings" w:char="F0E0"/>
      </w:r>
      <w:r>
        <w:t xml:space="preserve"> deep </w:t>
      </w:r>
    </w:p>
    <w:p w14:paraId="065A4570" w14:textId="77777777" w:rsidR="00601D9E" w:rsidRDefault="00601D9E" w:rsidP="00601D9E">
      <w:pPr>
        <w:pStyle w:val="ListParagraph"/>
        <w:numPr>
          <w:ilvl w:val="4"/>
          <w:numId w:val="1"/>
        </w:numPr>
      </w:pPr>
      <w:r>
        <w:t>Start on the “left” side of the wound</w:t>
      </w:r>
    </w:p>
    <w:p w14:paraId="5026904F" w14:textId="77777777" w:rsidR="00601D9E" w:rsidRDefault="00601D9E" w:rsidP="00601D9E">
      <w:pPr>
        <w:pStyle w:val="ListParagraph"/>
        <w:numPr>
          <w:ilvl w:val="4"/>
          <w:numId w:val="1"/>
        </w:numPr>
      </w:pPr>
      <w:r>
        <w:t xml:space="preserve">Use </w:t>
      </w:r>
      <w:proofErr w:type="spellStart"/>
      <w:r>
        <w:t>adsons</w:t>
      </w:r>
      <w:proofErr w:type="spellEnd"/>
      <w:r>
        <w:t xml:space="preserve"> to </w:t>
      </w:r>
      <w:r>
        <w:rPr>
          <w:b/>
        </w:rPr>
        <w:t xml:space="preserve">really </w:t>
      </w:r>
      <w:r>
        <w:t xml:space="preserve">evert the skin edges. </w:t>
      </w:r>
    </w:p>
    <w:p w14:paraId="727B107F" w14:textId="77777777" w:rsidR="00601D9E" w:rsidRDefault="00601D9E" w:rsidP="00601D9E">
      <w:pPr>
        <w:pStyle w:val="ListParagraph"/>
        <w:numPr>
          <w:ilvl w:val="3"/>
          <w:numId w:val="1"/>
        </w:numPr>
      </w:pPr>
      <w:r>
        <w:t xml:space="preserve">Make sure that the </w:t>
      </w:r>
      <w:r>
        <w:rPr>
          <w:b/>
        </w:rPr>
        <w:t>tail ends up close to you</w:t>
      </w:r>
      <w:r>
        <w:t xml:space="preserve">. The loop should end up relatively further away. </w:t>
      </w:r>
    </w:p>
    <w:p w14:paraId="7634C441" w14:textId="77777777" w:rsidR="00601D9E" w:rsidRPr="000C21E0" w:rsidRDefault="00601D9E" w:rsidP="00601D9E">
      <w:pPr>
        <w:pStyle w:val="ListParagraph"/>
        <w:numPr>
          <w:ilvl w:val="3"/>
          <w:numId w:val="1"/>
        </w:numPr>
      </w:pPr>
      <w:r>
        <w:t xml:space="preserve">At the end, you should be tying </w:t>
      </w:r>
      <w:r>
        <w:rPr>
          <w:b/>
        </w:rPr>
        <w:t xml:space="preserve">in line with the wound </w:t>
      </w:r>
    </w:p>
    <w:p w14:paraId="6159F603" w14:textId="77777777" w:rsidR="000C21E0" w:rsidRDefault="000C21E0" w:rsidP="000C21E0">
      <w:pPr>
        <w:pStyle w:val="ListParagraph"/>
        <w:numPr>
          <w:ilvl w:val="0"/>
          <w:numId w:val="1"/>
        </w:numPr>
      </w:pPr>
      <w:r>
        <w:t>Subcuticular suture:</w:t>
      </w:r>
    </w:p>
    <w:p w14:paraId="533FA96E" w14:textId="77777777" w:rsidR="000C21E0" w:rsidRDefault="000C21E0" w:rsidP="000C21E0">
      <w:pPr>
        <w:pStyle w:val="ListParagraph"/>
        <w:numPr>
          <w:ilvl w:val="1"/>
          <w:numId w:val="1"/>
        </w:numPr>
      </w:pPr>
      <w:r>
        <w:t>Uses: skin closure</w:t>
      </w:r>
    </w:p>
    <w:p w14:paraId="4C53C0B8" w14:textId="77777777" w:rsidR="000C21E0" w:rsidRDefault="000C21E0" w:rsidP="000C21E0">
      <w:pPr>
        <w:pStyle w:val="ListParagraph"/>
        <w:numPr>
          <w:ilvl w:val="1"/>
          <w:numId w:val="1"/>
        </w:numPr>
      </w:pPr>
      <w:r>
        <w:lastRenderedPageBreak/>
        <w:t>Steps:</w:t>
      </w:r>
    </w:p>
    <w:p w14:paraId="441531EE" w14:textId="77777777" w:rsidR="000C21E0" w:rsidRDefault="000C21E0" w:rsidP="000C21E0">
      <w:pPr>
        <w:pStyle w:val="ListParagraph"/>
        <w:numPr>
          <w:ilvl w:val="2"/>
          <w:numId w:val="1"/>
        </w:numPr>
      </w:pPr>
      <w:r>
        <w:t xml:space="preserve">Start at ~2-3 mm from the </w:t>
      </w:r>
      <w:r>
        <w:rPr>
          <w:b/>
        </w:rPr>
        <w:t xml:space="preserve">apex </w:t>
      </w:r>
      <w:r>
        <w:t xml:space="preserve">of the wound. </w:t>
      </w:r>
    </w:p>
    <w:p w14:paraId="7C293E31" w14:textId="77777777" w:rsidR="00B8479B" w:rsidRDefault="00B8479B" w:rsidP="000C21E0">
      <w:pPr>
        <w:pStyle w:val="ListParagraph"/>
        <w:numPr>
          <w:ilvl w:val="2"/>
          <w:numId w:val="1"/>
        </w:numPr>
      </w:pPr>
      <w:r>
        <w:t xml:space="preserve">Throw a deep anchoring stitch on one side. Then throw another deep stich on the </w:t>
      </w:r>
      <w:r>
        <w:rPr>
          <w:b/>
        </w:rPr>
        <w:t xml:space="preserve">opposite </w:t>
      </w:r>
      <w:r>
        <w:t xml:space="preserve">side. </w:t>
      </w:r>
    </w:p>
    <w:p w14:paraId="5543C99F" w14:textId="77777777" w:rsidR="00B8479B" w:rsidRDefault="00B8479B" w:rsidP="00B8479B">
      <w:pPr>
        <w:pStyle w:val="ListParagraph"/>
        <w:numPr>
          <w:ilvl w:val="3"/>
          <w:numId w:val="1"/>
        </w:numPr>
      </w:pPr>
      <w:r>
        <w:t xml:space="preserve">As w/ deep dermal, it should go deep </w:t>
      </w:r>
      <w:r>
        <w:sym w:font="Wingdings" w:char="F0E0"/>
      </w:r>
      <w:r>
        <w:t xml:space="preserve"> superficial; superficial </w:t>
      </w:r>
      <w:r>
        <w:sym w:font="Wingdings" w:char="F0E0"/>
      </w:r>
      <w:r>
        <w:t xml:space="preserve"> deep</w:t>
      </w:r>
    </w:p>
    <w:p w14:paraId="249AC14A" w14:textId="77777777" w:rsidR="00B8479B" w:rsidRDefault="00B8479B" w:rsidP="00B8479B">
      <w:pPr>
        <w:pStyle w:val="ListParagraph"/>
        <w:numPr>
          <w:ilvl w:val="2"/>
          <w:numId w:val="1"/>
        </w:numPr>
      </w:pPr>
      <w:r>
        <w:t xml:space="preserve">Tie down the anchoring knots at the apex. </w:t>
      </w:r>
    </w:p>
    <w:p w14:paraId="5FF5F645" w14:textId="77777777" w:rsidR="00F022D0" w:rsidRDefault="00B8479B" w:rsidP="00B8479B">
      <w:pPr>
        <w:pStyle w:val="ListParagraph"/>
        <w:numPr>
          <w:ilvl w:val="2"/>
          <w:numId w:val="1"/>
        </w:numPr>
      </w:pPr>
      <w:r>
        <w:t xml:space="preserve">Subsequently: pass a </w:t>
      </w:r>
      <w:r w:rsidR="00F022D0">
        <w:t xml:space="preserve">suture </w:t>
      </w:r>
      <w:r w:rsidR="00F022D0">
        <w:rPr>
          <w:b/>
        </w:rPr>
        <w:t xml:space="preserve">beneath </w:t>
      </w:r>
      <w:r w:rsidR="00F022D0">
        <w:t xml:space="preserve">the anchoring stitch from </w:t>
      </w:r>
      <w:r w:rsidR="00F022D0">
        <w:rPr>
          <w:u w:val="single"/>
        </w:rPr>
        <w:t>deep</w:t>
      </w:r>
      <w:r w:rsidR="00F022D0" w:rsidRPr="00F022D0">
        <w:rPr>
          <w:u w:val="single"/>
        </w:rPr>
        <w:sym w:font="Wingdings" w:char="F0E0"/>
      </w:r>
      <w:r w:rsidR="00F022D0">
        <w:rPr>
          <w:u w:val="single"/>
        </w:rPr>
        <w:t xml:space="preserve"> superficial </w:t>
      </w:r>
      <w:r w:rsidR="00F022D0">
        <w:t xml:space="preserve">and have it exit through the apex of the wound below the surface of the skin. </w:t>
      </w:r>
    </w:p>
    <w:p w14:paraId="79F58C5B" w14:textId="77777777" w:rsidR="00F022D0" w:rsidRDefault="00F022D0" w:rsidP="00B8479B">
      <w:pPr>
        <w:pStyle w:val="ListParagraph"/>
        <w:numPr>
          <w:ilvl w:val="2"/>
          <w:numId w:val="1"/>
        </w:numPr>
      </w:pPr>
      <w:r>
        <w:t xml:space="preserve">Reverse the needle and now snake back and forth along the length of the wound. </w:t>
      </w:r>
    </w:p>
    <w:p w14:paraId="5C167059" w14:textId="77777777" w:rsidR="000C21E0" w:rsidRDefault="00C408C2" w:rsidP="00B8479B">
      <w:pPr>
        <w:pStyle w:val="ListParagraph"/>
        <w:numPr>
          <w:ilvl w:val="2"/>
          <w:numId w:val="1"/>
        </w:numPr>
      </w:pPr>
      <w:r>
        <w:t>At the end of your incision, tie an</w:t>
      </w:r>
      <w:r w:rsidR="00F022D0">
        <w:t xml:space="preserve"> Aberdeen knot. </w:t>
      </w:r>
    </w:p>
    <w:p w14:paraId="63E0F8BF" w14:textId="77777777" w:rsidR="00C408C2" w:rsidRDefault="00C408C2" w:rsidP="00B8479B">
      <w:pPr>
        <w:pStyle w:val="ListParagraph"/>
        <w:numPr>
          <w:ilvl w:val="2"/>
          <w:numId w:val="1"/>
        </w:numPr>
      </w:pPr>
      <w:r>
        <w:t xml:space="preserve">Once Aberdeen knot is complete, go from deep to superficial with needle exiting </w:t>
      </w:r>
      <w:r>
        <w:rPr>
          <w:b/>
        </w:rPr>
        <w:t>well outside of the wound</w:t>
      </w:r>
      <w:r>
        <w:t xml:space="preserve">. Once you’ve pulled it through, you should also have buried the Aberdeen knot. Cut the loose end and </w:t>
      </w:r>
      <w:r>
        <w:rPr>
          <w:b/>
        </w:rPr>
        <w:t>you’re finished!</w:t>
      </w:r>
    </w:p>
    <w:p w14:paraId="5528BF71" w14:textId="1C42320B" w:rsidR="002B6444" w:rsidRDefault="002B6444" w:rsidP="002B6444"/>
    <w:p w14:paraId="328684AC" w14:textId="4F6390E9" w:rsidR="002B6444" w:rsidRDefault="002B6444" w:rsidP="002B6444">
      <w:r>
        <w:rPr>
          <w:b/>
        </w:rPr>
        <w:t>Extra: Injecting Lidocaine</w:t>
      </w:r>
    </w:p>
    <w:p w14:paraId="39BB2A4A" w14:textId="0D8355EC" w:rsidR="002B6444" w:rsidRDefault="002B6444" w:rsidP="002B6444">
      <w:pPr>
        <w:pStyle w:val="ListParagraph"/>
        <w:numPr>
          <w:ilvl w:val="0"/>
          <w:numId w:val="2"/>
        </w:numPr>
      </w:pPr>
      <w:r>
        <w:t xml:space="preserve">Needle selection: ~25-30G needle, 1.5-2 inches </w:t>
      </w:r>
      <w:proofErr w:type="spellStart"/>
      <w:r>
        <w:t>llong</w:t>
      </w:r>
      <w:proofErr w:type="spellEnd"/>
    </w:p>
    <w:p w14:paraId="0283F0B7" w14:textId="76FF2770" w:rsidR="002B6444" w:rsidRDefault="002B6444" w:rsidP="002B6444">
      <w:pPr>
        <w:pStyle w:val="ListParagraph"/>
        <w:numPr>
          <w:ilvl w:val="0"/>
          <w:numId w:val="2"/>
        </w:numPr>
      </w:pPr>
      <w:r>
        <w:t xml:space="preserve">Do you inject </w:t>
      </w:r>
      <w:r>
        <w:rPr>
          <w:b/>
        </w:rPr>
        <w:t xml:space="preserve">into </w:t>
      </w:r>
      <w:r>
        <w:t xml:space="preserve">the laceration or </w:t>
      </w:r>
      <w:r>
        <w:rPr>
          <w:b/>
        </w:rPr>
        <w:t>around it?</w:t>
      </w:r>
    </w:p>
    <w:p w14:paraId="3598EF05" w14:textId="02D9FCDE" w:rsidR="002B6444" w:rsidRDefault="002B6444" w:rsidP="002B6444">
      <w:pPr>
        <w:pStyle w:val="ListParagraph"/>
        <w:numPr>
          <w:ilvl w:val="1"/>
          <w:numId w:val="2"/>
        </w:numPr>
      </w:pPr>
      <w:r>
        <w:t xml:space="preserve">Depends on </w:t>
      </w:r>
      <w:r>
        <w:rPr>
          <w:u w:val="single"/>
        </w:rPr>
        <w:t>how clean it is</w:t>
      </w:r>
    </w:p>
    <w:p w14:paraId="7FC6858B" w14:textId="3D60B276" w:rsidR="002B6444" w:rsidRDefault="002B6444" w:rsidP="002B6444">
      <w:pPr>
        <w:pStyle w:val="ListParagraph"/>
        <w:numPr>
          <w:ilvl w:val="2"/>
          <w:numId w:val="2"/>
        </w:numPr>
      </w:pPr>
      <w:r>
        <w:t xml:space="preserve">If there’s a bunch of shit in the lac (gravel, etc.) then </w:t>
      </w:r>
      <w:r>
        <w:rPr>
          <w:b/>
        </w:rPr>
        <w:t xml:space="preserve">clean the skin around </w:t>
      </w:r>
      <w:proofErr w:type="gramStart"/>
      <w:r>
        <w:rPr>
          <w:b/>
        </w:rPr>
        <w:t>it</w:t>
      </w:r>
      <w:proofErr w:type="gramEnd"/>
      <w:r w:rsidR="00B36C37">
        <w:rPr>
          <w:b/>
        </w:rPr>
        <w:t xml:space="preserve"> w/ like, </w:t>
      </w:r>
      <w:proofErr w:type="spellStart"/>
      <w:r w:rsidR="00B36C37">
        <w:rPr>
          <w:b/>
        </w:rPr>
        <w:t>betadyne</w:t>
      </w:r>
      <w:proofErr w:type="spellEnd"/>
      <w:r w:rsidR="00B36C37">
        <w:rPr>
          <w:b/>
        </w:rPr>
        <w:t xml:space="preserve"> or something,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inject </w:t>
      </w:r>
      <w:r>
        <w:rPr>
          <w:b/>
          <w:u w:val="single"/>
        </w:rPr>
        <w:t>through the surrounding skin</w:t>
      </w:r>
    </w:p>
    <w:p w14:paraId="5A8112AE" w14:textId="7D170DD1" w:rsidR="002B6444" w:rsidRDefault="002B6444" w:rsidP="002B6444">
      <w:pPr>
        <w:pStyle w:val="ListParagraph"/>
        <w:numPr>
          <w:ilvl w:val="2"/>
          <w:numId w:val="2"/>
        </w:numPr>
      </w:pPr>
      <w:r>
        <w:t xml:space="preserve">If it’s an OR incision, inject </w:t>
      </w:r>
      <w:r>
        <w:rPr>
          <w:b/>
        </w:rPr>
        <w:t xml:space="preserve">into </w:t>
      </w:r>
      <w:r>
        <w:t xml:space="preserve">the wound (will help w/ anesthetic time!) </w:t>
      </w:r>
    </w:p>
    <w:p w14:paraId="0B4C13BE" w14:textId="77777777" w:rsidR="00E17EFD" w:rsidRPr="00E17EFD" w:rsidRDefault="00E17EFD" w:rsidP="00E17EFD">
      <w:pPr>
        <w:pStyle w:val="ListParagraph"/>
        <w:numPr>
          <w:ilvl w:val="1"/>
          <w:numId w:val="2"/>
        </w:numPr>
        <w:rPr>
          <w:b/>
          <w:u w:val="single"/>
        </w:rPr>
      </w:pPr>
      <w:r>
        <w:t>Steps:</w:t>
      </w:r>
    </w:p>
    <w:p w14:paraId="787A1278" w14:textId="0CF76E38" w:rsidR="00E17EFD" w:rsidRPr="00E17EFD" w:rsidRDefault="00E17EFD" w:rsidP="00E17EFD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Go </w:t>
      </w:r>
      <w:r w:rsidRPr="00E17EFD">
        <w:rPr>
          <w:b/>
          <w:u w:val="single"/>
        </w:rPr>
        <w:t xml:space="preserve">bevel up </w:t>
      </w:r>
    </w:p>
    <w:p w14:paraId="08C11BB2" w14:textId="1B9D7943" w:rsidR="002B6444" w:rsidRDefault="00E17EFD" w:rsidP="002B6444">
      <w:pPr>
        <w:pStyle w:val="ListParagraph"/>
        <w:numPr>
          <w:ilvl w:val="2"/>
          <w:numId w:val="2"/>
        </w:numPr>
      </w:pPr>
      <w:r>
        <w:t>Once you are in, pull back on the plunger a bit to make sure you haven’t hit an artery</w:t>
      </w:r>
    </w:p>
    <w:p w14:paraId="0341CD88" w14:textId="0F23FD63" w:rsidR="00E17EFD" w:rsidRDefault="00E17EFD" w:rsidP="002B6444">
      <w:pPr>
        <w:pStyle w:val="ListParagraph"/>
        <w:numPr>
          <w:ilvl w:val="2"/>
          <w:numId w:val="2"/>
        </w:numPr>
      </w:pPr>
      <w:r>
        <w:t xml:space="preserve">Inject </w:t>
      </w:r>
      <w:r>
        <w:rPr>
          <w:b/>
        </w:rPr>
        <w:t>as you withdraw</w:t>
      </w:r>
    </w:p>
    <w:p w14:paraId="72BC70B7" w14:textId="15EF8598" w:rsidR="00E17EFD" w:rsidRDefault="00E17EFD" w:rsidP="002B6444">
      <w:pPr>
        <w:pStyle w:val="ListParagraph"/>
        <w:numPr>
          <w:ilvl w:val="2"/>
          <w:numId w:val="2"/>
        </w:numPr>
      </w:pPr>
      <w:r>
        <w:rPr>
          <w:u w:val="single"/>
        </w:rPr>
        <w:t>DO NOT WITHDRAW ALL THE WAY!</w:t>
      </w:r>
      <w:r>
        <w:t xml:space="preserve"> </w:t>
      </w:r>
    </w:p>
    <w:p w14:paraId="20E4D6F0" w14:textId="67A35494" w:rsidR="00E17EFD" w:rsidRDefault="00E17EFD" w:rsidP="00E17EFD">
      <w:pPr>
        <w:pStyle w:val="ListParagraph"/>
        <w:numPr>
          <w:ilvl w:val="3"/>
          <w:numId w:val="2"/>
        </w:numPr>
      </w:pPr>
      <w:r>
        <w:t xml:space="preserve">Instead, get to a point where the needle is </w:t>
      </w:r>
      <w:r>
        <w:rPr>
          <w:i/>
        </w:rPr>
        <w:t>mostly out</w:t>
      </w:r>
      <w:r>
        <w:t xml:space="preserve"> but still buried</w:t>
      </w:r>
    </w:p>
    <w:p w14:paraId="7FF0A1B4" w14:textId="02552717" w:rsidR="00E17EFD" w:rsidRDefault="00E17EFD" w:rsidP="00E17EFD">
      <w:pPr>
        <w:pStyle w:val="ListParagraph"/>
        <w:numPr>
          <w:ilvl w:val="3"/>
          <w:numId w:val="2"/>
        </w:numPr>
      </w:pPr>
      <w:r>
        <w:t xml:space="preserve">From that position, you can then </w:t>
      </w:r>
      <w:r>
        <w:rPr>
          <w:b/>
        </w:rPr>
        <w:t>fan over a few degrees</w:t>
      </w:r>
      <w:r>
        <w:t xml:space="preserve"> and advance to a new spot in the wound; </w:t>
      </w:r>
      <w:proofErr w:type="gramStart"/>
      <w:r>
        <w:t>again</w:t>
      </w:r>
      <w:proofErr w:type="gramEnd"/>
      <w:r>
        <w:t xml:space="preserve"> injecting as you withdraw</w:t>
      </w:r>
    </w:p>
    <w:p w14:paraId="17C941A0" w14:textId="5CBAEF9E" w:rsidR="00E17EFD" w:rsidRDefault="00E17EFD" w:rsidP="00E17EFD">
      <w:pPr>
        <w:pStyle w:val="ListParagraph"/>
        <w:numPr>
          <w:ilvl w:val="2"/>
          <w:numId w:val="2"/>
        </w:numPr>
      </w:pPr>
      <w:r>
        <w:rPr>
          <w:b/>
        </w:rPr>
        <w:t>REPEAT THE ABOVE STEPS, UNTIL YOU HAVE MADE A NUMBER OF ADVANCES/WITHDRAWALS THAT COVER THE ENTIRETY OF THE WOUND IN A ‘FANNING’ MOTION</w:t>
      </w:r>
      <w:bookmarkStart w:id="0" w:name="_GoBack"/>
      <w:bookmarkEnd w:id="0"/>
    </w:p>
    <w:p w14:paraId="50BB2DAC" w14:textId="4790C38D" w:rsidR="002B6444" w:rsidRDefault="002B6444" w:rsidP="002B6444">
      <w:pPr>
        <w:pStyle w:val="ListParagraph"/>
        <w:numPr>
          <w:ilvl w:val="0"/>
          <w:numId w:val="2"/>
        </w:numPr>
      </w:pPr>
      <w:r>
        <w:t>Steps:</w:t>
      </w:r>
    </w:p>
    <w:p w14:paraId="17AAC63A" w14:textId="77777777" w:rsidR="002B6444" w:rsidRPr="002B6444" w:rsidRDefault="002B6444" w:rsidP="002B6444">
      <w:pPr>
        <w:pStyle w:val="ListParagraph"/>
        <w:numPr>
          <w:ilvl w:val="1"/>
          <w:numId w:val="2"/>
        </w:numPr>
      </w:pPr>
    </w:p>
    <w:p w14:paraId="2DF0B78F" w14:textId="77777777" w:rsidR="00EF5454" w:rsidRDefault="00EF5454" w:rsidP="00EF5454"/>
    <w:p w14:paraId="06BEBEF9" w14:textId="77777777" w:rsidR="00C163F4" w:rsidRPr="00C163F4" w:rsidRDefault="00C163F4"/>
    <w:sectPr w:rsidR="00C163F4" w:rsidRPr="00C163F4" w:rsidSect="00EB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B2626"/>
    <w:multiLevelType w:val="hybridMultilevel"/>
    <w:tmpl w:val="518E1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15664"/>
    <w:multiLevelType w:val="hybridMultilevel"/>
    <w:tmpl w:val="2190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F4"/>
    <w:rsid w:val="000034DF"/>
    <w:rsid w:val="00004891"/>
    <w:rsid w:val="00005D35"/>
    <w:rsid w:val="00017AE1"/>
    <w:rsid w:val="00024411"/>
    <w:rsid w:val="00030664"/>
    <w:rsid w:val="000566E5"/>
    <w:rsid w:val="00071B81"/>
    <w:rsid w:val="00074798"/>
    <w:rsid w:val="00096A01"/>
    <w:rsid w:val="000B7308"/>
    <w:rsid w:val="000C21E0"/>
    <w:rsid w:val="000C2E80"/>
    <w:rsid w:val="000F1D01"/>
    <w:rsid w:val="000F45B9"/>
    <w:rsid w:val="00101276"/>
    <w:rsid w:val="001211F3"/>
    <w:rsid w:val="00122A33"/>
    <w:rsid w:val="00126A79"/>
    <w:rsid w:val="00170412"/>
    <w:rsid w:val="0017184C"/>
    <w:rsid w:val="00182AD4"/>
    <w:rsid w:val="00193DD1"/>
    <w:rsid w:val="001D2CCD"/>
    <w:rsid w:val="001D731C"/>
    <w:rsid w:val="001E26C4"/>
    <w:rsid w:val="001E772A"/>
    <w:rsid w:val="00217E3F"/>
    <w:rsid w:val="00227480"/>
    <w:rsid w:val="002379D2"/>
    <w:rsid w:val="00246535"/>
    <w:rsid w:val="00271A9F"/>
    <w:rsid w:val="002A09DA"/>
    <w:rsid w:val="002B1F32"/>
    <w:rsid w:val="002B6444"/>
    <w:rsid w:val="002C01D8"/>
    <w:rsid w:val="002C1064"/>
    <w:rsid w:val="00324F54"/>
    <w:rsid w:val="00337A10"/>
    <w:rsid w:val="00340237"/>
    <w:rsid w:val="00347035"/>
    <w:rsid w:val="00355879"/>
    <w:rsid w:val="00356E3E"/>
    <w:rsid w:val="00361554"/>
    <w:rsid w:val="00392C85"/>
    <w:rsid w:val="003C0C41"/>
    <w:rsid w:val="003D7C8E"/>
    <w:rsid w:val="003E3D31"/>
    <w:rsid w:val="003E5428"/>
    <w:rsid w:val="003F172C"/>
    <w:rsid w:val="00402E2D"/>
    <w:rsid w:val="00424981"/>
    <w:rsid w:val="00454467"/>
    <w:rsid w:val="00461E41"/>
    <w:rsid w:val="00470E24"/>
    <w:rsid w:val="004A68C4"/>
    <w:rsid w:val="004D49A1"/>
    <w:rsid w:val="004F11E5"/>
    <w:rsid w:val="004F2A80"/>
    <w:rsid w:val="00500DE1"/>
    <w:rsid w:val="00502461"/>
    <w:rsid w:val="0050424E"/>
    <w:rsid w:val="00521815"/>
    <w:rsid w:val="00543ECE"/>
    <w:rsid w:val="005611BA"/>
    <w:rsid w:val="00576E39"/>
    <w:rsid w:val="00585F8A"/>
    <w:rsid w:val="00595194"/>
    <w:rsid w:val="005D1F3E"/>
    <w:rsid w:val="005E6A5B"/>
    <w:rsid w:val="005F0C2E"/>
    <w:rsid w:val="00601D9E"/>
    <w:rsid w:val="00606925"/>
    <w:rsid w:val="006112D2"/>
    <w:rsid w:val="0062125A"/>
    <w:rsid w:val="00651644"/>
    <w:rsid w:val="00656BF2"/>
    <w:rsid w:val="00662FE6"/>
    <w:rsid w:val="006743A7"/>
    <w:rsid w:val="0069304D"/>
    <w:rsid w:val="006A303B"/>
    <w:rsid w:val="006A43A6"/>
    <w:rsid w:val="006B2D43"/>
    <w:rsid w:val="006B38B2"/>
    <w:rsid w:val="006B568A"/>
    <w:rsid w:val="006C6839"/>
    <w:rsid w:val="006D11A7"/>
    <w:rsid w:val="006D43F3"/>
    <w:rsid w:val="006E345F"/>
    <w:rsid w:val="006F19E8"/>
    <w:rsid w:val="006F3751"/>
    <w:rsid w:val="00713FBE"/>
    <w:rsid w:val="00715993"/>
    <w:rsid w:val="00722011"/>
    <w:rsid w:val="007342DD"/>
    <w:rsid w:val="00740BBC"/>
    <w:rsid w:val="00741D4F"/>
    <w:rsid w:val="0074778B"/>
    <w:rsid w:val="007600F3"/>
    <w:rsid w:val="0076067F"/>
    <w:rsid w:val="00773A1C"/>
    <w:rsid w:val="007A1D08"/>
    <w:rsid w:val="007A7163"/>
    <w:rsid w:val="007B0A1C"/>
    <w:rsid w:val="007D5991"/>
    <w:rsid w:val="007E266E"/>
    <w:rsid w:val="008121C6"/>
    <w:rsid w:val="00813AAA"/>
    <w:rsid w:val="00817610"/>
    <w:rsid w:val="008352BD"/>
    <w:rsid w:val="008455E0"/>
    <w:rsid w:val="00846820"/>
    <w:rsid w:val="00851F03"/>
    <w:rsid w:val="00860C8F"/>
    <w:rsid w:val="00891C63"/>
    <w:rsid w:val="008A455F"/>
    <w:rsid w:val="008C4893"/>
    <w:rsid w:val="008E2527"/>
    <w:rsid w:val="008F0EE8"/>
    <w:rsid w:val="00911B77"/>
    <w:rsid w:val="00914371"/>
    <w:rsid w:val="00921838"/>
    <w:rsid w:val="009538D2"/>
    <w:rsid w:val="00953D93"/>
    <w:rsid w:val="00972546"/>
    <w:rsid w:val="009777AC"/>
    <w:rsid w:val="009A14A8"/>
    <w:rsid w:val="009B35F1"/>
    <w:rsid w:val="009D57E5"/>
    <w:rsid w:val="009D6480"/>
    <w:rsid w:val="009E4E6A"/>
    <w:rsid w:val="00A07456"/>
    <w:rsid w:val="00A14CA4"/>
    <w:rsid w:val="00A15E21"/>
    <w:rsid w:val="00A166D3"/>
    <w:rsid w:val="00A17C9C"/>
    <w:rsid w:val="00A261AA"/>
    <w:rsid w:val="00A4162E"/>
    <w:rsid w:val="00A41CEB"/>
    <w:rsid w:val="00A42C8C"/>
    <w:rsid w:val="00A454F1"/>
    <w:rsid w:val="00A5448D"/>
    <w:rsid w:val="00A6101E"/>
    <w:rsid w:val="00A62211"/>
    <w:rsid w:val="00A62843"/>
    <w:rsid w:val="00A83D2F"/>
    <w:rsid w:val="00A84C9F"/>
    <w:rsid w:val="00AB2215"/>
    <w:rsid w:val="00AC176B"/>
    <w:rsid w:val="00AF6553"/>
    <w:rsid w:val="00B0542B"/>
    <w:rsid w:val="00B100BA"/>
    <w:rsid w:val="00B36C37"/>
    <w:rsid w:val="00B41702"/>
    <w:rsid w:val="00B451D9"/>
    <w:rsid w:val="00B5310E"/>
    <w:rsid w:val="00B56EDD"/>
    <w:rsid w:val="00B602B5"/>
    <w:rsid w:val="00B72A76"/>
    <w:rsid w:val="00B84506"/>
    <w:rsid w:val="00B8479B"/>
    <w:rsid w:val="00BB2201"/>
    <w:rsid w:val="00BC29D9"/>
    <w:rsid w:val="00BC449E"/>
    <w:rsid w:val="00BD0245"/>
    <w:rsid w:val="00BE75EF"/>
    <w:rsid w:val="00BF61B6"/>
    <w:rsid w:val="00BF7FC1"/>
    <w:rsid w:val="00C0526D"/>
    <w:rsid w:val="00C163F4"/>
    <w:rsid w:val="00C174A9"/>
    <w:rsid w:val="00C23309"/>
    <w:rsid w:val="00C30F4A"/>
    <w:rsid w:val="00C408C2"/>
    <w:rsid w:val="00C5664F"/>
    <w:rsid w:val="00C67A47"/>
    <w:rsid w:val="00C7145C"/>
    <w:rsid w:val="00C976A2"/>
    <w:rsid w:val="00CA6769"/>
    <w:rsid w:val="00CB3CBE"/>
    <w:rsid w:val="00CD4C9C"/>
    <w:rsid w:val="00CE3166"/>
    <w:rsid w:val="00CF6385"/>
    <w:rsid w:val="00CF6522"/>
    <w:rsid w:val="00D141AD"/>
    <w:rsid w:val="00D21061"/>
    <w:rsid w:val="00D21AB5"/>
    <w:rsid w:val="00D22457"/>
    <w:rsid w:val="00D435EC"/>
    <w:rsid w:val="00D865FA"/>
    <w:rsid w:val="00D96B2C"/>
    <w:rsid w:val="00DA0280"/>
    <w:rsid w:val="00DA4295"/>
    <w:rsid w:val="00DB1D29"/>
    <w:rsid w:val="00DB531C"/>
    <w:rsid w:val="00DB5E88"/>
    <w:rsid w:val="00DD42F5"/>
    <w:rsid w:val="00DE02B3"/>
    <w:rsid w:val="00DF041C"/>
    <w:rsid w:val="00DF588A"/>
    <w:rsid w:val="00E06581"/>
    <w:rsid w:val="00E1663C"/>
    <w:rsid w:val="00E17EFD"/>
    <w:rsid w:val="00E3685C"/>
    <w:rsid w:val="00E61273"/>
    <w:rsid w:val="00E67092"/>
    <w:rsid w:val="00E84423"/>
    <w:rsid w:val="00E91913"/>
    <w:rsid w:val="00E9794C"/>
    <w:rsid w:val="00EA1DE3"/>
    <w:rsid w:val="00EB75A3"/>
    <w:rsid w:val="00EC11C9"/>
    <w:rsid w:val="00ED4FB8"/>
    <w:rsid w:val="00EE67AF"/>
    <w:rsid w:val="00EE775F"/>
    <w:rsid w:val="00EF5454"/>
    <w:rsid w:val="00F022D0"/>
    <w:rsid w:val="00F02976"/>
    <w:rsid w:val="00F04230"/>
    <w:rsid w:val="00F111F5"/>
    <w:rsid w:val="00F40D5D"/>
    <w:rsid w:val="00F4125E"/>
    <w:rsid w:val="00F6342E"/>
    <w:rsid w:val="00F665AF"/>
    <w:rsid w:val="00F8044B"/>
    <w:rsid w:val="00F87C83"/>
    <w:rsid w:val="00FA4AB2"/>
    <w:rsid w:val="00FC5FA4"/>
    <w:rsid w:val="00FD3DE3"/>
    <w:rsid w:val="00FD43F4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7E617"/>
  <w14:defaultImageDpi w14:val="32767"/>
  <w15:chartTrackingRefBased/>
  <w15:docId w15:val="{EB57D2C2-A982-E04F-BCD9-A4B2D3C1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B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1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2022-09-23T19:11:00Z</dcterms:created>
  <dcterms:modified xsi:type="dcterms:W3CDTF">2022-10-08T23:54:00Z</dcterms:modified>
</cp:coreProperties>
</file>