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3B6E3B57" w14:textId="77777777" w:rsidP="00965D5E" w:rsidR="00965D5E" w:rsidRDefault="00965D5E" w:rsidRPr="00965D5E">
      <w:pPr>
        <w:jc w:val="center"/>
        <w:rPr>
          <w:rFonts w:ascii="Times" w:hAnsi="Times"/>
          <w:sz w:val="20"/>
          <w:szCs w:val="20"/>
        </w:rPr>
      </w:pPr>
      <w:r w:rsidRPr="00965D5E">
        <w:rPr>
          <w:rFonts w:ascii="Source Sans Pro" w:hAnsi="Source Sans Pro"/>
          <w:b/>
          <w:bCs/>
          <w:color w:val="000000"/>
          <w:sz w:val="38"/>
          <w:szCs w:val="38"/>
        </w:rPr>
        <w:t>Matthew Morrone</w:t>
      </w:r>
    </w:p>
    <w:p w14:paraId="0EE752E6" w14:textId="77777777" w:rsidP="00965D5E" w:rsidR="00965D5E" w:rsidRDefault="00965D5E" w:rsidRPr="00965D5E">
      <w:pPr>
        <w:jc w:val="center"/>
        <w:rPr>
          <w:rFonts w:ascii="Times" w:hAnsi="Times"/>
          <w:sz w:val="20"/>
          <w:szCs w:val="20"/>
        </w:rPr>
      </w:pPr>
      <w:r w:rsidRPr="00965D5E">
        <w:rPr>
          <w:rFonts w:ascii="Source Sans Pro" w:hAnsi="Source Sans Pro"/>
          <w:color w:val="000000"/>
          <w:sz w:val="21"/>
          <w:szCs w:val="21"/>
        </w:rPr>
        <w:br/>
        <w:t xml:space="preserve">Harrisburg, PA 17110 • </w:t>
      </w:r>
      <w:hyperlink r:id="rId8" w:history="1">
        <w:r w:rsidRPr="00965D5E">
          <w:rPr>
            <w:rFonts w:ascii="Source Sans Pro" w:hAnsi="Source Sans Pro"/>
            <w:color w:val="1155CC"/>
            <w:sz w:val="21"/>
            <w:szCs w:val="21"/>
            <w:u w:val="single"/>
          </w:rPr>
          <w:t>LinkedIn</w:t>
        </w:r>
      </w:hyperlink>
      <w:r w:rsidRPr="00965D5E">
        <w:rPr>
          <w:rFonts w:ascii="Source Sans Pro" w:hAnsi="Source Sans Pro"/>
          <w:color w:val="000000"/>
          <w:sz w:val="21"/>
          <w:szCs w:val="21"/>
        </w:rPr>
        <w:t xml:space="preserve"> • </w:t>
      </w:r>
      <w:hyperlink r:id="rId9" w:history="1">
        <w:r w:rsidRPr="00965D5E">
          <w:rPr>
            <w:rFonts w:ascii="Source Sans Pro" w:hAnsi="Source Sans Pro"/>
            <w:color w:val="1155CC"/>
            <w:sz w:val="21"/>
            <w:szCs w:val="21"/>
            <w:u w:val="single"/>
          </w:rPr>
          <w:t>matthewmorrone.com</w:t>
        </w:r>
      </w:hyperlink>
      <w:r w:rsidRPr="00965D5E">
        <w:rPr>
          <w:rFonts w:ascii="Source Sans Pro" w:hAnsi="Source Sans Pro"/>
          <w:color w:val="000000"/>
          <w:sz w:val="21"/>
          <w:szCs w:val="21"/>
        </w:rPr>
        <w:t xml:space="preserve"> • </w:t>
      </w:r>
      <w:hyperlink r:id="rId10" w:history="1">
        <w:r w:rsidRPr="00965D5E">
          <w:rPr>
            <w:rFonts w:ascii="Source Sans Pro" w:hAnsi="Source Sans Pro"/>
            <w:color w:val="1155CC"/>
            <w:sz w:val="21"/>
            <w:szCs w:val="21"/>
            <w:u w:val="single"/>
          </w:rPr>
          <w:t>matthewmorrone1@gmail.com</w:t>
        </w:r>
        <w:r w:rsidRPr="00965D5E">
          <w:rPr>
            <w:rFonts w:ascii="Source Sans Pro" w:hAnsi="Source Sans Pro"/>
            <w:color w:val="000000"/>
            <w:sz w:val="21"/>
            <w:szCs w:val="21"/>
          </w:rPr>
          <w:br/>
        </w:r>
        <w:r w:rsidRPr="00965D5E">
          <w:rPr>
            <w:rFonts w:ascii="Source Sans Pro" w:hAnsi="Source Sans Pro"/>
            <w:color w:val="000000"/>
            <w:sz w:val="21"/>
            <w:szCs w:val="21"/>
          </w:rPr>
          <w:br/>
        </w:r>
      </w:hyperlink>
    </w:p>
    <w:p w14:paraId="5B63F04F" w14:textId="77777777" w:rsidP="00965D5E" w:rsidR="00965D5E" w:rsidRDefault="00965D5E" w:rsidRPr="00965D5E">
      <w:pPr>
        <w:rPr>
          <w:rFonts w:ascii="Times" w:hAnsi="Times"/>
          <w:sz w:val="20"/>
          <w:szCs w:val="20"/>
        </w:rPr>
      </w:pPr>
    </w:p>
    <w:p w14:paraId="2406EDBA" w14:textId="77777777" w:rsidP="00965D5E" w:rsidR="00965D5E" w:rsidRDefault="00965D5E" w:rsidRPr="00965D5E">
      <w:pPr>
        <w:pBdr>
          <w:top w:color="000000" w:space="8" w:sz="12" w:val="single"/>
        </w:pBdr>
        <w:spacing w:after="60"/>
        <w:jc w:val="center"/>
        <w:rPr>
          <w:rFonts w:ascii="Times" w:hAnsi="Times"/>
          <w:sz w:val="20"/>
          <w:szCs w:val="20"/>
        </w:rPr>
      </w:pPr>
      <w:r w:rsidRPr="00965D5E">
        <w:rPr>
          <w:rFonts w:ascii="Source Sans Pro" w:hAnsi="Source Sans Pro"/>
          <w:b/>
          <w:bCs/>
          <w:color w:val="000000"/>
          <w:sz w:val="28"/>
          <w:szCs w:val="28"/>
        </w:rPr>
        <w:t>Full-Stack Software Engineer</w:t>
      </w:r>
    </w:p>
    <w:p w14:paraId="38DAC90B" w14:textId="77777777" w:rsidP="00965D5E" w:rsidR="00965D5E" w:rsidRDefault="00965D5E" w:rsidRPr="00965D5E">
      <w:pPr>
        <w:pBdr>
          <w:bottom w:color="000000" w:space="8" w:sz="12" w:val="single"/>
        </w:pBdr>
        <w:jc w:val="center"/>
        <w:rPr>
          <w:rFonts w:ascii="Times" w:hAnsi="Times"/>
          <w:sz w:val="20"/>
          <w:szCs w:val="20"/>
        </w:rPr>
      </w:pPr>
      <w:r w:rsidRPr="00965D5E">
        <w:rPr>
          <w:rFonts w:ascii="Source Sans Pro" w:hAnsi="Source Sans Pro"/>
          <w:i/>
          <w:iCs/>
          <w:color w:val="000000"/>
          <w:sz w:val="21"/>
          <w:szCs w:val="21"/>
        </w:rPr>
        <w:t>Innovative professional with record of developing elegant solutions</w:t>
      </w:r>
    </w:p>
    <w:p w14:paraId="3C5F87FC" w14:textId="77777777" w:rsidP="00965D5E" w:rsidR="00965D5E" w:rsidRDefault="00965D5E" w:rsidRPr="00965D5E">
      <w:pPr>
        <w:spacing w:after="120" w:before="200"/>
        <w:jc w:val="both"/>
        <w:rPr>
          <w:rFonts w:ascii="Times" w:hAnsi="Times"/>
          <w:sz w:val="20"/>
          <w:szCs w:val="20"/>
        </w:rPr>
      </w:pPr>
      <w:r w:rsidRPr="00965D5E">
        <w:rPr>
          <w:rFonts w:ascii="Source Sans Pro" w:hAnsi="Source Sans Pro"/>
          <w:color w:val="000000"/>
          <w:sz w:val="21"/>
          <w:szCs w:val="21"/>
        </w:rPr>
        <w:t>Technically sophisticated engineering professional experienced in using various tools and technologies to develop applications and drive software innovation. Demonstrated ability to update and optimize large, complex legacy applications. Proven capacity to design and develop new tools and software to meet business requirements. Accomplished developer that quickly becomes the go-to person for high priority and high visibility projects and deliverables.</w:t>
      </w:r>
    </w:p>
    <w:p w14:paraId="37F091FC" w14:textId="77777777" w:rsidP="00965D5E" w:rsidR="00965D5E" w:rsidRDefault="00965D5E" w:rsidRPr="00965D5E">
      <w:pPr>
        <w:spacing w:before="160"/>
        <w:jc w:val="center"/>
        <w:rPr>
          <w:rFonts w:ascii="Times" w:hAnsi="Times"/>
          <w:sz w:val="20"/>
          <w:szCs w:val="20"/>
        </w:rPr>
      </w:pPr>
      <w:r w:rsidRPr="00965D5E">
        <w:rPr>
          <w:rFonts w:ascii="Source Sans Pro" w:hAnsi="Source Sans Pro"/>
          <w:i/>
          <w:iCs/>
          <w:color w:val="000000"/>
          <w:sz w:val="21"/>
          <w:szCs w:val="21"/>
        </w:rPr>
        <w:t> Software Development / Web Design / Agile Methodologies / Database Design</w:t>
      </w:r>
    </w:p>
    <w:p w14:paraId="231D364F" w14:textId="77777777" w:rsidP="00965D5E" w:rsidR="00965D5E" w:rsidRDefault="00965D5E" w:rsidRPr="00965D5E">
      <w:pPr>
        <w:spacing w:before="160"/>
        <w:jc w:val="center"/>
        <w:rPr>
          <w:rFonts w:ascii="Times" w:hAnsi="Times"/>
          <w:sz w:val="20"/>
          <w:szCs w:val="20"/>
        </w:rPr>
      </w:pPr>
      <w:r w:rsidRPr="00965D5E">
        <w:rPr>
          <w:rFonts w:ascii="Source Sans Pro" w:hAnsi="Source Sans Pro"/>
          <w:i/>
          <w:iCs/>
          <w:color w:val="000000"/>
          <w:sz w:val="21"/>
          <w:szCs w:val="21"/>
        </w:rPr>
        <w:t>User Interfaces / Troubleshooting &amp; Issue Resolution</w:t>
      </w:r>
    </w:p>
    <w:p w14:paraId="32B92C4C" w14:textId="77777777" w:rsidP="00965D5E" w:rsidR="00965D5E" w:rsidRDefault="00965D5E" w:rsidRPr="00965D5E">
      <w:pPr>
        <w:pBdr>
          <w:top w:color="000000" w:space="12" w:sz="12" w:val="single"/>
        </w:pBdr>
        <w:spacing w:after="120" w:before="240"/>
        <w:jc w:val="center"/>
        <w:rPr>
          <w:rFonts w:ascii="Times" w:hAnsi="Times"/>
          <w:sz w:val="20"/>
          <w:szCs w:val="20"/>
        </w:rPr>
      </w:pPr>
      <w:r w:rsidRPr="00965D5E">
        <w:rPr>
          <w:rFonts w:ascii="Source Sans Pro" w:hAnsi="Source Sans Pro"/>
          <w:b/>
          <w:bCs/>
          <w:smallCaps/>
          <w:color w:val="000000"/>
          <w:sz w:val="23"/>
          <w:szCs w:val="23"/>
        </w:rPr>
        <w:t>TECHNICAL PROFICIENCIES</w:t>
      </w:r>
    </w:p>
    <w:tbl>
      <w:tblPr>
        <w:tblW w:type="auto" w:w="0"/>
        <w:tblCellMar>
          <w:top w:type="dxa" w:w="15"/>
          <w:left w:type="dxa" w:w="15"/>
          <w:bottom w:type="dxa" w:w="15"/>
          <w:right w:type="dxa" w:w="15"/>
        </w:tblCellMar>
        <w:tblLook w:firstColumn="1" w:firstRow="1" w:lastColumn="0" w:lastRow="0" w:noHBand="0" w:noVBand="1" w:val="04A0"/>
      </w:tblPr>
      <w:tblGrid>
        <w:gridCol w:w="1491"/>
        <w:gridCol w:w="7399"/>
      </w:tblGrid>
      <w:tr w14:paraId="69AA67A1" w14:textId="77777777" w:rsidR="00965D5E" w:rsidRPr="00965D5E" w:rsidTr="00965D5E">
        <w:tc>
          <w:tcPr>
            <w:tcW w:type="auto" w:w="0"/>
            <w:tcMar>
              <w:top w:type="dxa" w:w="0"/>
              <w:left w:type="dxa" w:w="115"/>
              <w:bottom w:type="dxa" w:w="0"/>
              <w:right w:type="dxa" w:w="115"/>
            </w:tcMar>
            <w:hideMark/>
          </w:tcPr>
          <w:p w14:paraId="04E530E9" w14:textId="77777777" w:rsidP="00965D5E" w:rsidR="00965D5E" w:rsidRDefault="00965D5E" w:rsidRPr="00965D5E">
            <w:pPr>
              <w:spacing w:before="100" w:line="0" w:lineRule="atLeast"/>
              <w:jc w:val="right"/>
              <w:rPr>
                <w:rFonts w:ascii="Times" w:hAnsi="Times"/>
                <w:sz w:val="20"/>
                <w:szCs w:val="20"/>
              </w:rPr>
            </w:pPr>
            <w:r w:rsidRPr="00965D5E">
              <w:rPr>
                <w:rFonts w:ascii="Source Sans Pro" w:hAnsi="Source Sans Pro"/>
                <w:b/>
                <w:bCs/>
                <w:i/>
                <w:iCs/>
                <w:color w:val="000000"/>
                <w:sz w:val="21"/>
                <w:szCs w:val="21"/>
              </w:rPr>
              <w:t>Languages:</w:t>
            </w:r>
          </w:p>
        </w:tc>
        <w:tc>
          <w:tcPr>
            <w:tcW w:type="auto" w:w="0"/>
            <w:tcMar>
              <w:top w:type="dxa" w:w="0"/>
              <w:left w:type="dxa" w:w="115"/>
              <w:bottom w:type="dxa" w:w="0"/>
              <w:right w:type="dxa" w:w="115"/>
            </w:tcMar>
            <w:hideMark/>
          </w:tcPr>
          <w:p w14:paraId="67921131" w14:textId="77777777" w:rsidP="00965D5E" w:rsidR="00965D5E" w:rsidRDefault="00965D5E" w:rsidRPr="00965D5E">
            <w:pPr>
              <w:spacing w:before="120" w:line="0" w:lineRule="atLeast"/>
              <w:rPr>
                <w:rFonts w:ascii="Times" w:hAnsi="Times"/>
                <w:sz w:val="20"/>
                <w:szCs w:val="20"/>
              </w:rPr>
            </w:pPr>
            <w:r w:rsidRPr="00965D5E">
              <w:rPr>
                <w:rFonts w:ascii="Source Sans Pro" w:hAnsi="Source Sans Pro"/>
                <w:color w:val="000000"/>
                <w:sz w:val="21"/>
                <w:szCs w:val="21"/>
              </w:rPr>
              <w:t>Javascript, PHP, Python, C#, Visual Basic, Node.js, Coffeescript, Java, C, Perl, Ruby</w:t>
            </w:r>
          </w:p>
        </w:tc>
      </w:tr>
      <w:tr w14:paraId="3D62CD23" w14:textId="77777777" w:rsidR="00965D5E" w:rsidRPr="00965D5E" w:rsidTr="00965D5E">
        <w:tc>
          <w:tcPr>
            <w:tcW w:type="auto" w:w="0"/>
            <w:tcMar>
              <w:top w:type="dxa" w:w="0"/>
              <w:left w:type="dxa" w:w="115"/>
              <w:bottom w:type="dxa" w:w="0"/>
              <w:right w:type="dxa" w:w="115"/>
            </w:tcMar>
            <w:hideMark/>
          </w:tcPr>
          <w:p w14:paraId="49567BBB" w14:textId="77777777" w:rsidP="00965D5E" w:rsidR="00965D5E" w:rsidRDefault="00965D5E" w:rsidRPr="00965D5E">
            <w:pPr>
              <w:spacing w:before="100" w:line="0" w:lineRule="atLeast"/>
              <w:jc w:val="right"/>
              <w:rPr>
                <w:rFonts w:ascii="Times" w:hAnsi="Times"/>
                <w:sz w:val="20"/>
                <w:szCs w:val="20"/>
              </w:rPr>
            </w:pPr>
            <w:r w:rsidRPr="00965D5E">
              <w:rPr>
                <w:rFonts w:ascii="Source Sans Pro" w:hAnsi="Source Sans Pro"/>
                <w:b/>
                <w:bCs/>
                <w:i/>
                <w:iCs/>
                <w:color w:val="000000"/>
                <w:sz w:val="21"/>
                <w:szCs w:val="21"/>
              </w:rPr>
              <w:t>Development:</w:t>
            </w:r>
          </w:p>
        </w:tc>
        <w:tc>
          <w:tcPr>
            <w:tcW w:type="auto" w:w="0"/>
            <w:tcMar>
              <w:top w:type="dxa" w:w="0"/>
              <w:left w:type="dxa" w:w="115"/>
              <w:bottom w:type="dxa" w:w="0"/>
              <w:right w:type="dxa" w:w="115"/>
            </w:tcMar>
            <w:hideMark/>
          </w:tcPr>
          <w:p w14:paraId="15D59286" w14:textId="77777777" w:rsidP="00965D5E" w:rsidR="00965D5E" w:rsidRDefault="00965D5E" w:rsidRPr="00965D5E">
            <w:pPr>
              <w:spacing w:before="120" w:line="0" w:lineRule="atLeast"/>
              <w:rPr>
                <w:rFonts w:ascii="Times" w:hAnsi="Times"/>
                <w:sz w:val="20"/>
                <w:szCs w:val="20"/>
              </w:rPr>
            </w:pPr>
            <w:r w:rsidRPr="00965D5E">
              <w:rPr>
                <w:rFonts w:ascii="Source Sans Pro" w:hAnsi="Source Sans Pro"/>
                <w:color w:val="000000"/>
                <w:sz w:val="21"/>
                <w:szCs w:val="21"/>
              </w:rPr>
              <w:t>Git, Visual Studio, Sublime Text 2&amp;3, SVN, XAMPP, MAMP, Eclipse, Aptana</w:t>
            </w:r>
          </w:p>
        </w:tc>
      </w:tr>
      <w:tr w14:paraId="774998CB" w14:textId="77777777" w:rsidR="00965D5E" w:rsidRPr="00965D5E" w:rsidTr="00965D5E">
        <w:tc>
          <w:tcPr>
            <w:tcW w:type="auto" w:w="0"/>
            <w:tcMar>
              <w:top w:type="dxa" w:w="0"/>
              <w:left w:type="dxa" w:w="115"/>
              <w:bottom w:type="dxa" w:w="0"/>
              <w:right w:type="dxa" w:w="115"/>
            </w:tcMar>
            <w:hideMark/>
          </w:tcPr>
          <w:p w14:paraId="126482DF" w14:textId="77777777" w:rsidP="00965D5E" w:rsidR="00965D5E" w:rsidRDefault="00965D5E" w:rsidRPr="00965D5E">
            <w:pPr>
              <w:spacing w:before="100" w:line="0" w:lineRule="atLeast"/>
              <w:jc w:val="right"/>
              <w:rPr>
                <w:rFonts w:ascii="Times" w:hAnsi="Times"/>
                <w:sz w:val="20"/>
                <w:szCs w:val="20"/>
              </w:rPr>
            </w:pPr>
            <w:r w:rsidRPr="00965D5E">
              <w:rPr>
                <w:rFonts w:ascii="Source Sans Pro" w:hAnsi="Source Sans Pro"/>
                <w:b/>
                <w:bCs/>
                <w:i/>
                <w:iCs/>
                <w:color w:val="000000"/>
                <w:sz w:val="21"/>
                <w:szCs w:val="21"/>
              </w:rPr>
              <w:t>Database:</w:t>
            </w:r>
          </w:p>
        </w:tc>
        <w:tc>
          <w:tcPr>
            <w:tcW w:type="auto" w:w="0"/>
            <w:tcMar>
              <w:top w:type="dxa" w:w="0"/>
              <w:left w:type="dxa" w:w="115"/>
              <w:bottom w:type="dxa" w:w="0"/>
              <w:right w:type="dxa" w:w="115"/>
            </w:tcMar>
            <w:hideMark/>
          </w:tcPr>
          <w:p w14:paraId="34FD5F9B" w14:textId="77777777" w:rsidP="00965D5E" w:rsidR="00965D5E" w:rsidRDefault="00965D5E" w:rsidRPr="00965D5E">
            <w:pPr>
              <w:spacing w:before="120" w:line="0" w:lineRule="atLeast"/>
              <w:rPr>
                <w:rFonts w:ascii="Times" w:hAnsi="Times"/>
                <w:sz w:val="20"/>
                <w:szCs w:val="20"/>
              </w:rPr>
            </w:pPr>
            <w:r w:rsidRPr="00965D5E">
              <w:rPr>
                <w:rFonts w:ascii="Source Sans Pro" w:hAnsi="Source Sans Pro"/>
                <w:color w:val="000000"/>
                <w:sz w:val="21"/>
                <w:szCs w:val="21"/>
              </w:rPr>
              <w:t>MySQL, Oracle, SQL Server, MongoDB (NoSQL), PostgreSQL</w:t>
            </w:r>
          </w:p>
        </w:tc>
      </w:tr>
      <w:tr w14:paraId="4D93C3CD" w14:textId="77777777" w:rsidR="00965D5E" w:rsidRPr="00965D5E" w:rsidTr="00965D5E">
        <w:tc>
          <w:tcPr>
            <w:tcW w:type="auto" w:w="0"/>
            <w:tcMar>
              <w:top w:type="dxa" w:w="0"/>
              <w:left w:type="dxa" w:w="115"/>
              <w:bottom w:type="dxa" w:w="0"/>
              <w:right w:type="dxa" w:w="115"/>
            </w:tcMar>
            <w:hideMark/>
          </w:tcPr>
          <w:p w14:paraId="5D779BA1" w14:textId="77777777" w:rsidP="00965D5E" w:rsidR="00965D5E" w:rsidRDefault="00965D5E" w:rsidRPr="00965D5E">
            <w:pPr>
              <w:spacing w:before="100" w:line="0" w:lineRule="atLeast"/>
              <w:jc w:val="right"/>
              <w:rPr>
                <w:rFonts w:ascii="Times" w:hAnsi="Times"/>
                <w:sz w:val="20"/>
                <w:szCs w:val="20"/>
              </w:rPr>
            </w:pPr>
            <w:r w:rsidRPr="00965D5E">
              <w:rPr>
                <w:rFonts w:ascii="Source Sans Pro" w:hAnsi="Source Sans Pro"/>
                <w:b/>
                <w:bCs/>
                <w:i/>
                <w:iCs/>
                <w:color w:val="000000"/>
                <w:sz w:val="21"/>
                <w:szCs w:val="21"/>
              </w:rPr>
              <w:t>Technologies:</w:t>
            </w:r>
          </w:p>
        </w:tc>
        <w:tc>
          <w:tcPr>
            <w:tcW w:type="auto" w:w="0"/>
            <w:tcMar>
              <w:top w:type="dxa" w:w="0"/>
              <w:left w:type="dxa" w:w="115"/>
              <w:bottom w:type="dxa" w:w="0"/>
              <w:right w:type="dxa" w:w="115"/>
            </w:tcMar>
            <w:hideMark/>
          </w:tcPr>
          <w:p w14:paraId="509A614E" w14:textId="77777777" w:rsidP="00965D5E" w:rsidR="00965D5E" w:rsidRDefault="00965D5E" w:rsidRPr="00965D5E">
            <w:pPr>
              <w:spacing w:before="120" w:line="0" w:lineRule="atLeast"/>
              <w:rPr>
                <w:rFonts w:ascii="Times" w:hAnsi="Times"/>
                <w:sz w:val="20"/>
                <w:szCs w:val="20"/>
              </w:rPr>
            </w:pPr>
            <w:r w:rsidRPr="00965D5E">
              <w:rPr>
                <w:rFonts w:ascii="Source Sans Pro" w:hAnsi="Source Sans Pro"/>
                <w:color w:val="000000"/>
                <w:sz w:val="21"/>
                <w:szCs w:val="21"/>
              </w:rPr>
              <w:t>HTML5, CSS3, Razor, DOM, AJAX, JSON, Canvas, SVG, XML, XPath, XSLT</w:t>
            </w:r>
          </w:p>
        </w:tc>
      </w:tr>
      <w:tr w14:paraId="7F582E5A" w14:textId="77777777" w:rsidR="00965D5E" w:rsidRPr="00965D5E" w:rsidTr="00965D5E">
        <w:tc>
          <w:tcPr>
            <w:tcW w:type="auto" w:w="0"/>
            <w:tcMar>
              <w:top w:type="dxa" w:w="0"/>
              <w:left w:type="dxa" w:w="115"/>
              <w:bottom w:type="dxa" w:w="0"/>
              <w:right w:type="dxa" w:w="115"/>
            </w:tcMar>
            <w:hideMark/>
          </w:tcPr>
          <w:p w14:paraId="38CB80D7" w14:textId="77777777" w:rsidP="00965D5E" w:rsidR="00965D5E" w:rsidRDefault="00965D5E" w:rsidRPr="00965D5E">
            <w:pPr>
              <w:spacing w:before="100" w:line="0" w:lineRule="atLeast"/>
              <w:jc w:val="right"/>
              <w:rPr>
                <w:rFonts w:ascii="Times" w:hAnsi="Times"/>
                <w:sz w:val="20"/>
                <w:szCs w:val="20"/>
              </w:rPr>
            </w:pPr>
            <w:r w:rsidRPr="00965D5E">
              <w:rPr>
                <w:rFonts w:ascii="Source Sans Pro" w:hAnsi="Source Sans Pro"/>
                <w:b/>
                <w:bCs/>
                <w:i/>
                <w:iCs/>
                <w:color w:val="000000"/>
                <w:sz w:val="21"/>
                <w:szCs w:val="21"/>
              </w:rPr>
              <w:t>Frameworks:</w:t>
            </w:r>
          </w:p>
        </w:tc>
        <w:tc>
          <w:tcPr>
            <w:tcW w:type="auto" w:w="0"/>
            <w:tcMar>
              <w:top w:type="dxa" w:w="0"/>
              <w:left w:type="dxa" w:w="115"/>
              <w:bottom w:type="dxa" w:w="0"/>
              <w:right w:type="dxa" w:w="115"/>
            </w:tcMar>
            <w:hideMark/>
          </w:tcPr>
          <w:p w14:paraId="721A8B20" w14:textId="77777777" w:rsidP="00965D5E" w:rsidR="00965D5E" w:rsidRDefault="00965D5E" w:rsidRPr="00965D5E">
            <w:pPr>
              <w:spacing w:before="120" w:line="0" w:lineRule="atLeast"/>
              <w:rPr>
                <w:rFonts w:ascii="Times" w:hAnsi="Times"/>
                <w:sz w:val="20"/>
                <w:szCs w:val="20"/>
              </w:rPr>
            </w:pPr>
            <w:r w:rsidRPr="00965D5E">
              <w:rPr>
                <w:rFonts w:ascii="Source Sans Pro" w:hAnsi="Source Sans Pro"/>
                <w:color w:val="000000"/>
                <w:sz w:val="21"/>
                <w:szCs w:val="21"/>
              </w:rPr>
              <w:t>Angular, Knockout, NHibernate, Oracle/JDBC, Backbone, CakePHP, Django (MVC)</w:t>
            </w:r>
          </w:p>
        </w:tc>
      </w:tr>
    </w:tbl>
    <w:p w14:paraId="74F729E7" w14:textId="77777777" w:rsidP="00965D5E" w:rsidR="00965D5E" w:rsidRDefault="00965D5E" w:rsidRPr="00965D5E">
      <w:pPr>
        <w:pBdr>
          <w:top w:color="000000" w:space="12" w:sz="12" w:val="single"/>
        </w:pBdr>
        <w:spacing w:after="120" w:before="240"/>
        <w:jc w:val="center"/>
        <w:rPr>
          <w:rFonts w:ascii="Times" w:hAnsi="Times"/>
          <w:sz w:val="20"/>
          <w:szCs w:val="20"/>
        </w:rPr>
      </w:pPr>
      <w:r w:rsidRPr="00965D5E">
        <w:rPr>
          <w:rFonts w:ascii="Source Sans Pro" w:hAnsi="Source Sans Pro"/>
          <w:b/>
          <w:bCs/>
          <w:smallCaps/>
          <w:color w:val="000000"/>
          <w:sz w:val="23"/>
          <w:szCs w:val="23"/>
        </w:rPr>
        <w:t xml:space="preserve">PROFESSIONAL EXPERIENCE </w:t>
      </w:r>
    </w:p>
    <w:p w14:paraId="490F82D2" w14:textId="77777777" w:rsidP="00965D5E" w:rsidR="00965D5E" w:rsidRDefault="00965D5E" w:rsidRPr="00965D5E">
      <w:pPr>
        <w:spacing w:before="360"/>
        <w:jc w:val="both"/>
        <w:rPr>
          <w:rFonts w:ascii="Times" w:hAnsi="Times"/>
          <w:sz w:val="20"/>
          <w:szCs w:val="20"/>
        </w:rPr>
      </w:pPr>
      <w:r w:rsidRPr="00965D5E">
        <w:rPr>
          <w:rFonts w:ascii="Source Sans Pro" w:hAnsi="Source Sans Pro"/>
          <w:b/>
          <w:bCs/>
          <w:color w:val="000000"/>
          <w:sz w:val="22"/>
          <w:szCs w:val="22"/>
        </w:rPr>
        <w:t>Application Development Engineer</w:t>
      </w:r>
      <w:r w:rsidRPr="00965D5E">
        <w:rPr>
          <w:rFonts w:ascii="Source Sans Pro" w:hAnsi="Source Sans Pro"/>
          <w:color w:val="000000"/>
          <w:sz w:val="22"/>
          <w:szCs w:val="22"/>
        </w:rPr>
        <w:t xml:space="preserve"> (TEKSystems Contractor)</w:t>
      </w:r>
      <w:r w:rsidRPr="00965D5E">
        <w:rPr>
          <w:rFonts w:ascii="Source Sans Pro" w:hAnsi="Source Sans Pro"/>
          <w:color w:val="000000"/>
          <w:sz w:val="22"/>
          <w:szCs w:val="22"/>
        </w:rPr>
        <w:tab/>
      </w:r>
      <w:r w:rsidRPr="00965D5E">
        <w:rPr>
          <w:rFonts w:ascii="Source Sans Pro" w:hAnsi="Source Sans Pro"/>
          <w:color w:val="000000"/>
          <w:sz w:val="21"/>
          <w:szCs w:val="21"/>
        </w:rPr>
        <w:t xml:space="preserve">07/2015 – 03/2016 </w:t>
      </w:r>
    </w:p>
    <w:p w14:paraId="731A8E86" w14:textId="77777777" w:rsidP="00965D5E" w:rsidR="00965D5E" w:rsidRDefault="00965D5E" w:rsidRPr="00965D5E">
      <w:pPr>
        <w:spacing w:before="120"/>
        <w:jc w:val="both"/>
        <w:rPr>
          <w:rFonts w:ascii="Times" w:hAnsi="Times"/>
          <w:sz w:val="20"/>
          <w:szCs w:val="20"/>
        </w:rPr>
      </w:pPr>
      <w:r w:rsidRPr="00965D5E">
        <w:rPr>
          <w:rFonts w:ascii="Source Sans Pro" w:hAnsi="Source Sans Pro"/>
          <w:i/>
          <w:iCs/>
          <w:color w:val="000000"/>
          <w:sz w:val="21"/>
          <w:szCs w:val="21"/>
        </w:rPr>
        <w:t>Office of the Attorney General, Harrisburg, PA</w:t>
      </w:r>
    </w:p>
    <w:p w14:paraId="5CDA9B85" w14:textId="77777777" w:rsidP="00965D5E" w:rsidR="00965D5E" w:rsidRDefault="00965D5E" w:rsidRPr="00965D5E">
      <w:pPr>
        <w:spacing w:before="60"/>
        <w:jc w:val="both"/>
        <w:rPr>
          <w:rFonts w:ascii="Times" w:hAnsi="Times"/>
          <w:sz w:val="20"/>
          <w:szCs w:val="20"/>
        </w:rPr>
      </w:pPr>
      <w:r w:rsidRPr="00965D5E">
        <w:rPr>
          <w:rFonts w:ascii="Source Sans Pro" w:hAnsi="Source Sans Pro"/>
          <w:color w:val="000000"/>
          <w:sz w:val="21"/>
          <w:szCs w:val="21"/>
        </w:rPr>
        <w:t>Modernized legacy software applications that were coded using CRM, Oracle and Adobe technologies by reassessing the functionality and rewriting the programs in C, SQL Server, EF, and ASP.NET. Oversaw the maintenance of multiple user-facing and internal websites, including troubleshooting bugs and enhancing functionality.  Collaborated with users to define enhancement requests and track defects.</w:t>
      </w:r>
    </w:p>
    <w:p w14:paraId="498D2C6F" w14:textId="77777777" w:rsidP="00965D5E" w:rsidR="00965D5E" w:rsidRDefault="00965D5E" w:rsidRPr="00965D5E">
      <w:pPr>
        <w:spacing w:before="60"/>
        <w:rPr>
          <w:rFonts w:ascii="Times" w:hAnsi="Times"/>
          <w:sz w:val="20"/>
          <w:szCs w:val="20"/>
        </w:rPr>
      </w:pPr>
      <w:r w:rsidRPr="00965D5E">
        <w:rPr>
          <w:rFonts w:ascii="Source Sans Pro" w:hAnsi="Source Sans Pro"/>
          <w:b/>
          <w:bCs/>
          <w:i/>
          <w:iCs/>
          <w:color w:val="000000"/>
          <w:sz w:val="20"/>
          <w:szCs w:val="20"/>
        </w:rPr>
        <w:t>Key Achievements:</w:t>
      </w:r>
    </w:p>
    <w:p w14:paraId="47EE8679" w14:textId="77777777" w:rsidP="00965D5E" w:rsidR="00965D5E" w:rsidRDefault="00965D5E" w:rsidRPr="00965D5E">
      <w:pPr>
        <w:numPr>
          <w:ilvl w:val="0"/>
          <w:numId w:val="21"/>
        </w:numPr>
        <w:spacing w:before="120"/>
        <w:ind w:left="734"/>
        <w:textAlignment w:val="baseline"/>
        <w:rPr>
          <w:rFonts w:ascii="Noto Sans Symbols" w:hAnsi="Noto Sans Symbols"/>
          <w:color w:val="000000"/>
          <w:sz w:val="20"/>
          <w:szCs w:val="20"/>
        </w:rPr>
      </w:pPr>
      <w:r w:rsidRPr="00965D5E">
        <w:rPr>
          <w:rFonts w:ascii="Source Sans Pro" w:hAnsi="Source Sans Pro"/>
          <w:color w:val="000000"/>
          <w:sz w:val="21"/>
          <w:szCs w:val="21"/>
        </w:rPr>
        <w:t>Spearheaded effort to modernize an application used for ordering business cards</w:t>
      </w:r>
    </w:p>
    <w:p w14:paraId="24A9BC3B" w14:textId="77777777" w:rsidP="00965D5E" w:rsidR="00965D5E" w:rsidRDefault="00965D5E" w:rsidRPr="00965D5E">
      <w:pPr>
        <w:numPr>
          <w:ilvl w:val="0"/>
          <w:numId w:val="21"/>
        </w:numPr>
        <w:spacing w:before="120"/>
        <w:ind w:left="734"/>
        <w:textAlignment w:val="baseline"/>
        <w:rPr>
          <w:rFonts w:ascii="Noto Sans Symbols" w:hAnsi="Noto Sans Symbols"/>
          <w:color w:val="000000"/>
          <w:sz w:val="20"/>
          <w:szCs w:val="20"/>
        </w:rPr>
      </w:pPr>
      <w:r w:rsidRPr="00965D5E">
        <w:rPr>
          <w:rFonts w:ascii="Source Sans Pro" w:hAnsi="Source Sans Pro"/>
          <w:color w:val="000000"/>
          <w:sz w:val="21"/>
          <w:szCs w:val="21"/>
        </w:rPr>
        <w:t>Upgraded legacy Oracle PL/SQL database to an optimized TSQL solution</w:t>
      </w:r>
    </w:p>
    <w:p w14:paraId="1EA6E8F8" w14:textId="77777777" w:rsidP="00965D5E" w:rsidR="00965D5E" w:rsidRDefault="00965D5E" w:rsidRPr="00965D5E">
      <w:pPr>
        <w:numPr>
          <w:ilvl w:val="0"/>
          <w:numId w:val="21"/>
        </w:numPr>
        <w:spacing w:before="120"/>
        <w:ind w:left="734"/>
        <w:textAlignment w:val="baseline"/>
        <w:rPr>
          <w:rFonts w:ascii="Source Sans Pro" w:hAnsi="Source Sans Pro"/>
          <w:color w:val="000000"/>
          <w:sz w:val="21"/>
          <w:szCs w:val="21"/>
        </w:rPr>
      </w:pPr>
      <w:r w:rsidRPr="00965D5E">
        <w:rPr>
          <w:rFonts w:ascii="Source Sans Pro" w:hAnsi="Source Sans Pro"/>
          <w:color w:val="000000"/>
          <w:sz w:val="21"/>
          <w:szCs w:val="21"/>
        </w:rPr>
        <w:t>Designed and upgrade SSRS reports in order better meet business requirements</w:t>
      </w:r>
    </w:p>
    <w:p w14:paraId="04443B27" w14:textId="77777777" w:rsidP="00965D5E" w:rsidR="00965D5E" w:rsidRDefault="00965D5E" w:rsidRPr="00965D5E">
      <w:pPr>
        <w:spacing w:after="240"/>
        <w:rPr>
          <w:rFonts w:ascii="Times" w:hAnsi="Times"/>
          <w:sz w:val="20"/>
          <w:szCs w:val="20"/>
        </w:rPr>
      </w:pPr>
    </w:p>
    <w:p w14:paraId="489DFE77" w14:textId="77777777" w:rsidP="00965D5E" w:rsidR="00965D5E" w:rsidRDefault="00965D5E" w:rsidRPr="00965D5E">
      <w:pPr>
        <w:spacing w:before="360"/>
        <w:jc w:val="both"/>
        <w:rPr>
          <w:rFonts w:ascii="Times" w:hAnsi="Times"/>
          <w:sz w:val="20"/>
          <w:szCs w:val="20"/>
        </w:rPr>
      </w:pPr>
      <w:r w:rsidRPr="00965D5E">
        <w:rPr>
          <w:rFonts w:ascii="Source Sans Pro" w:hAnsi="Source Sans Pro"/>
          <w:b/>
          <w:bCs/>
          <w:color w:val="000000"/>
          <w:sz w:val="22"/>
          <w:szCs w:val="22"/>
        </w:rPr>
        <w:lastRenderedPageBreak/>
        <w:t>Software Engineer</w:t>
      </w:r>
      <w:r w:rsidRPr="00965D5E">
        <w:rPr>
          <w:rFonts w:ascii="Source Sans Pro" w:hAnsi="Source Sans Pro"/>
          <w:color w:val="000000"/>
          <w:sz w:val="22"/>
          <w:szCs w:val="22"/>
        </w:rPr>
        <w:t xml:space="preserve"> (TEKSystems Contractor)</w:t>
      </w:r>
      <w:r w:rsidRPr="00965D5E">
        <w:rPr>
          <w:rFonts w:ascii="Source Sans Pro" w:hAnsi="Source Sans Pro"/>
          <w:color w:val="000000"/>
          <w:sz w:val="22"/>
          <w:szCs w:val="22"/>
        </w:rPr>
        <w:tab/>
      </w:r>
      <w:r w:rsidRPr="00965D5E">
        <w:rPr>
          <w:rFonts w:ascii="Source Sans Pro" w:hAnsi="Source Sans Pro"/>
          <w:color w:val="000000"/>
          <w:sz w:val="21"/>
          <w:szCs w:val="21"/>
        </w:rPr>
        <w:t>11/2014 – 05/2015</w:t>
      </w:r>
    </w:p>
    <w:p w14:paraId="7037F704" w14:textId="77777777" w:rsidP="00965D5E" w:rsidR="00965D5E" w:rsidRDefault="00965D5E" w:rsidRPr="00965D5E">
      <w:pPr>
        <w:spacing w:before="120"/>
        <w:jc w:val="both"/>
        <w:rPr>
          <w:rFonts w:ascii="Times" w:hAnsi="Times"/>
          <w:sz w:val="20"/>
          <w:szCs w:val="20"/>
        </w:rPr>
      </w:pPr>
      <w:r w:rsidRPr="00965D5E">
        <w:rPr>
          <w:rFonts w:ascii="Source Sans Pro" w:hAnsi="Source Sans Pro"/>
          <w:i/>
          <w:iCs/>
          <w:color w:val="000000"/>
          <w:sz w:val="21"/>
          <w:szCs w:val="21"/>
        </w:rPr>
        <w:t>Leidos, Mechanicsburg, PA</w:t>
      </w:r>
    </w:p>
    <w:p w14:paraId="2E0C41DA" w14:textId="77777777" w:rsidP="00965D5E" w:rsidR="00965D5E" w:rsidRDefault="00965D5E" w:rsidRPr="00965D5E">
      <w:pPr>
        <w:spacing w:before="60"/>
        <w:jc w:val="both"/>
        <w:rPr>
          <w:rFonts w:ascii="Times" w:hAnsi="Times"/>
          <w:sz w:val="20"/>
          <w:szCs w:val="20"/>
        </w:rPr>
      </w:pPr>
      <w:r w:rsidRPr="00965D5E">
        <w:rPr>
          <w:rFonts w:ascii="Source Sans Pro" w:hAnsi="Source Sans Pro"/>
          <w:color w:val="000000"/>
          <w:sz w:val="21"/>
          <w:szCs w:val="21"/>
        </w:rPr>
        <w:t>Increased the usability and reliability of applications by optimizing the existing codebases composed of various languages and technologies. Mastered new tools and technologies in order to drive overall functionality. Collaborated with agile development team to ensure that projects were completed on time.</w:t>
      </w:r>
    </w:p>
    <w:p w14:paraId="2747032A" w14:textId="77777777" w:rsidP="00965D5E" w:rsidR="00965D5E" w:rsidRDefault="00965D5E" w:rsidRPr="00965D5E">
      <w:pPr>
        <w:spacing w:before="60"/>
        <w:rPr>
          <w:rFonts w:ascii="Times" w:hAnsi="Times"/>
          <w:sz w:val="20"/>
          <w:szCs w:val="20"/>
        </w:rPr>
      </w:pPr>
      <w:r w:rsidRPr="00965D5E">
        <w:rPr>
          <w:rFonts w:ascii="Source Sans Pro" w:hAnsi="Source Sans Pro"/>
          <w:b/>
          <w:bCs/>
          <w:i/>
          <w:iCs/>
          <w:color w:val="000000"/>
          <w:sz w:val="20"/>
          <w:szCs w:val="20"/>
        </w:rPr>
        <w:t>Key Achievements:</w:t>
      </w:r>
    </w:p>
    <w:p w14:paraId="6A513A39" w14:textId="77777777" w:rsidP="00965D5E" w:rsidR="00965D5E" w:rsidRDefault="00965D5E" w:rsidRPr="00965D5E">
      <w:pPr>
        <w:numPr>
          <w:ilvl w:val="0"/>
          <w:numId w:val="22"/>
        </w:numPr>
        <w:spacing w:before="120"/>
        <w:ind w:left="734"/>
        <w:textAlignment w:val="baseline"/>
        <w:rPr>
          <w:rFonts w:ascii="Noto Sans Symbols" w:hAnsi="Noto Sans Symbols"/>
          <w:color w:val="000000"/>
          <w:sz w:val="20"/>
          <w:szCs w:val="20"/>
        </w:rPr>
      </w:pPr>
      <w:r w:rsidRPr="00965D5E">
        <w:rPr>
          <w:rFonts w:ascii="Source Sans Pro" w:hAnsi="Source Sans Pro"/>
          <w:color w:val="000000"/>
          <w:sz w:val="21"/>
          <w:szCs w:val="21"/>
        </w:rPr>
        <w:t>Debugged and refactored enormous codebase of VB, TSQL, JS/CSS/HTML</w:t>
      </w:r>
    </w:p>
    <w:p w14:paraId="49337FFD" w14:textId="77777777" w:rsidP="00965D5E" w:rsidR="00965D5E" w:rsidRDefault="00965D5E" w:rsidRPr="00965D5E">
      <w:pPr>
        <w:numPr>
          <w:ilvl w:val="0"/>
          <w:numId w:val="22"/>
        </w:numPr>
        <w:spacing w:before="120"/>
        <w:ind w:left="734"/>
        <w:textAlignment w:val="baseline"/>
        <w:rPr>
          <w:rFonts w:ascii="Noto Sans Symbols" w:hAnsi="Noto Sans Symbols"/>
          <w:color w:val="000000"/>
          <w:sz w:val="20"/>
          <w:szCs w:val="20"/>
        </w:rPr>
      </w:pPr>
      <w:r w:rsidRPr="00965D5E">
        <w:rPr>
          <w:rFonts w:ascii="Source Sans Pro" w:hAnsi="Source Sans Pro"/>
          <w:color w:val="000000"/>
          <w:sz w:val="21"/>
          <w:szCs w:val="21"/>
        </w:rPr>
        <w:t>Repaired and augmented an ASP.Net web application used to support military supply chains</w:t>
      </w:r>
    </w:p>
    <w:p w14:paraId="57C1DA3C" w14:textId="77777777" w:rsidP="00965D5E" w:rsidR="00965D5E" w:rsidRDefault="00965D5E" w:rsidRPr="00965D5E">
      <w:pPr>
        <w:spacing w:before="360"/>
        <w:jc w:val="both"/>
        <w:rPr>
          <w:rFonts w:ascii="Times" w:hAnsi="Times"/>
          <w:sz w:val="20"/>
          <w:szCs w:val="20"/>
        </w:rPr>
      </w:pPr>
      <w:r w:rsidRPr="00965D5E">
        <w:rPr>
          <w:rFonts w:ascii="Source Sans Pro" w:hAnsi="Source Sans Pro"/>
          <w:b/>
          <w:bCs/>
          <w:color w:val="000000"/>
          <w:sz w:val="22"/>
          <w:szCs w:val="22"/>
        </w:rPr>
        <w:t>Software Engineer</w:t>
      </w:r>
      <w:r w:rsidRPr="00965D5E">
        <w:rPr>
          <w:rFonts w:ascii="Source Sans Pro" w:hAnsi="Source Sans Pro"/>
          <w:color w:val="000000"/>
          <w:sz w:val="22"/>
          <w:szCs w:val="22"/>
        </w:rPr>
        <w:t xml:space="preserve"> (TEKSystems Contractor)</w:t>
      </w:r>
      <w:r w:rsidRPr="00965D5E">
        <w:rPr>
          <w:rFonts w:ascii="Source Sans Pro" w:hAnsi="Source Sans Pro"/>
          <w:color w:val="000000"/>
          <w:sz w:val="22"/>
          <w:szCs w:val="22"/>
        </w:rPr>
        <w:tab/>
      </w:r>
      <w:r w:rsidRPr="00965D5E">
        <w:rPr>
          <w:rFonts w:ascii="Source Sans Pro" w:hAnsi="Source Sans Pro"/>
          <w:color w:val="000000"/>
          <w:sz w:val="21"/>
          <w:szCs w:val="21"/>
        </w:rPr>
        <w:t>06/2014 – 10/2014</w:t>
      </w:r>
    </w:p>
    <w:p w14:paraId="42DE1B05" w14:textId="77777777" w:rsidP="00965D5E" w:rsidR="00965D5E" w:rsidRDefault="00965D5E" w:rsidRPr="00965D5E">
      <w:pPr>
        <w:spacing w:before="120"/>
        <w:jc w:val="both"/>
        <w:rPr>
          <w:rFonts w:ascii="Times" w:hAnsi="Times"/>
          <w:sz w:val="20"/>
          <w:szCs w:val="20"/>
        </w:rPr>
      </w:pPr>
      <w:r w:rsidRPr="00965D5E">
        <w:rPr>
          <w:rFonts w:ascii="Source Sans Pro" w:hAnsi="Source Sans Pro"/>
          <w:i/>
          <w:iCs/>
          <w:color w:val="000000"/>
          <w:sz w:val="21"/>
          <w:szCs w:val="21"/>
        </w:rPr>
        <w:t>Geodecisions, Camp Hill, PA</w:t>
      </w:r>
    </w:p>
    <w:p w14:paraId="5DBF65E2" w14:textId="77777777" w:rsidP="00965D5E" w:rsidR="00965D5E" w:rsidRDefault="00965D5E" w:rsidRPr="00965D5E">
      <w:pPr>
        <w:spacing w:before="60"/>
        <w:jc w:val="both"/>
        <w:rPr>
          <w:rFonts w:ascii="Times" w:hAnsi="Times"/>
          <w:sz w:val="20"/>
          <w:szCs w:val="20"/>
        </w:rPr>
      </w:pPr>
      <w:r w:rsidRPr="00965D5E">
        <w:rPr>
          <w:rFonts w:ascii="Source Sans Pro" w:hAnsi="Source Sans Pro"/>
          <w:color w:val="000000"/>
          <w:sz w:val="21"/>
          <w:szCs w:val="21"/>
        </w:rPr>
        <w:t xml:space="preserve">Developed modules of an Enterprise GIS (EGIS) system used for embedding maps in new and existing applications. Designed and implemented database schemas using a variety of tools. Built and optimized user interfaces using tools such as Razor, jQuery, and Bootstrap. </w:t>
      </w:r>
    </w:p>
    <w:p w14:paraId="12B46B7E" w14:textId="77777777" w:rsidP="00965D5E" w:rsidR="00965D5E" w:rsidRDefault="00965D5E" w:rsidRPr="00965D5E">
      <w:pPr>
        <w:spacing w:before="60"/>
        <w:rPr>
          <w:rFonts w:ascii="Times" w:hAnsi="Times"/>
          <w:sz w:val="20"/>
          <w:szCs w:val="20"/>
        </w:rPr>
      </w:pPr>
      <w:r w:rsidRPr="00965D5E">
        <w:rPr>
          <w:rFonts w:ascii="Source Sans Pro" w:hAnsi="Source Sans Pro"/>
          <w:b/>
          <w:bCs/>
          <w:i/>
          <w:iCs/>
          <w:color w:val="000000"/>
          <w:sz w:val="20"/>
          <w:szCs w:val="20"/>
        </w:rPr>
        <w:t>Key Achievements:</w:t>
      </w:r>
    </w:p>
    <w:p w14:paraId="2E8C72D4" w14:textId="77777777" w:rsidP="00965D5E" w:rsidR="00965D5E" w:rsidRDefault="00965D5E" w:rsidRPr="00965D5E">
      <w:pPr>
        <w:numPr>
          <w:ilvl w:val="0"/>
          <w:numId w:val="23"/>
        </w:numPr>
        <w:spacing w:before="120"/>
        <w:ind w:left="734"/>
        <w:textAlignment w:val="baseline"/>
        <w:rPr>
          <w:rFonts w:ascii="Noto Sans Symbols" w:hAnsi="Noto Sans Symbols"/>
          <w:color w:val="000000"/>
          <w:sz w:val="20"/>
          <w:szCs w:val="20"/>
        </w:rPr>
      </w:pPr>
      <w:r w:rsidRPr="00965D5E">
        <w:rPr>
          <w:rFonts w:ascii="Source Sans Pro" w:hAnsi="Source Sans Pro"/>
          <w:color w:val="000000"/>
          <w:sz w:val="21"/>
          <w:szCs w:val="21"/>
        </w:rPr>
        <w:t>Developed functionality that allowed user-created maps to be shared publicly or privately to a specified group of users, increasing users’ privacy and control of their work</w:t>
      </w:r>
    </w:p>
    <w:p w14:paraId="5D1DEF61" w14:textId="77777777" w:rsidP="00965D5E" w:rsidR="00965D5E" w:rsidRDefault="00965D5E" w:rsidRPr="00965D5E">
      <w:pPr>
        <w:spacing w:before="360"/>
        <w:jc w:val="both"/>
        <w:rPr>
          <w:rFonts w:ascii="Times" w:hAnsi="Times"/>
          <w:sz w:val="20"/>
          <w:szCs w:val="20"/>
        </w:rPr>
      </w:pPr>
      <w:r w:rsidRPr="00965D5E">
        <w:rPr>
          <w:rFonts w:ascii="Source Sans Pro" w:hAnsi="Source Sans Pro"/>
          <w:b/>
          <w:bCs/>
          <w:color w:val="000000"/>
          <w:sz w:val="22"/>
          <w:szCs w:val="22"/>
        </w:rPr>
        <w:t>Software Engineer, Database Administrator</w:t>
      </w:r>
      <w:r w:rsidRPr="00965D5E">
        <w:rPr>
          <w:rFonts w:ascii="Source Sans Pro" w:hAnsi="Source Sans Pro"/>
          <w:color w:val="000000"/>
          <w:sz w:val="22"/>
          <w:szCs w:val="22"/>
        </w:rPr>
        <w:tab/>
      </w:r>
      <w:r w:rsidRPr="00965D5E">
        <w:rPr>
          <w:rFonts w:ascii="Source Sans Pro" w:hAnsi="Source Sans Pro"/>
          <w:color w:val="000000"/>
          <w:sz w:val="21"/>
          <w:szCs w:val="21"/>
        </w:rPr>
        <w:t>04/2012– 10/2013</w:t>
      </w:r>
    </w:p>
    <w:p w14:paraId="60753733" w14:textId="77777777" w:rsidP="00965D5E" w:rsidR="00965D5E" w:rsidRDefault="00965D5E" w:rsidRPr="00965D5E">
      <w:pPr>
        <w:spacing w:before="120"/>
        <w:jc w:val="both"/>
        <w:rPr>
          <w:rFonts w:ascii="Times" w:hAnsi="Times"/>
          <w:sz w:val="20"/>
          <w:szCs w:val="20"/>
        </w:rPr>
      </w:pPr>
      <w:r w:rsidRPr="00965D5E">
        <w:rPr>
          <w:rFonts w:ascii="Source Sans Pro" w:hAnsi="Source Sans Pro"/>
          <w:i/>
          <w:iCs/>
          <w:color w:val="000000"/>
          <w:sz w:val="21"/>
          <w:szCs w:val="21"/>
        </w:rPr>
        <w:t>Thrive (formerly the Affective Computing Company), Pittsburgh, PA</w:t>
      </w:r>
    </w:p>
    <w:p w14:paraId="0BD38D00" w14:textId="77777777" w:rsidP="00965D5E" w:rsidR="00965D5E" w:rsidRDefault="00965D5E" w:rsidRPr="00965D5E">
      <w:pPr>
        <w:spacing w:before="60"/>
        <w:jc w:val="both"/>
        <w:rPr>
          <w:rFonts w:ascii="Times" w:hAnsi="Times"/>
          <w:sz w:val="20"/>
          <w:szCs w:val="20"/>
        </w:rPr>
      </w:pPr>
      <w:r w:rsidRPr="00965D5E">
        <w:rPr>
          <w:rFonts w:ascii="Source Sans Pro" w:hAnsi="Source Sans Pro"/>
          <w:color w:val="000000"/>
          <w:sz w:val="21"/>
          <w:szCs w:val="21"/>
        </w:rPr>
        <w:t xml:space="preserve">Designed and developed applications and tools to streamline business processes and increase efficiency. Collaborated with users to expand business cases and create detailed technical designs outlining the approach and technical architecture. </w:t>
      </w:r>
    </w:p>
    <w:p w14:paraId="4DD4FAF0" w14:textId="77777777" w:rsidP="00965D5E" w:rsidR="00965D5E" w:rsidRDefault="00965D5E" w:rsidRPr="00965D5E">
      <w:pPr>
        <w:spacing w:before="60"/>
        <w:rPr>
          <w:rFonts w:ascii="Times" w:hAnsi="Times"/>
          <w:sz w:val="20"/>
          <w:szCs w:val="20"/>
        </w:rPr>
      </w:pPr>
      <w:r w:rsidRPr="00965D5E">
        <w:rPr>
          <w:rFonts w:ascii="Source Sans Pro" w:hAnsi="Source Sans Pro"/>
          <w:b/>
          <w:bCs/>
          <w:i/>
          <w:iCs/>
          <w:color w:val="000000"/>
          <w:sz w:val="20"/>
          <w:szCs w:val="20"/>
        </w:rPr>
        <w:t>Key Achievements:</w:t>
      </w:r>
    </w:p>
    <w:p w14:paraId="7EAB9D07" w14:textId="77777777" w:rsidP="00965D5E" w:rsidR="00965D5E" w:rsidRDefault="00965D5E" w:rsidRPr="00965D5E">
      <w:pPr>
        <w:numPr>
          <w:ilvl w:val="0"/>
          <w:numId w:val="24"/>
        </w:numPr>
        <w:spacing w:before="120"/>
        <w:ind w:left="734"/>
        <w:textAlignment w:val="baseline"/>
        <w:rPr>
          <w:rFonts w:ascii="Noto Sans Symbols" w:hAnsi="Noto Sans Symbols"/>
          <w:color w:val="000000"/>
          <w:sz w:val="20"/>
          <w:szCs w:val="20"/>
        </w:rPr>
      </w:pPr>
      <w:r w:rsidRPr="00965D5E">
        <w:rPr>
          <w:rFonts w:ascii="Source Sans Pro" w:hAnsi="Source Sans Pro"/>
          <w:color w:val="000000"/>
          <w:sz w:val="21"/>
          <w:szCs w:val="21"/>
        </w:rPr>
        <w:t>Developed a content management systems using CakePHP and MySQL schemas used by both internal and external customers</w:t>
      </w:r>
    </w:p>
    <w:p w14:paraId="18B41F90" w14:textId="77777777" w:rsidP="00965D5E" w:rsidR="00965D5E" w:rsidRDefault="00965D5E" w:rsidRPr="00965D5E">
      <w:pPr>
        <w:numPr>
          <w:ilvl w:val="0"/>
          <w:numId w:val="24"/>
        </w:numPr>
        <w:spacing w:before="120"/>
        <w:ind w:left="734"/>
        <w:textAlignment w:val="baseline"/>
        <w:rPr>
          <w:rFonts w:ascii="Noto Sans Symbols" w:hAnsi="Noto Sans Symbols"/>
          <w:color w:val="000000"/>
          <w:sz w:val="20"/>
          <w:szCs w:val="20"/>
        </w:rPr>
      </w:pPr>
      <w:r w:rsidRPr="00965D5E">
        <w:rPr>
          <w:rFonts w:ascii="Source Sans Pro" w:hAnsi="Source Sans Pro"/>
          <w:color w:val="000000"/>
          <w:sz w:val="21"/>
          <w:szCs w:val="21"/>
        </w:rPr>
        <w:t>Constructed an automated system with PHP/Cron that sent emails/texts at specified times</w:t>
      </w:r>
    </w:p>
    <w:p w14:paraId="512BA144" w14:textId="77777777" w:rsidP="00965D5E" w:rsidR="00965D5E" w:rsidRDefault="00965D5E" w:rsidRPr="00965D5E">
      <w:pPr>
        <w:rPr>
          <w:rFonts w:ascii="Times" w:hAnsi="Times"/>
          <w:sz w:val="20"/>
          <w:szCs w:val="20"/>
        </w:rPr>
      </w:pPr>
    </w:p>
    <w:p w14:paraId="11D69243" w14:textId="77777777" w:rsidP="00965D5E" w:rsidR="00965D5E" w:rsidRDefault="00965D5E" w:rsidRPr="00965D5E">
      <w:pPr>
        <w:pBdr>
          <w:top w:color="000000" w:space="12" w:sz="12" w:val="single"/>
        </w:pBdr>
        <w:spacing w:after="120"/>
        <w:jc w:val="center"/>
        <w:rPr>
          <w:rFonts w:ascii="Times" w:hAnsi="Times"/>
          <w:sz w:val="20"/>
          <w:szCs w:val="20"/>
        </w:rPr>
      </w:pPr>
      <w:r w:rsidRPr="00965D5E">
        <w:rPr>
          <w:rFonts w:ascii="Source Sans Pro" w:hAnsi="Source Sans Pro"/>
          <w:b/>
          <w:bCs/>
          <w:smallCaps/>
          <w:color w:val="000000"/>
          <w:sz w:val="23"/>
          <w:szCs w:val="23"/>
        </w:rPr>
        <w:t xml:space="preserve">EDUCATION </w:t>
      </w:r>
    </w:p>
    <w:p w14:paraId="6FB5BEAC" w14:textId="77777777" w:rsidP="00965D5E" w:rsidR="00965D5E" w:rsidRDefault="00965D5E" w:rsidRPr="00965D5E">
      <w:pPr>
        <w:jc w:val="center"/>
        <w:rPr>
          <w:rFonts w:ascii="Times" w:hAnsi="Times"/>
          <w:sz w:val="20"/>
          <w:szCs w:val="20"/>
        </w:rPr>
      </w:pPr>
      <w:r w:rsidRPr="00965D5E">
        <w:rPr>
          <w:rFonts w:ascii="Source Sans Pro" w:hAnsi="Source Sans Pro"/>
          <w:b/>
          <w:bCs/>
          <w:color w:val="000000"/>
          <w:sz w:val="21"/>
          <w:szCs w:val="21"/>
        </w:rPr>
        <w:t>Bachelor of Science in Computer Science, (2014)</w:t>
      </w:r>
    </w:p>
    <w:p w14:paraId="2A60BE61" w14:textId="77777777" w:rsidP="00965D5E" w:rsidR="00965D5E" w:rsidRDefault="00965D5E" w:rsidRPr="00965D5E">
      <w:pPr>
        <w:jc w:val="center"/>
        <w:rPr>
          <w:rFonts w:ascii="Times" w:hAnsi="Times"/>
          <w:sz w:val="20"/>
          <w:szCs w:val="20"/>
        </w:rPr>
      </w:pPr>
      <w:r w:rsidRPr="00965D5E">
        <w:rPr>
          <w:rFonts w:ascii="Source Sans Pro" w:hAnsi="Source Sans Pro"/>
          <w:color w:val="000000"/>
          <w:sz w:val="21"/>
          <w:szCs w:val="21"/>
        </w:rPr>
        <w:t>University of Pittsburgh, Pittsburgh, PA</w:t>
      </w:r>
    </w:p>
    <w:p w14:paraId="5C74464F" w14:textId="77777777" w:rsidP="00965D5E" w:rsidR="00965D5E" w:rsidRDefault="00965D5E" w:rsidRPr="00965D5E">
      <w:pPr>
        <w:spacing w:before="120"/>
        <w:jc w:val="center"/>
        <w:rPr>
          <w:rFonts w:ascii="Times" w:hAnsi="Times"/>
          <w:sz w:val="20"/>
          <w:szCs w:val="20"/>
        </w:rPr>
      </w:pPr>
      <w:r w:rsidRPr="00965D5E">
        <w:rPr>
          <w:rFonts w:ascii="Source Sans Pro" w:hAnsi="Source Sans Pro"/>
          <w:b/>
          <w:bCs/>
          <w:color w:val="000000"/>
          <w:sz w:val="21"/>
          <w:szCs w:val="21"/>
        </w:rPr>
        <w:t>Bachelor of Arts in Linguistics, (2014)</w:t>
      </w:r>
    </w:p>
    <w:p w14:paraId="73BA31F1" w14:textId="77777777" w:rsidP="00965D5E" w:rsidR="00965D5E" w:rsidRDefault="00965D5E" w:rsidRPr="00965D5E">
      <w:pPr>
        <w:jc w:val="center"/>
        <w:rPr>
          <w:rFonts w:ascii="Times" w:hAnsi="Times"/>
          <w:sz w:val="20"/>
          <w:szCs w:val="20"/>
        </w:rPr>
      </w:pPr>
      <w:r w:rsidRPr="00965D5E">
        <w:rPr>
          <w:rFonts w:ascii="Source Sans Pro" w:hAnsi="Source Sans Pro"/>
          <w:color w:val="000000"/>
          <w:sz w:val="21"/>
          <w:szCs w:val="21"/>
        </w:rPr>
        <w:t>University of Pittsburgh, Pittsburgh, PA</w:t>
      </w:r>
    </w:p>
    <w:p w14:paraId="491AE44F" w14:textId="77777777" w:rsidP="00965D5E" w:rsidR="00965D5E" w:rsidRDefault="00965D5E" w:rsidRPr="00965D5E">
      <w:pPr>
        <w:spacing w:after="240"/>
        <w:rPr>
          <w:rFonts w:ascii="Times" w:hAnsi="Times"/>
          <w:sz w:val="20"/>
          <w:szCs w:val="20"/>
        </w:rPr>
      </w:pPr>
      <w:r w:rsidRPr="00965D5E">
        <w:rPr>
          <w:rFonts w:ascii="Times" w:hAnsi="Times"/>
          <w:sz w:val="20"/>
          <w:szCs w:val="20"/>
        </w:rPr>
        <w:br/>
      </w:r>
      <w:r w:rsidRPr="00965D5E">
        <w:rPr>
          <w:rFonts w:ascii="Times" w:hAnsi="Times"/>
          <w:sz w:val="20"/>
          <w:szCs w:val="20"/>
        </w:rPr>
        <w:br/>
      </w:r>
    </w:p>
    <w:p w14:paraId="584014BA" w14:textId="60691C44" w:rsidP="00965D5E" w:rsidR="00642255" w:rsidRDefault="00642255" w:rsidRPr="00965D5E">
      <w:bookmarkStart w:id="0" w:name="_GoBack"/>
      <w:bookmarkEnd w:id="0"/>
    </w:p>
    <w:sectPr w:rsidR="00642255" w:rsidRPr="00965D5E" w:rsidSect="00447BAE">
      <w:headerReference r:id="rId11" w:type="even"/>
      <w:footerReference r:id="rId12" w:type="first"/>
      <w:type w:val="continuous"/>
      <w:pgSz w:code="1" w:h="15840" w:w="12240"/>
      <w:pgMar w:bottom="1440" w:footer="1008" w:gutter="0" w:header="1008" w:left="1440" w:right="1440" w:top="1296"/>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B31CAA" w14:textId="77777777" w:rsidR="00E653AB" w:rsidRDefault="00E653AB">
      <w:r>
        <w:separator/>
      </w:r>
    </w:p>
  </w:endnote>
  <w:endnote w:type="continuationSeparator" w:id="0">
    <w:p w14:paraId="27DDE53F" w14:textId="77777777" w:rsidR="00E653AB" w:rsidRDefault="00E65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ource Sans Pro">
    <w:panose1 w:val="020B0503030403020204"/>
    <w:charset w:val="00"/>
    <w:family w:val="auto"/>
    <w:pitch w:val="variable"/>
    <w:sig w:usb0="20000007" w:usb1="00000001" w:usb2="00000000" w:usb3="00000000" w:csb0="00000193" w:csb1="00000000"/>
  </w:font>
  <w:font w:name="Noto Sans Symbols">
    <w:altName w:val="Times New Roman"/>
    <w:panose1 w:val="00000000000000000000"/>
    <w:charset w:val="00"/>
    <w:family w:val="roman"/>
    <w:notTrueType/>
    <w:pitch w:val="default"/>
  </w:font>
  <w:font w:name="Franklin Gothic Medium">
    <w:panose1 w:val="020B0603020102020204"/>
    <w:charset w:val="00"/>
    <w:family w:val="auto"/>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HG創英角ｺﾞｼｯｸUB">
    <w:panose1 w:val="00000000000000000000"/>
    <w:charset w:val="80"/>
    <w:family w:val="roman"/>
    <w:notTrueType/>
    <w:pitch w:val="default"/>
  </w:font>
  <w:font w:name="HGｺﾞｼｯｸE">
    <w:panose1 w:val="00000000000000000000"/>
    <w:charset w:val="00"/>
    <w:family w:val="roman"/>
    <w:notTrueType/>
    <w:pitch w:val="default"/>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6D3509F6" w14:textId="77777777" w:rsidP="00904388" w:rsidR="00E653AB" w:rsidRDefault="00E653AB" w:rsidRPr="00CB5EDB">
    <w:pPr>
      <w:pStyle w:val="Footer"/>
      <w:jc w:val="right"/>
      <w:rPr>
        <w:rFonts w:asciiTheme="minorHAnsi" w:hAnsiTheme="minorHAnsi"/>
        <w:i/>
        <w:sz w:val="18"/>
      </w:rPr>
    </w:pPr>
    <w:r w:rsidRPr="00CB5EDB">
      <w:rPr>
        <w:rFonts w:asciiTheme="minorHAnsi" w:hAnsiTheme="minorHAnsi"/>
        <w:i/>
        <w:sz w:val="18"/>
      </w:rPr>
      <w:t>…Continued…</w:t>
    </w:r>
  </w:p>
</w:ftr>
</file>

<file path=word/footnotes.xml><?xml version="1.0" encoding="utf-8"?>
<w:footnotes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3F45D00C" w14:textId="77777777" w:rsidR="00E653AB" w:rsidRDefault="00E653AB">
      <w:r>
        <w:separator/>
      </w:r>
    </w:p>
  </w:footnote>
  <w:footnote w:id="0" w:type="continuationSeparator">
    <w:p w14:paraId="041A97D3" w14:textId="77777777" w:rsidR="00E653AB" w:rsidRDefault="00E653AB">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6F50F9B8" w14:textId="15972759" w:rsidP="00904388" w:rsidR="00E653AB" w:rsidRDefault="00E653AB" w:rsidRPr="00B02B14">
    <w:pPr>
      <w:pStyle w:val="Header"/>
      <w:pBdr>
        <w:bottom w:color="auto" w:space="3" w:sz="8" w:val="single"/>
      </w:pBdr>
      <w:jc w:val="center"/>
      <w:rPr>
        <w:rFonts w:asciiTheme="majorHAnsi" w:hAnsiTheme="majorHAnsi"/>
        <w:b/>
        <w:spacing w:val="6"/>
        <w:sz w:val="38"/>
      </w:rPr>
    </w:pPr>
    <w:r>
      <w:rPr>
        <w:rFonts w:asciiTheme="majorHAnsi" w:hAnsiTheme="majorHAnsi"/>
        <w:b/>
        <w:spacing w:val="6"/>
        <w:sz w:val="38"/>
      </w:rPr>
      <w:t>Matthew Morrone</w:t>
    </w:r>
  </w:p>
  <w:p w14:paraId="1088ECC6" w14:textId="77777777" w:rsidP="00904388" w:rsidR="00E653AB" w:rsidRDefault="00E653AB" w:rsidRPr="00CB5EDB">
    <w:pPr>
      <w:pStyle w:val="Header"/>
      <w:spacing w:after="360" w:before="100"/>
      <w:jc w:val="center"/>
      <w:rPr>
        <w:rFonts w:asciiTheme="minorHAnsi" w:hAnsiTheme="minorHAnsi"/>
        <w:sz w:val="18"/>
      </w:rPr>
    </w:pPr>
    <w:r w:rsidRPr="00CB5EDB">
      <w:rPr>
        <w:rFonts w:asciiTheme="minorHAnsi" w:hAnsiTheme="minorHAnsi"/>
        <w:sz w:val="18"/>
      </w:rPr>
      <w:t>Page Two</w:t>
    </w:r>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11246F6"/>
    <w:multiLevelType w:val="hybridMultilevel"/>
    <w:tmpl w:val="F8EAD940"/>
    <w:lvl w:ilvl="0" w:tplc="C1FEE200">
      <w:start w:val="1"/>
      <w:numFmt w:val="bullet"/>
      <w:lvlText w:val=""/>
      <w:lvlJc w:val="left"/>
      <w:pPr>
        <w:tabs>
          <w:tab w:pos="720" w:val="num"/>
        </w:tabs>
        <w:ind w:hanging="432" w:left="720"/>
      </w:pPr>
      <w:rPr>
        <w:rFonts w:ascii="Symbol" w:hAnsi="Symbol" w:hint="default"/>
        <w:sz w:val="20"/>
      </w:rPr>
    </w:lvl>
    <w:lvl w:ilvl="1" w:tentative="1" w:tplc="9BE40462">
      <w:start w:val="1"/>
      <w:numFmt w:val="bullet"/>
      <w:lvlText w:val="o"/>
      <w:lvlJc w:val="left"/>
      <w:pPr>
        <w:tabs>
          <w:tab w:pos="1440" w:val="num"/>
        </w:tabs>
        <w:ind w:hanging="360" w:left="1440"/>
      </w:pPr>
      <w:rPr>
        <w:rFonts w:ascii="Courier New" w:cs="Courier New" w:hAnsi="Courier New" w:hint="default"/>
      </w:rPr>
    </w:lvl>
    <w:lvl w:ilvl="2" w:tentative="1" w:tplc="600C3F58">
      <w:start w:val="1"/>
      <w:numFmt w:val="bullet"/>
      <w:lvlText w:val=""/>
      <w:lvlJc w:val="left"/>
      <w:pPr>
        <w:tabs>
          <w:tab w:pos="2160" w:val="num"/>
        </w:tabs>
        <w:ind w:hanging="360" w:left="2160"/>
      </w:pPr>
      <w:rPr>
        <w:rFonts w:ascii="Wingdings" w:hAnsi="Wingdings" w:hint="default"/>
      </w:rPr>
    </w:lvl>
    <w:lvl w:ilvl="3" w:tentative="1" w:tplc="6700FAF0">
      <w:start w:val="1"/>
      <w:numFmt w:val="bullet"/>
      <w:lvlText w:val=""/>
      <w:lvlJc w:val="left"/>
      <w:pPr>
        <w:tabs>
          <w:tab w:pos="2880" w:val="num"/>
        </w:tabs>
        <w:ind w:hanging="360" w:left="2880"/>
      </w:pPr>
      <w:rPr>
        <w:rFonts w:ascii="Symbol" w:hAnsi="Symbol" w:hint="default"/>
      </w:rPr>
    </w:lvl>
    <w:lvl w:ilvl="4" w:tentative="1" w:tplc="5022A742">
      <w:start w:val="1"/>
      <w:numFmt w:val="bullet"/>
      <w:lvlText w:val="o"/>
      <w:lvlJc w:val="left"/>
      <w:pPr>
        <w:tabs>
          <w:tab w:pos="3600" w:val="num"/>
        </w:tabs>
        <w:ind w:hanging="360" w:left="3600"/>
      </w:pPr>
      <w:rPr>
        <w:rFonts w:ascii="Courier New" w:cs="Courier New" w:hAnsi="Courier New" w:hint="default"/>
      </w:rPr>
    </w:lvl>
    <w:lvl w:ilvl="5" w:tentative="1" w:tplc="08447914">
      <w:start w:val="1"/>
      <w:numFmt w:val="bullet"/>
      <w:lvlText w:val=""/>
      <w:lvlJc w:val="left"/>
      <w:pPr>
        <w:tabs>
          <w:tab w:pos="4320" w:val="num"/>
        </w:tabs>
        <w:ind w:hanging="360" w:left="4320"/>
      </w:pPr>
      <w:rPr>
        <w:rFonts w:ascii="Wingdings" w:hAnsi="Wingdings" w:hint="default"/>
      </w:rPr>
    </w:lvl>
    <w:lvl w:ilvl="6" w:tentative="1" w:tplc="6226BB3C">
      <w:start w:val="1"/>
      <w:numFmt w:val="bullet"/>
      <w:lvlText w:val=""/>
      <w:lvlJc w:val="left"/>
      <w:pPr>
        <w:tabs>
          <w:tab w:pos="5040" w:val="num"/>
        </w:tabs>
        <w:ind w:hanging="360" w:left="5040"/>
      </w:pPr>
      <w:rPr>
        <w:rFonts w:ascii="Symbol" w:hAnsi="Symbol" w:hint="default"/>
      </w:rPr>
    </w:lvl>
    <w:lvl w:ilvl="7" w:tentative="1" w:tplc="76A4EAD4">
      <w:start w:val="1"/>
      <w:numFmt w:val="bullet"/>
      <w:lvlText w:val="o"/>
      <w:lvlJc w:val="left"/>
      <w:pPr>
        <w:tabs>
          <w:tab w:pos="5760" w:val="num"/>
        </w:tabs>
        <w:ind w:hanging="360" w:left="5760"/>
      </w:pPr>
      <w:rPr>
        <w:rFonts w:ascii="Courier New" w:cs="Courier New" w:hAnsi="Courier New" w:hint="default"/>
      </w:rPr>
    </w:lvl>
    <w:lvl w:ilvl="8" w:tentative="1" w:tplc="5F941DF6">
      <w:start w:val="1"/>
      <w:numFmt w:val="bullet"/>
      <w:lvlText w:val=""/>
      <w:lvlJc w:val="left"/>
      <w:pPr>
        <w:tabs>
          <w:tab w:pos="6480" w:val="num"/>
        </w:tabs>
        <w:ind w:hanging="360" w:left="6480"/>
      </w:pPr>
      <w:rPr>
        <w:rFonts w:ascii="Wingdings" w:hAnsi="Wingdings" w:hint="default"/>
      </w:rPr>
    </w:lvl>
  </w:abstractNum>
  <w:abstractNum w:abstractNumId="1">
    <w:nsid w:val="07BA1BFE"/>
    <w:multiLevelType w:val="hybridMultilevel"/>
    <w:tmpl w:val="154EC8E0"/>
    <w:lvl w:ilvl="0" w:tplc="4C3CE7D2">
      <w:start w:val="1"/>
      <w:numFmt w:val="bullet"/>
      <w:lvlText w:val=""/>
      <w:lvlJc w:val="left"/>
      <w:pPr>
        <w:tabs>
          <w:tab w:pos="720" w:val="num"/>
        </w:tabs>
        <w:ind w:hanging="360" w:left="720"/>
      </w:pPr>
      <w:rPr>
        <w:rFonts w:ascii="Wingdings" w:hAnsi="Wingdings" w:hint="default"/>
      </w:rPr>
    </w:lvl>
    <w:lvl w:ilvl="1" w:tplc="AC360DF0">
      <w:start w:val="1"/>
      <w:numFmt w:val="bullet"/>
      <w:lvlText w:val=""/>
      <w:lvlJc w:val="left"/>
      <w:pPr>
        <w:tabs>
          <w:tab w:pos="360" w:val="num"/>
        </w:tabs>
        <w:ind w:hanging="360" w:left="360"/>
      </w:pPr>
      <w:rPr>
        <w:rFonts w:ascii="Wingdings" w:hAnsi="Wingdings" w:hint="default"/>
        <w:color w:val="auto"/>
        <w:sz w:val="22"/>
      </w:rPr>
    </w:lvl>
    <w:lvl w:ilvl="2" w:tentative="1" w:tplc="35160A1C">
      <w:start w:val="1"/>
      <w:numFmt w:val="bullet"/>
      <w:lvlText w:val=""/>
      <w:lvlJc w:val="left"/>
      <w:pPr>
        <w:tabs>
          <w:tab w:pos="2160" w:val="num"/>
        </w:tabs>
        <w:ind w:hanging="360" w:left="2160"/>
      </w:pPr>
      <w:rPr>
        <w:rFonts w:ascii="Wingdings" w:hAnsi="Wingdings" w:hint="default"/>
      </w:rPr>
    </w:lvl>
    <w:lvl w:ilvl="3" w:tentative="1" w:tplc="1C8A2F44">
      <w:start w:val="1"/>
      <w:numFmt w:val="bullet"/>
      <w:lvlText w:val=""/>
      <w:lvlJc w:val="left"/>
      <w:pPr>
        <w:tabs>
          <w:tab w:pos="2880" w:val="num"/>
        </w:tabs>
        <w:ind w:hanging="360" w:left="2880"/>
      </w:pPr>
      <w:rPr>
        <w:rFonts w:ascii="Symbol" w:hAnsi="Symbol" w:hint="default"/>
      </w:rPr>
    </w:lvl>
    <w:lvl w:ilvl="4" w:tentative="1" w:tplc="ACA49772">
      <w:start w:val="1"/>
      <w:numFmt w:val="bullet"/>
      <w:lvlText w:val="o"/>
      <w:lvlJc w:val="left"/>
      <w:pPr>
        <w:tabs>
          <w:tab w:pos="3600" w:val="num"/>
        </w:tabs>
        <w:ind w:hanging="360" w:left="3600"/>
      </w:pPr>
      <w:rPr>
        <w:rFonts w:ascii="Courier New" w:cs="Courier New" w:hAnsi="Courier New" w:hint="default"/>
      </w:rPr>
    </w:lvl>
    <w:lvl w:ilvl="5" w:tentative="1" w:tplc="544ECF60">
      <w:start w:val="1"/>
      <w:numFmt w:val="bullet"/>
      <w:lvlText w:val=""/>
      <w:lvlJc w:val="left"/>
      <w:pPr>
        <w:tabs>
          <w:tab w:pos="4320" w:val="num"/>
        </w:tabs>
        <w:ind w:hanging="360" w:left="4320"/>
      </w:pPr>
      <w:rPr>
        <w:rFonts w:ascii="Wingdings" w:hAnsi="Wingdings" w:hint="default"/>
      </w:rPr>
    </w:lvl>
    <w:lvl w:ilvl="6" w:tentative="1" w:tplc="11AEBE10">
      <w:start w:val="1"/>
      <w:numFmt w:val="bullet"/>
      <w:lvlText w:val=""/>
      <w:lvlJc w:val="left"/>
      <w:pPr>
        <w:tabs>
          <w:tab w:pos="5040" w:val="num"/>
        </w:tabs>
        <w:ind w:hanging="360" w:left="5040"/>
      </w:pPr>
      <w:rPr>
        <w:rFonts w:ascii="Symbol" w:hAnsi="Symbol" w:hint="default"/>
      </w:rPr>
    </w:lvl>
    <w:lvl w:ilvl="7" w:tentative="1" w:tplc="F1F62856">
      <w:start w:val="1"/>
      <w:numFmt w:val="bullet"/>
      <w:lvlText w:val="o"/>
      <w:lvlJc w:val="left"/>
      <w:pPr>
        <w:tabs>
          <w:tab w:pos="5760" w:val="num"/>
        </w:tabs>
        <w:ind w:hanging="360" w:left="5760"/>
      </w:pPr>
      <w:rPr>
        <w:rFonts w:ascii="Courier New" w:cs="Courier New" w:hAnsi="Courier New" w:hint="default"/>
      </w:rPr>
    </w:lvl>
    <w:lvl w:ilvl="8" w:tentative="1" w:tplc="F84ABB1C">
      <w:start w:val="1"/>
      <w:numFmt w:val="bullet"/>
      <w:lvlText w:val=""/>
      <w:lvlJc w:val="left"/>
      <w:pPr>
        <w:tabs>
          <w:tab w:pos="6480" w:val="num"/>
        </w:tabs>
        <w:ind w:hanging="360" w:left="6480"/>
      </w:pPr>
      <w:rPr>
        <w:rFonts w:ascii="Wingdings" w:hAnsi="Wingdings" w:hint="default"/>
      </w:rPr>
    </w:lvl>
  </w:abstractNum>
  <w:abstractNum w:abstractNumId="2">
    <w:nsid w:val="08747578"/>
    <w:multiLevelType w:val="multilevel"/>
    <w:tmpl w:val="F8EAD940"/>
    <w:lvl w:ilvl="0">
      <w:start w:val="1"/>
      <w:numFmt w:val="bullet"/>
      <w:lvlText w:val=""/>
      <w:lvlJc w:val="left"/>
      <w:pPr>
        <w:tabs>
          <w:tab w:pos="720" w:val="num"/>
        </w:tabs>
        <w:ind w:hanging="432" w:left="720"/>
      </w:pPr>
      <w:rPr>
        <w:rFonts w:ascii="Symbol" w:hAnsi="Symbol" w:hint="default"/>
        <w:sz w:val="2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abstractNumId="3">
    <w:nsid w:val="0990018B"/>
    <w:multiLevelType w:val="multilevel"/>
    <w:tmpl w:val="96722524"/>
    <w:lvl w:ilvl="0">
      <w:start w:val="1"/>
      <w:numFmt w:val="bullet"/>
      <w:lvlText w:val=""/>
      <w:lvlJc w:val="left"/>
      <w:pPr>
        <w:tabs>
          <w:tab w:pos="720" w:val="num"/>
        </w:tabs>
        <w:ind w:hanging="360" w:left="720"/>
      </w:pPr>
      <w:rPr>
        <w:rFonts w:ascii="Wingdings" w:hAnsi="Wingdings" w:hint="default"/>
      </w:rPr>
    </w:lvl>
    <w:lvl w:ilvl="1">
      <w:start w:val="1"/>
      <w:numFmt w:val="bullet"/>
      <w:lvlText w:val=""/>
      <w:lvlJc w:val="left"/>
      <w:pPr>
        <w:tabs>
          <w:tab w:pos="432" w:val="num"/>
        </w:tabs>
        <w:ind w:hanging="432" w:left="432"/>
      </w:pPr>
      <w:rPr>
        <w:rFonts w:ascii="Symbol" w:hAnsi="Symbol" w:hint="default"/>
        <w:sz w:val="18"/>
        <w:szCs w:val="18"/>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abstractNumId="4">
    <w:nsid w:val="18A63BB8"/>
    <w:multiLevelType w:val="hybridMultilevel"/>
    <w:tmpl w:val="87DA1C4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5">
    <w:nsid w:val="1BED7ED8"/>
    <w:multiLevelType w:val="multilevel"/>
    <w:tmpl w:val="0ED8D88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6">
    <w:nsid w:val="2CD77DB8"/>
    <w:multiLevelType w:val="multilevel"/>
    <w:tmpl w:val="35BCD7E4"/>
    <w:lvl w:ilvl="0">
      <w:start w:val="1"/>
      <w:numFmt w:val="bullet"/>
      <w:lvlText w:val=""/>
      <w:lvlJc w:val="left"/>
      <w:pPr>
        <w:tabs>
          <w:tab w:pos="1008" w:val="num"/>
        </w:tabs>
        <w:ind w:hanging="360" w:left="1008"/>
      </w:pPr>
      <w:rPr>
        <w:rFonts w:ascii="Wingdings" w:hAnsi="Wingdings" w:hint="default"/>
        <w:sz w:val="20"/>
        <w:szCs w:val="20"/>
      </w:rPr>
    </w:lvl>
    <w:lvl w:ilvl="1">
      <w:start w:val="1"/>
      <w:numFmt w:val="bullet"/>
      <w:lvlText w:val="─"/>
      <w:lvlJc w:val="left"/>
      <w:pPr>
        <w:tabs>
          <w:tab w:pos="1800" w:val="num"/>
        </w:tabs>
        <w:ind w:hanging="360" w:left="1800"/>
      </w:pPr>
      <w:rPr>
        <w:rFonts w:ascii="Arial Black" w:cs="Times New Roman" w:hAnsi="Arial Black" w:hint="default"/>
        <w:b/>
        <w:i w:val="0"/>
        <w:sz w:val="20"/>
        <w:szCs w:val="20"/>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cs="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cs="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abstractNumId="7">
    <w:nsid w:val="342C4C90"/>
    <w:multiLevelType w:val="multilevel"/>
    <w:tmpl w:val="1070EC84"/>
    <w:lvl w:ilvl="0">
      <w:start w:val="1"/>
      <w:numFmt w:val="bullet"/>
      <w:lvlText w:val=""/>
      <w:lvlJc w:val="left"/>
      <w:pPr>
        <w:tabs>
          <w:tab w:pos="720" w:val="num"/>
        </w:tabs>
        <w:ind w:hanging="360" w:left="720"/>
      </w:pPr>
      <w:rPr>
        <w:rFonts w:ascii="Wingdings" w:hAnsi="Wingdings" w:hint="default"/>
      </w:rPr>
    </w:lvl>
    <w:lvl w:ilvl="1">
      <w:start w:val="1"/>
      <w:numFmt w:val="bullet"/>
      <w:lvlText w:val=""/>
      <w:lvlJc w:val="left"/>
      <w:pPr>
        <w:tabs>
          <w:tab w:pos="360" w:val="num"/>
        </w:tabs>
        <w:ind w:hanging="360" w:left="360"/>
      </w:pPr>
      <w:rPr>
        <w:rFonts w:ascii="Wingdings" w:hAnsi="Wingdings" w:hint="default"/>
        <w:sz w:val="20"/>
        <w:szCs w:val="20"/>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abstractNumId="8">
    <w:nsid w:val="34736514"/>
    <w:multiLevelType w:val="multilevel"/>
    <w:tmpl w:val="1382B9B0"/>
    <w:lvl w:ilvl="0">
      <w:start w:val="1"/>
      <w:numFmt w:val="bullet"/>
      <w:lvlText w:val=""/>
      <w:lvlJc w:val="left"/>
      <w:pPr>
        <w:tabs>
          <w:tab w:pos="1008" w:val="num"/>
        </w:tabs>
        <w:ind w:hanging="360" w:left="1008"/>
      </w:pPr>
      <w:rPr>
        <w:rFonts w:ascii="Wingdings" w:hAnsi="Wingdings" w:hint="default"/>
        <w:sz w:val="20"/>
        <w:szCs w:val="20"/>
      </w:rPr>
    </w:lvl>
    <w:lvl w:ilvl="1">
      <w:start w:val="1"/>
      <w:numFmt w:val="bullet"/>
      <w:lvlText w:val="~"/>
      <w:lvlJc w:val="left"/>
      <w:pPr>
        <w:tabs>
          <w:tab w:pos="1800" w:val="num"/>
        </w:tabs>
        <w:ind w:hanging="360" w:left="1800"/>
      </w:pPr>
      <w:rPr>
        <w:rFonts w:ascii="Arial" w:hAnsi="Arial" w:hint="default"/>
        <w:b/>
        <w:i w:val="0"/>
        <w:sz w:val="20"/>
        <w:szCs w:val="20"/>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cs="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cs="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abstractNumId="9">
    <w:nsid w:val="3C4D0B57"/>
    <w:multiLevelType w:val="multilevel"/>
    <w:tmpl w:val="F198DAB6"/>
    <w:lvl w:ilvl="0">
      <w:start w:val="1"/>
      <w:numFmt w:val="bullet"/>
      <w:lvlText w:val=""/>
      <w:lvlJc w:val="left"/>
      <w:pPr>
        <w:tabs>
          <w:tab w:pos="720" w:val="num"/>
        </w:tabs>
        <w:ind w:hanging="360" w:left="720"/>
      </w:pPr>
      <w:rPr>
        <w:rFonts w:ascii="Wingdings" w:hAnsi="Wingdings" w:hint="default"/>
      </w:rPr>
    </w:lvl>
    <w:lvl w:ilvl="1">
      <w:start w:val="1"/>
      <w:numFmt w:val="bullet"/>
      <w:lvlText w:val=""/>
      <w:lvlJc w:val="left"/>
      <w:pPr>
        <w:tabs>
          <w:tab w:pos="360" w:val="num"/>
        </w:tabs>
        <w:ind w:hanging="360" w:left="360"/>
      </w:pPr>
      <w:rPr>
        <w:rFonts w:ascii="Wingdings" w:hAnsi="Wingdings"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abstractNumId="10">
    <w:nsid w:val="3CE566F1"/>
    <w:multiLevelType w:val="multilevel"/>
    <w:tmpl w:val="08B42F5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1">
    <w:nsid w:val="41C847CC"/>
    <w:multiLevelType w:val="hybridMultilevel"/>
    <w:tmpl w:val="96722524"/>
    <w:lvl w:ilvl="0" w:tplc="4C3CE7D2">
      <w:start w:val="1"/>
      <w:numFmt w:val="bullet"/>
      <w:lvlText w:val=""/>
      <w:lvlJc w:val="left"/>
      <w:pPr>
        <w:tabs>
          <w:tab w:pos="720" w:val="num"/>
        </w:tabs>
        <w:ind w:hanging="360" w:left="720"/>
      </w:pPr>
      <w:rPr>
        <w:rFonts w:ascii="Wingdings" w:hAnsi="Wingdings" w:hint="default"/>
      </w:rPr>
    </w:lvl>
    <w:lvl w:ilvl="1" w:tplc="004E2FF4">
      <w:start w:val="1"/>
      <w:numFmt w:val="bullet"/>
      <w:lvlText w:val=""/>
      <w:lvlJc w:val="left"/>
      <w:pPr>
        <w:tabs>
          <w:tab w:pos="432" w:val="num"/>
        </w:tabs>
        <w:ind w:hanging="432" w:left="432"/>
      </w:pPr>
      <w:rPr>
        <w:rFonts w:ascii="Symbol" w:hAnsi="Symbol" w:hint="default"/>
        <w:sz w:val="18"/>
        <w:szCs w:val="18"/>
      </w:rPr>
    </w:lvl>
    <w:lvl w:ilvl="2" w:tentative="1" w:tplc="35160A1C">
      <w:start w:val="1"/>
      <w:numFmt w:val="bullet"/>
      <w:lvlText w:val=""/>
      <w:lvlJc w:val="left"/>
      <w:pPr>
        <w:tabs>
          <w:tab w:pos="2160" w:val="num"/>
        </w:tabs>
        <w:ind w:hanging="360" w:left="2160"/>
      </w:pPr>
      <w:rPr>
        <w:rFonts w:ascii="Wingdings" w:hAnsi="Wingdings" w:hint="default"/>
      </w:rPr>
    </w:lvl>
    <w:lvl w:ilvl="3" w:tentative="1" w:tplc="1C8A2F44">
      <w:start w:val="1"/>
      <w:numFmt w:val="bullet"/>
      <w:lvlText w:val=""/>
      <w:lvlJc w:val="left"/>
      <w:pPr>
        <w:tabs>
          <w:tab w:pos="2880" w:val="num"/>
        </w:tabs>
        <w:ind w:hanging="360" w:left="2880"/>
      </w:pPr>
      <w:rPr>
        <w:rFonts w:ascii="Symbol" w:hAnsi="Symbol" w:hint="default"/>
      </w:rPr>
    </w:lvl>
    <w:lvl w:ilvl="4" w:tentative="1" w:tplc="ACA49772">
      <w:start w:val="1"/>
      <w:numFmt w:val="bullet"/>
      <w:lvlText w:val="o"/>
      <w:lvlJc w:val="left"/>
      <w:pPr>
        <w:tabs>
          <w:tab w:pos="3600" w:val="num"/>
        </w:tabs>
        <w:ind w:hanging="360" w:left="3600"/>
      </w:pPr>
      <w:rPr>
        <w:rFonts w:ascii="Courier New" w:cs="Courier New" w:hAnsi="Courier New" w:hint="default"/>
      </w:rPr>
    </w:lvl>
    <w:lvl w:ilvl="5" w:tentative="1" w:tplc="544ECF60">
      <w:start w:val="1"/>
      <w:numFmt w:val="bullet"/>
      <w:lvlText w:val=""/>
      <w:lvlJc w:val="left"/>
      <w:pPr>
        <w:tabs>
          <w:tab w:pos="4320" w:val="num"/>
        </w:tabs>
        <w:ind w:hanging="360" w:left="4320"/>
      </w:pPr>
      <w:rPr>
        <w:rFonts w:ascii="Wingdings" w:hAnsi="Wingdings" w:hint="default"/>
      </w:rPr>
    </w:lvl>
    <w:lvl w:ilvl="6" w:tentative="1" w:tplc="11AEBE10">
      <w:start w:val="1"/>
      <w:numFmt w:val="bullet"/>
      <w:lvlText w:val=""/>
      <w:lvlJc w:val="left"/>
      <w:pPr>
        <w:tabs>
          <w:tab w:pos="5040" w:val="num"/>
        </w:tabs>
        <w:ind w:hanging="360" w:left="5040"/>
      </w:pPr>
      <w:rPr>
        <w:rFonts w:ascii="Symbol" w:hAnsi="Symbol" w:hint="default"/>
      </w:rPr>
    </w:lvl>
    <w:lvl w:ilvl="7" w:tentative="1" w:tplc="F1F62856">
      <w:start w:val="1"/>
      <w:numFmt w:val="bullet"/>
      <w:lvlText w:val="o"/>
      <w:lvlJc w:val="left"/>
      <w:pPr>
        <w:tabs>
          <w:tab w:pos="5760" w:val="num"/>
        </w:tabs>
        <w:ind w:hanging="360" w:left="5760"/>
      </w:pPr>
      <w:rPr>
        <w:rFonts w:ascii="Courier New" w:cs="Courier New" w:hAnsi="Courier New" w:hint="default"/>
      </w:rPr>
    </w:lvl>
    <w:lvl w:ilvl="8" w:tentative="1" w:tplc="F84ABB1C">
      <w:start w:val="1"/>
      <w:numFmt w:val="bullet"/>
      <w:lvlText w:val=""/>
      <w:lvlJc w:val="left"/>
      <w:pPr>
        <w:tabs>
          <w:tab w:pos="6480" w:val="num"/>
        </w:tabs>
        <w:ind w:hanging="360" w:left="6480"/>
      </w:pPr>
      <w:rPr>
        <w:rFonts w:ascii="Wingdings" w:hAnsi="Wingdings" w:hint="default"/>
      </w:rPr>
    </w:lvl>
  </w:abstractNum>
  <w:abstractNum w:abstractNumId="12">
    <w:nsid w:val="43072CF1"/>
    <w:multiLevelType w:val="multilevel"/>
    <w:tmpl w:val="F198DAB6"/>
    <w:lvl w:ilvl="0">
      <w:start w:val="1"/>
      <w:numFmt w:val="bullet"/>
      <w:lvlText w:val=""/>
      <w:lvlJc w:val="left"/>
      <w:pPr>
        <w:tabs>
          <w:tab w:pos="720" w:val="num"/>
        </w:tabs>
        <w:ind w:hanging="360" w:left="720"/>
      </w:pPr>
      <w:rPr>
        <w:rFonts w:ascii="Wingdings" w:hAnsi="Wingdings" w:hint="default"/>
      </w:rPr>
    </w:lvl>
    <w:lvl w:ilvl="1">
      <w:start w:val="1"/>
      <w:numFmt w:val="bullet"/>
      <w:lvlText w:val=""/>
      <w:lvlJc w:val="left"/>
      <w:pPr>
        <w:tabs>
          <w:tab w:pos="360" w:val="num"/>
        </w:tabs>
        <w:ind w:hanging="360" w:left="360"/>
      </w:pPr>
      <w:rPr>
        <w:rFonts w:ascii="Wingdings" w:hAnsi="Wingdings"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abstractNumId="13">
    <w:nsid w:val="48162DCC"/>
    <w:multiLevelType w:val="hybridMultilevel"/>
    <w:tmpl w:val="D32E0CAA"/>
    <w:lvl w:ilvl="0" w:tplc="AC360DF0">
      <w:start w:val="1"/>
      <w:numFmt w:val="bullet"/>
      <w:lvlText w:val=""/>
      <w:lvlJc w:val="left"/>
      <w:pPr>
        <w:tabs>
          <w:tab w:pos="720" w:val="num"/>
        </w:tabs>
        <w:ind w:hanging="360" w:left="720"/>
      </w:pPr>
      <w:rPr>
        <w:rFonts w:ascii="Wingdings" w:hAnsi="Wingdings" w:hint="default"/>
        <w:color w:val="auto"/>
        <w:sz w:val="22"/>
      </w:rPr>
    </w:lvl>
    <w:lvl w:ilvl="1" w:tplc="14405F90">
      <w:start w:val="1"/>
      <w:numFmt w:val="bullet"/>
      <w:lvlText w:val=""/>
      <w:lvlJc w:val="left"/>
      <w:pPr>
        <w:tabs>
          <w:tab w:pos="360" w:val="num"/>
        </w:tabs>
        <w:ind w:hanging="360" w:left="360"/>
      </w:pPr>
      <w:rPr>
        <w:rFonts w:ascii="Wingdings" w:hAnsi="Wingdings" w:hint="default"/>
      </w:rPr>
    </w:lvl>
    <w:lvl w:ilvl="2" w:tentative="1" w:tplc="8E68D202">
      <w:start w:val="1"/>
      <w:numFmt w:val="bullet"/>
      <w:lvlText w:val=""/>
      <w:lvlJc w:val="left"/>
      <w:pPr>
        <w:tabs>
          <w:tab w:pos="2160" w:val="num"/>
        </w:tabs>
        <w:ind w:hanging="360" w:left="2160"/>
      </w:pPr>
      <w:rPr>
        <w:rFonts w:ascii="Wingdings" w:hAnsi="Wingdings" w:hint="default"/>
      </w:rPr>
    </w:lvl>
    <w:lvl w:ilvl="3" w:tentative="1" w:tplc="3908533E">
      <w:start w:val="1"/>
      <w:numFmt w:val="bullet"/>
      <w:lvlText w:val=""/>
      <w:lvlJc w:val="left"/>
      <w:pPr>
        <w:tabs>
          <w:tab w:pos="2880" w:val="num"/>
        </w:tabs>
        <w:ind w:hanging="360" w:left="2880"/>
      </w:pPr>
      <w:rPr>
        <w:rFonts w:ascii="Symbol" w:hAnsi="Symbol" w:hint="default"/>
      </w:rPr>
    </w:lvl>
    <w:lvl w:ilvl="4" w:tentative="1" w:tplc="F4BA3BCC">
      <w:start w:val="1"/>
      <w:numFmt w:val="bullet"/>
      <w:lvlText w:val="o"/>
      <w:lvlJc w:val="left"/>
      <w:pPr>
        <w:tabs>
          <w:tab w:pos="3600" w:val="num"/>
        </w:tabs>
        <w:ind w:hanging="360" w:left="3600"/>
      </w:pPr>
      <w:rPr>
        <w:rFonts w:ascii="Courier New" w:cs="Courier New" w:hAnsi="Courier New" w:hint="default"/>
      </w:rPr>
    </w:lvl>
    <w:lvl w:ilvl="5" w:tentative="1" w:tplc="9440D1F4">
      <w:start w:val="1"/>
      <w:numFmt w:val="bullet"/>
      <w:lvlText w:val=""/>
      <w:lvlJc w:val="left"/>
      <w:pPr>
        <w:tabs>
          <w:tab w:pos="4320" w:val="num"/>
        </w:tabs>
        <w:ind w:hanging="360" w:left="4320"/>
      </w:pPr>
      <w:rPr>
        <w:rFonts w:ascii="Wingdings" w:hAnsi="Wingdings" w:hint="default"/>
      </w:rPr>
    </w:lvl>
    <w:lvl w:ilvl="6" w:tentative="1" w:tplc="160AEEE6">
      <w:start w:val="1"/>
      <w:numFmt w:val="bullet"/>
      <w:lvlText w:val=""/>
      <w:lvlJc w:val="left"/>
      <w:pPr>
        <w:tabs>
          <w:tab w:pos="5040" w:val="num"/>
        </w:tabs>
        <w:ind w:hanging="360" w:left="5040"/>
      </w:pPr>
      <w:rPr>
        <w:rFonts w:ascii="Symbol" w:hAnsi="Symbol" w:hint="default"/>
      </w:rPr>
    </w:lvl>
    <w:lvl w:ilvl="7" w:tentative="1" w:tplc="9B3CE954">
      <w:start w:val="1"/>
      <w:numFmt w:val="bullet"/>
      <w:lvlText w:val="o"/>
      <w:lvlJc w:val="left"/>
      <w:pPr>
        <w:tabs>
          <w:tab w:pos="5760" w:val="num"/>
        </w:tabs>
        <w:ind w:hanging="360" w:left="5760"/>
      </w:pPr>
      <w:rPr>
        <w:rFonts w:ascii="Courier New" w:cs="Courier New" w:hAnsi="Courier New" w:hint="default"/>
      </w:rPr>
    </w:lvl>
    <w:lvl w:ilvl="8" w:tentative="1" w:tplc="F5EA9D6C">
      <w:start w:val="1"/>
      <w:numFmt w:val="bullet"/>
      <w:lvlText w:val=""/>
      <w:lvlJc w:val="left"/>
      <w:pPr>
        <w:tabs>
          <w:tab w:pos="6480" w:val="num"/>
        </w:tabs>
        <w:ind w:hanging="360" w:left="6480"/>
      </w:pPr>
      <w:rPr>
        <w:rFonts w:ascii="Wingdings" w:hAnsi="Wingdings" w:hint="default"/>
      </w:rPr>
    </w:lvl>
  </w:abstractNum>
  <w:abstractNum w:abstractNumId="14">
    <w:nsid w:val="4BAA7B8A"/>
    <w:multiLevelType w:val="multilevel"/>
    <w:tmpl w:val="4B5ED57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5">
    <w:nsid w:val="50AB68DF"/>
    <w:multiLevelType w:val="hybridMultilevel"/>
    <w:tmpl w:val="1382B9B0"/>
    <w:lvl w:ilvl="0" w:tplc="B2E8E800">
      <w:start w:val="1"/>
      <w:numFmt w:val="bullet"/>
      <w:lvlText w:val=""/>
      <w:lvlJc w:val="left"/>
      <w:pPr>
        <w:tabs>
          <w:tab w:pos="1008" w:val="num"/>
        </w:tabs>
        <w:ind w:hanging="360" w:left="1008"/>
      </w:pPr>
      <w:rPr>
        <w:rFonts w:ascii="Wingdings" w:hAnsi="Wingdings" w:hint="default"/>
        <w:sz w:val="20"/>
        <w:szCs w:val="20"/>
      </w:rPr>
    </w:lvl>
    <w:lvl w:ilvl="1" w:tplc="1E24B222">
      <w:start w:val="1"/>
      <w:numFmt w:val="bullet"/>
      <w:lvlText w:val="~"/>
      <w:lvlJc w:val="left"/>
      <w:pPr>
        <w:tabs>
          <w:tab w:pos="1800" w:val="num"/>
        </w:tabs>
        <w:ind w:hanging="360" w:left="1800"/>
      </w:pPr>
      <w:rPr>
        <w:rFonts w:ascii="Arial" w:hAnsi="Arial" w:hint="default"/>
        <w:b/>
        <w:i w:val="0"/>
        <w:sz w:val="20"/>
        <w:szCs w:val="20"/>
      </w:rPr>
    </w:lvl>
    <w:lvl w:ilvl="2" w:tentative="1" w:tplc="732E29F4">
      <w:start w:val="1"/>
      <w:numFmt w:val="bullet"/>
      <w:lvlText w:val=""/>
      <w:lvlJc w:val="left"/>
      <w:pPr>
        <w:tabs>
          <w:tab w:pos="2520" w:val="num"/>
        </w:tabs>
        <w:ind w:hanging="360" w:left="2520"/>
      </w:pPr>
      <w:rPr>
        <w:rFonts w:ascii="Wingdings" w:hAnsi="Wingdings" w:hint="default"/>
      </w:rPr>
    </w:lvl>
    <w:lvl w:ilvl="3" w:tentative="1" w:tplc="CBDEB09C">
      <w:start w:val="1"/>
      <w:numFmt w:val="bullet"/>
      <w:lvlText w:val=""/>
      <w:lvlJc w:val="left"/>
      <w:pPr>
        <w:tabs>
          <w:tab w:pos="3240" w:val="num"/>
        </w:tabs>
        <w:ind w:hanging="360" w:left="3240"/>
      </w:pPr>
      <w:rPr>
        <w:rFonts w:ascii="Symbol" w:hAnsi="Symbol" w:hint="default"/>
      </w:rPr>
    </w:lvl>
    <w:lvl w:ilvl="4" w:tentative="1" w:tplc="C1F0A958">
      <w:start w:val="1"/>
      <w:numFmt w:val="bullet"/>
      <w:lvlText w:val="o"/>
      <w:lvlJc w:val="left"/>
      <w:pPr>
        <w:tabs>
          <w:tab w:pos="3960" w:val="num"/>
        </w:tabs>
        <w:ind w:hanging="360" w:left="3960"/>
      </w:pPr>
      <w:rPr>
        <w:rFonts w:ascii="Courier New" w:cs="Courier New" w:hAnsi="Courier New" w:hint="default"/>
      </w:rPr>
    </w:lvl>
    <w:lvl w:ilvl="5" w:tentative="1" w:tplc="3578C20A">
      <w:start w:val="1"/>
      <w:numFmt w:val="bullet"/>
      <w:lvlText w:val=""/>
      <w:lvlJc w:val="left"/>
      <w:pPr>
        <w:tabs>
          <w:tab w:pos="4680" w:val="num"/>
        </w:tabs>
        <w:ind w:hanging="360" w:left="4680"/>
      </w:pPr>
      <w:rPr>
        <w:rFonts w:ascii="Wingdings" w:hAnsi="Wingdings" w:hint="default"/>
      </w:rPr>
    </w:lvl>
    <w:lvl w:ilvl="6" w:tentative="1" w:tplc="85DCDC60">
      <w:start w:val="1"/>
      <w:numFmt w:val="bullet"/>
      <w:lvlText w:val=""/>
      <w:lvlJc w:val="left"/>
      <w:pPr>
        <w:tabs>
          <w:tab w:pos="5400" w:val="num"/>
        </w:tabs>
        <w:ind w:hanging="360" w:left="5400"/>
      </w:pPr>
      <w:rPr>
        <w:rFonts w:ascii="Symbol" w:hAnsi="Symbol" w:hint="default"/>
      </w:rPr>
    </w:lvl>
    <w:lvl w:ilvl="7" w:tentative="1" w:tplc="F93AD55A">
      <w:start w:val="1"/>
      <w:numFmt w:val="bullet"/>
      <w:lvlText w:val="o"/>
      <w:lvlJc w:val="left"/>
      <w:pPr>
        <w:tabs>
          <w:tab w:pos="6120" w:val="num"/>
        </w:tabs>
        <w:ind w:hanging="360" w:left="6120"/>
      </w:pPr>
      <w:rPr>
        <w:rFonts w:ascii="Courier New" w:cs="Courier New" w:hAnsi="Courier New" w:hint="default"/>
      </w:rPr>
    </w:lvl>
    <w:lvl w:ilvl="8" w:tentative="1" w:tplc="7004AF84">
      <w:start w:val="1"/>
      <w:numFmt w:val="bullet"/>
      <w:lvlText w:val=""/>
      <w:lvlJc w:val="left"/>
      <w:pPr>
        <w:tabs>
          <w:tab w:pos="6840" w:val="num"/>
        </w:tabs>
        <w:ind w:hanging="360" w:left="6840"/>
      </w:pPr>
      <w:rPr>
        <w:rFonts w:ascii="Wingdings" w:hAnsi="Wingdings" w:hint="default"/>
      </w:rPr>
    </w:lvl>
  </w:abstractNum>
  <w:abstractNum w:abstractNumId="16">
    <w:nsid w:val="55531031"/>
    <w:multiLevelType w:val="multilevel"/>
    <w:tmpl w:val="D32E0CAA"/>
    <w:lvl w:ilvl="0">
      <w:start w:val="1"/>
      <w:numFmt w:val="bullet"/>
      <w:lvlText w:val=""/>
      <w:lvlJc w:val="left"/>
      <w:pPr>
        <w:tabs>
          <w:tab w:pos="720" w:val="num"/>
        </w:tabs>
        <w:ind w:hanging="360" w:left="720"/>
      </w:pPr>
      <w:rPr>
        <w:rFonts w:ascii="Wingdings" w:hAnsi="Wingdings" w:hint="default"/>
        <w:color w:val="auto"/>
        <w:sz w:val="22"/>
      </w:rPr>
    </w:lvl>
    <w:lvl w:ilvl="1">
      <w:start w:val="1"/>
      <w:numFmt w:val="bullet"/>
      <w:lvlText w:val=""/>
      <w:lvlJc w:val="left"/>
      <w:pPr>
        <w:tabs>
          <w:tab w:pos="360" w:val="num"/>
        </w:tabs>
        <w:ind w:hanging="360" w:left="360"/>
      </w:pPr>
      <w:rPr>
        <w:rFonts w:ascii="Wingdings" w:hAnsi="Wingdings"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abstractNumId="17">
    <w:nsid w:val="55711A79"/>
    <w:multiLevelType w:val="hybridMultilevel"/>
    <w:tmpl w:val="35BCD7E4"/>
    <w:lvl w:ilvl="0" w:tplc="B2E8E800">
      <w:start w:val="1"/>
      <w:numFmt w:val="bullet"/>
      <w:lvlText w:val=""/>
      <w:lvlJc w:val="left"/>
      <w:pPr>
        <w:tabs>
          <w:tab w:pos="360" w:val="num"/>
        </w:tabs>
        <w:ind w:hanging="360" w:left="360"/>
      </w:pPr>
      <w:rPr>
        <w:rFonts w:ascii="Wingdings" w:hAnsi="Wingdings" w:hint="default"/>
        <w:sz w:val="20"/>
        <w:szCs w:val="20"/>
      </w:rPr>
    </w:lvl>
    <w:lvl w:ilvl="1" w:tplc="F78ECE64">
      <w:start w:val="1"/>
      <w:numFmt w:val="bullet"/>
      <w:lvlText w:val="─"/>
      <w:lvlJc w:val="left"/>
      <w:pPr>
        <w:tabs>
          <w:tab w:pos="1152" w:val="num"/>
        </w:tabs>
        <w:ind w:hanging="360" w:left="1152"/>
      </w:pPr>
      <w:rPr>
        <w:rFonts w:ascii="Arial Black" w:cs="Times New Roman" w:hAnsi="Arial Black" w:hint="default"/>
        <w:b/>
        <w:i w:val="0"/>
        <w:sz w:val="20"/>
        <w:szCs w:val="20"/>
      </w:rPr>
    </w:lvl>
    <w:lvl w:ilvl="2" w:tentative="1" w:tplc="732E29F4">
      <w:start w:val="1"/>
      <w:numFmt w:val="bullet"/>
      <w:lvlText w:val=""/>
      <w:lvlJc w:val="left"/>
      <w:pPr>
        <w:tabs>
          <w:tab w:pos="1872" w:val="num"/>
        </w:tabs>
        <w:ind w:hanging="360" w:left="1872"/>
      </w:pPr>
      <w:rPr>
        <w:rFonts w:ascii="Wingdings" w:hAnsi="Wingdings" w:hint="default"/>
      </w:rPr>
    </w:lvl>
    <w:lvl w:ilvl="3" w:tentative="1" w:tplc="CBDEB09C">
      <w:start w:val="1"/>
      <w:numFmt w:val="bullet"/>
      <w:lvlText w:val=""/>
      <w:lvlJc w:val="left"/>
      <w:pPr>
        <w:tabs>
          <w:tab w:pos="2592" w:val="num"/>
        </w:tabs>
        <w:ind w:hanging="360" w:left="2592"/>
      </w:pPr>
      <w:rPr>
        <w:rFonts w:ascii="Symbol" w:hAnsi="Symbol" w:hint="default"/>
      </w:rPr>
    </w:lvl>
    <w:lvl w:ilvl="4" w:tentative="1" w:tplc="C1F0A958">
      <w:start w:val="1"/>
      <w:numFmt w:val="bullet"/>
      <w:lvlText w:val="o"/>
      <w:lvlJc w:val="left"/>
      <w:pPr>
        <w:tabs>
          <w:tab w:pos="3312" w:val="num"/>
        </w:tabs>
        <w:ind w:hanging="360" w:left="3312"/>
      </w:pPr>
      <w:rPr>
        <w:rFonts w:ascii="Courier New" w:cs="Courier New" w:hAnsi="Courier New" w:hint="default"/>
      </w:rPr>
    </w:lvl>
    <w:lvl w:ilvl="5" w:tentative="1" w:tplc="3578C20A">
      <w:start w:val="1"/>
      <w:numFmt w:val="bullet"/>
      <w:lvlText w:val=""/>
      <w:lvlJc w:val="left"/>
      <w:pPr>
        <w:tabs>
          <w:tab w:pos="4032" w:val="num"/>
        </w:tabs>
        <w:ind w:hanging="360" w:left="4032"/>
      </w:pPr>
      <w:rPr>
        <w:rFonts w:ascii="Wingdings" w:hAnsi="Wingdings" w:hint="default"/>
      </w:rPr>
    </w:lvl>
    <w:lvl w:ilvl="6" w:tentative="1" w:tplc="85DCDC60">
      <w:start w:val="1"/>
      <w:numFmt w:val="bullet"/>
      <w:lvlText w:val=""/>
      <w:lvlJc w:val="left"/>
      <w:pPr>
        <w:tabs>
          <w:tab w:pos="4752" w:val="num"/>
        </w:tabs>
        <w:ind w:hanging="360" w:left="4752"/>
      </w:pPr>
      <w:rPr>
        <w:rFonts w:ascii="Symbol" w:hAnsi="Symbol" w:hint="default"/>
      </w:rPr>
    </w:lvl>
    <w:lvl w:ilvl="7" w:tentative="1" w:tplc="F93AD55A">
      <w:start w:val="1"/>
      <w:numFmt w:val="bullet"/>
      <w:lvlText w:val="o"/>
      <w:lvlJc w:val="left"/>
      <w:pPr>
        <w:tabs>
          <w:tab w:pos="5472" w:val="num"/>
        </w:tabs>
        <w:ind w:hanging="360" w:left="5472"/>
      </w:pPr>
      <w:rPr>
        <w:rFonts w:ascii="Courier New" w:cs="Courier New" w:hAnsi="Courier New" w:hint="default"/>
      </w:rPr>
    </w:lvl>
    <w:lvl w:ilvl="8" w:tentative="1" w:tplc="7004AF84">
      <w:start w:val="1"/>
      <w:numFmt w:val="bullet"/>
      <w:lvlText w:val=""/>
      <w:lvlJc w:val="left"/>
      <w:pPr>
        <w:tabs>
          <w:tab w:pos="6192" w:val="num"/>
        </w:tabs>
        <w:ind w:hanging="360" w:left="6192"/>
      </w:pPr>
      <w:rPr>
        <w:rFonts w:ascii="Wingdings" w:hAnsi="Wingdings" w:hint="default"/>
      </w:rPr>
    </w:lvl>
  </w:abstractNum>
  <w:abstractNum w:abstractNumId="18">
    <w:nsid w:val="595E28D4"/>
    <w:multiLevelType w:val="hybridMultilevel"/>
    <w:tmpl w:val="1070EC84"/>
    <w:lvl w:ilvl="0" w:tplc="4C3CE7D2">
      <w:start w:val="1"/>
      <w:numFmt w:val="bullet"/>
      <w:lvlText w:val=""/>
      <w:lvlJc w:val="left"/>
      <w:pPr>
        <w:tabs>
          <w:tab w:pos="720" w:val="num"/>
        </w:tabs>
        <w:ind w:hanging="360" w:left="720"/>
      </w:pPr>
      <w:rPr>
        <w:rFonts w:ascii="Wingdings" w:hAnsi="Wingdings" w:hint="default"/>
      </w:rPr>
    </w:lvl>
    <w:lvl w:ilvl="1" w:tplc="B2E8E800">
      <w:start w:val="1"/>
      <w:numFmt w:val="bullet"/>
      <w:lvlText w:val=""/>
      <w:lvlJc w:val="left"/>
      <w:pPr>
        <w:tabs>
          <w:tab w:pos="360" w:val="num"/>
        </w:tabs>
        <w:ind w:hanging="360" w:left="360"/>
      </w:pPr>
      <w:rPr>
        <w:rFonts w:ascii="Wingdings" w:hAnsi="Wingdings" w:hint="default"/>
        <w:sz w:val="20"/>
        <w:szCs w:val="20"/>
      </w:rPr>
    </w:lvl>
    <w:lvl w:ilvl="2" w:tentative="1" w:tplc="35160A1C">
      <w:start w:val="1"/>
      <w:numFmt w:val="bullet"/>
      <w:lvlText w:val=""/>
      <w:lvlJc w:val="left"/>
      <w:pPr>
        <w:tabs>
          <w:tab w:pos="2160" w:val="num"/>
        </w:tabs>
        <w:ind w:hanging="360" w:left="2160"/>
      </w:pPr>
      <w:rPr>
        <w:rFonts w:ascii="Wingdings" w:hAnsi="Wingdings" w:hint="default"/>
      </w:rPr>
    </w:lvl>
    <w:lvl w:ilvl="3" w:tentative="1" w:tplc="1C8A2F44">
      <w:start w:val="1"/>
      <w:numFmt w:val="bullet"/>
      <w:lvlText w:val=""/>
      <w:lvlJc w:val="left"/>
      <w:pPr>
        <w:tabs>
          <w:tab w:pos="2880" w:val="num"/>
        </w:tabs>
        <w:ind w:hanging="360" w:left="2880"/>
      </w:pPr>
      <w:rPr>
        <w:rFonts w:ascii="Symbol" w:hAnsi="Symbol" w:hint="default"/>
      </w:rPr>
    </w:lvl>
    <w:lvl w:ilvl="4" w:tentative="1" w:tplc="ACA49772">
      <w:start w:val="1"/>
      <w:numFmt w:val="bullet"/>
      <w:lvlText w:val="o"/>
      <w:lvlJc w:val="left"/>
      <w:pPr>
        <w:tabs>
          <w:tab w:pos="3600" w:val="num"/>
        </w:tabs>
        <w:ind w:hanging="360" w:left="3600"/>
      </w:pPr>
      <w:rPr>
        <w:rFonts w:ascii="Courier New" w:cs="Courier New" w:hAnsi="Courier New" w:hint="default"/>
      </w:rPr>
    </w:lvl>
    <w:lvl w:ilvl="5" w:tentative="1" w:tplc="544ECF60">
      <w:start w:val="1"/>
      <w:numFmt w:val="bullet"/>
      <w:lvlText w:val=""/>
      <w:lvlJc w:val="left"/>
      <w:pPr>
        <w:tabs>
          <w:tab w:pos="4320" w:val="num"/>
        </w:tabs>
        <w:ind w:hanging="360" w:left="4320"/>
      </w:pPr>
      <w:rPr>
        <w:rFonts w:ascii="Wingdings" w:hAnsi="Wingdings" w:hint="default"/>
      </w:rPr>
    </w:lvl>
    <w:lvl w:ilvl="6" w:tentative="1" w:tplc="11AEBE10">
      <w:start w:val="1"/>
      <w:numFmt w:val="bullet"/>
      <w:lvlText w:val=""/>
      <w:lvlJc w:val="left"/>
      <w:pPr>
        <w:tabs>
          <w:tab w:pos="5040" w:val="num"/>
        </w:tabs>
        <w:ind w:hanging="360" w:left="5040"/>
      </w:pPr>
      <w:rPr>
        <w:rFonts w:ascii="Symbol" w:hAnsi="Symbol" w:hint="default"/>
      </w:rPr>
    </w:lvl>
    <w:lvl w:ilvl="7" w:tentative="1" w:tplc="F1F62856">
      <w:start w:val="1"/>
      <w:numFmt w:val="bullet"/>
      <w:lvlText w:val="o"/>
      <w:lvlJc w:val="left"/>
      <w:pPr>
        <w:tabs>
          <w:tab w:pos="5760" w:val="num"/>
        </w:tabs>
        <w:ind w:hanging="360" w:left="5760"/>
      </w:pPr>
      <w:rPr>
        <w:rFonts w:ascii="Courier New" w:cs="Courier New" w:hAnsi="Courier New" w:hint="default"/>
      </w:rPr>
    </w:lvl>
    <w:lvl w:ilvl="8" w:tentative="1" w:tplc="F84ABB1C">
      <w:start w:val="1"/>
      <w:numFmt w:val="bullet"/>
      <w:lvlText w:val=""/>
      <w:lvlJc w:val="left"/>
      <w:pPr>
        <w:tabs>
          <w:tab w:pos="6480" w:val="num"/>
        </w:tabs>
        <w:ind w:hanging="360" w:left="6480"/>
      </w:pPr>
      <w:rPr>
        <w:rFonts w:ascii="Wingdings" w:hAnsi="Wingdings" w:hint="default"/>
      </w:rPr>
    </w:lvl>
  </w:abstractNum>
  <w:abstractNum w:abstractNumId="19">
    <w:nsid w:val="5F946C70"/>
    <w:multiLevelType w:val="hybridMultilevel"/>
    <w:tmpl w:val="ACD62308"/>
    <w:lvl w:ilvl="0" w:tplc="72E891F2">
      <w:start w:val="1"/>
      <w:numFmt w:val="bullet"/>
      <w:lvlText w:val=""/>
      <w:lvlJc w:val="left"/>
      <w:pPr>
        <w:tabs>
          <w:tab w:pos="720" w:val="num"/>
        </w:tabs>
        <w:ind w:hanging="360" w:left="720"/>
      </w:pPr>
      <w:rPr>
        <w:rFonts w:ascii="Symbol" w:hAnsi="Symbol" w:hint="default"/>
        <w:color w:val="auto"/>
        <w:sz w:val="22"/>
      </w:rPr>
    </w:lvl>
    <w:lvl w:ilvl="1" w:tplc="14405F90">
      <w:start w:val="1"/>
      <w:numFmt w:val="bullet"/>
      <w:lvlText w:val=""/>
      <w:lvlJc w:val="left"/>
      <w:pPr>
        <w:tabs>
          <w:tab w:pos="360" w:val="num"/>
        </w:tabs>
        <w:ind w:hanging="360" w:left="360"/>
      </w:pPr>
      <w:rPr>
        <w:rFonts w:ascii="Wingdings" w:hAnsi="Wingdings" w:hint="default"/>
      </w:rPr>
    </w:lvl>
    <w:lvl w:ilvl="2" w:tentative="1" w:tplc="8E68D202">
      <w:start w:val="1"/>
      <w:numFmt w:val="bullet"/>
      <w:lvlText w:val=""/>
      <w:lvlJc w:val="left"/>
      <w:pPr>
        <w:tabs>
          <w:tab w:pos="2160" w:val="num"/>
        </w:tabs>
        <w:ind w:hanging="360" w:left="2160"/>
      </w:pPr>
      <w:rPr>
        <w:rFonts w:ascii="Wingdings" w:hAnsi="Wingdings" w:hint="default"/>
      </w:rPr>
    </w:lvl>
    <w:lvl w:ilvl="3" w:tentative="1" w:tplc="3908533E">
      <w:start w:val="1"/>
      <w:numFmt w:val="bullet"/>
      <w:lvlText w:val=""/>
      <w:lvlJc w:val="left"/>
      <w:pPr>
        <w:tabs>
          <w:tab w:pos="2880" w:val="num"/>
        </w:tabs>
        <w:ind w:hanging="360" w:left="2880"/>
      </w:pPr>
      <w:rPr>
        <w:rFonts w:ascii="Symbol" w:hAnsi="Symbol" w:hint="default"/>
      </w:rPr>
    </w:lvl>
    <w:lvl w:ilvl="4" w:tentative="1" w:tplc="F4BA3BCC">
      <w:start w:val="1"/>
      <w:numFmt w:val="bullet"/>
      <w:lvlText w:val="o"/>
      <w:lvlJc w:val="left"/>
      <w:pPr>
        <w:tabs>
          <w:tab w:pos="3600" w:val="num"/>
        </w:tabs>
        <w:ind w:hanging="360" w:left="3600"/>
      </w:pPr>
      <w:rPr>
        <w:rFonts w:ascii="Courier New" w:cs="Courier New" w:hAnsi="Courier New" w:hint="default"/>
      </w:rPr>
    </w:lvl>
    <w:lvl w:ilvl="5" w:tentative="1" w:tplc="9440D1F4">
      <w:start w:val="1"/>
      <w:numFmt w:val="bullet"/>
      <w:lvlText w:val=""/>
      <w:lvlJc w:val="left"/>
      <w:pPr>
        <w:tabs>
          <w:tab w:pos="4320" w:val="num"/>
        </w:tabs>
        <w:ind w:hanging="360" w:left="4320"/>
      </w:pPr>
      <w:rPr>
        <w:rFonts w:ascii="Wingdings" w:hAnsi="Wingdings" w:hint="default"/>
      </w:rPr>
    </w:lvl>
    <w:lvl w:ilvl="6" w:tentative="1" w:tplc="160AEEE6">
      <w:start w:val="1"/>
      <w:numFmt w:val="bullet"/>
      <w:lvlText w:val=""/>
      <w:lvlJc w:val="left"/>
      <w:pPr>
        <w:tabs>
          <w:tab w:pos="5040" w:val="num"/>
        </w:tabs>
        <w:ind w:hanging="360" w:left="5040"/>
      </w:pPr>
      <w:rPr>
        <w:rFonts w:ascii="Symbol" w:hAnsi="Symbol" w:hint="default"/>
      </w:rPr>
    </w:lvl>
    <w:lvl w:ilvl="7" w:tentative="1" w:tplc="9B3CE954">
      <w:start w:val="1"/>
      <w:numFmt w:val="bullet"/>
      <w:lvlText w:val="o"/>
      <w:lvlJc w:val="left"/>
      <w:pPr>
        <w:tabs>
          <w:tab w:pos="5760" w:val="num"/>
        </w:tabs>
        <w:ind w:hanging="360" w:left="5760"/>
      </w:pPr>
      <w:rPr>
        <w:rFonts w:ascii="Courier New" w:cs="Courier New" w:hAnsi="Courier New" w:hint="default"/>
      </w:rPr>
    </w:lvl>
    <w:lvl w:ilvl="8" w:tentative="1" w:tplc="F5EA9D6C">
      <w:start w:val="1"/>
      <w:numFmt w:val="bullet"/>
      <w:lvlText w:val=""/>
      <w:lvlJc w:val="left"/>
      <w:pPr>
        <w:tabs>
          <w:tab w:pos="6480" w:val="num"/>
        </w:tabs>
        <w:ind w:hanging="360" w:left="6480"/>
      </w:pPr>
      <w:rPr>
        <w:rFonts w:ascii="Wingdings" w:hAnsi="Wingdings" w:hint="default"/>
      </w:rPr>
    </w:lvl>
  </w:abstractNum>
  <w:abstractNum w:abstractNumId="20">
    <w:nsid w:val="6A4C2129"/>
    <w:multiLevelType w:val="hybridMultilevel"/>
    <w:tmpl w:val="F198DAB6"/>
    <w:lvl w:ilvl="0" w:tplc="71B0DEE0">
      <w:start w:val="1"/>
      <w:numFmt w:val="bullet"/>
      <w:lvlText w:val=""/>
      <w:lvlJc w:val="left"/>
      <w:pPr>
        <w:tabs>
          <w:tab w:pos="720" w:val="num"/>
        </w:tabs>
        <w:ind w:hanging="360" w:left="720"/>
      </w:pPr>
      <w:rPr>
        <w:rFonts w:ascii="Wingdings" w:hAnsi="Wingdings" w:hint="default"/>
      </w:rPr>
    </w:lvl>
    <w:lvl w:ilvl="1" w:tplc="F1D290BC">
      <w:start w:val="1"/>
      <w:numFmt w:val="bullet"/>
      <w:lvlText w:val=""/>
      <w:lvlJc w:val="left"/>
      <w:pPr>
        <w:tabs>
          <w:tab w:pos="360" w:val="num"/>
        </w:tabs>
        <w:ind w:hanging="360" w:left="360"/>
      </w:pPr>
      <w:rPr>
        <w:rFonts w:ascii="Wingdings" w:hAnsi="Wingdings" w:hint="default"/>
      </w:rPr>
    </w:lvl>
    <w:lvl w:ilvl="2" w:tentative="1" w:tplc="18A0380E">
      <w:start w:val="1"/>
      <w:numFmt w:val="bullet"/>
      <w:lvlText w:val=""/>
      <w:lvlJc w:val="left"/>
      <w:pPr>
        <w:tabs>
          <w:tab w:pos="2160" w:val="num"/>
        </w:tabs>
        <w:ind w:hanging="360" w:left="2160"/>
      </w:pPr>
      <w:rPr>
        <w:rFonts w:ascii="Wingdings" w:hAnsi="Wingdings" w:hint="default"/>
      </w:rPr>
    </w:lvl>
    <w:lvl w:ilvl="3" w:tentative="1" w:tplc="00D0AE7E">
      <w:start w:val="1"/>
      <w:numFmt w:val="bullet"/>
      <w:lvlText w:val=""/>
      <w:lvlJc w:val="left"/>
      <w:pPr>
        <w:tabs>
          <w:tab w:pos="2880" w:val="num"/>
        </w:tabs>
        <w:ind w:hanging="360" w:left="2880"/>
      </w:pPr>
      <w:rPr>
        <w:rFonts w:ascii="Symbol" w:hAnsi="Symbol" w:hint="default"/>
      </w:rPr>
    </w:lvl>
    <w:lvl w:ilvl="4" w:tentative="1" w:tplc="9BD6D3EA">
      <w:start w:val="1"/>
      <w:numFmt w:val="bullet"/>
      <w:lvlText w:val="o"/>
      <w:lvlJc w:val="left"/>
      <w:pPr>
        <w:tabs>
          <w:tab w:pos="3600" w:val="num"/>
        </w:tabs>
        <w:ind w:hanging="360" w:left="3600"/>
      </w:pPr>
      <w:rPr>
        <w:rFonts w:ascii="Courier New" w:cs="Courier New" w:hAnsi="Courier New" w:hint="default"/>
      </w:rPr>
    </w:lvl>
    <w:lvl w:ilvl="5" w:tentative="1" w:tplc="4192EE0C">
      <w:start w:val="1"/>
      <w:numFmt w:val="bullet"/>
      <w:lvlText w:val=""/>
      <w:lvlJc w:val="left"/>
      <w:pPr>
        <w:tabs>
          <w:tab w:pos="4320" w:val="num"/>
        </w:tabs>
        <w:ind w:hanging="360" w:left="4320"/>
      </w:pPr>
      <w:rPr>
        <w:rFonts w:ascii="Wingdings" w:hAnsi="Wingdings" w:hint="default"/>
      </w:rPr>
    </w:lvl>
    <w:lvl w:ilvl="6" w:tentative="1" w:tplc="FEE077DE">
      <w:start w:val="1"/>
      <w:numFmt w:val="bullet"/>
      <w:lvlText w:val=""/>
      <w:lvlJc w:val="left"/>
      <w:pPr>
        <w:tabs>
          <w:tab w:pos="5040" w:val="num"/>
        </w:tabs>
        <w:ind w:hanging="360" w:left="5040"/>
      </w:pPr>
      <w:rPr>
        <w:rFonts w:ascii="Symbol" w:hAnsi="Symbol" w:hint="default"/>
      </w:rPr>
    </w:lvl>
    <w:lvl w:ilvl="7" w:tentative="1" w:tplc="D9D45252">
      <w:start w:val="1"/>
      <w:numFmt w:val="bullet"/>
      <w:lvlText w:val="o"/>
      <w:lvlJc w:val="left"/>
      <w:pPr>
        <w:tabs>
          <w:tab w:pos="5760" w:val="num"/>
        </w:tabs>
        <w:ind w:hanging="360" w:left="5760"/>
      </w:pPr>
      <w:rPr>
        <w:rFonts w:ascii="Courier New" w:cs="Courier New" w:hAnsi="Courier New" w:hint="default"/>
      </w:rPr>
    </w:lvl>
    <w:lvl w:ilvl="8" w:tentative="1" w:tplc="997A60EA">
      <w:start w:val="1"/>
      <w:numFmt w:val="bullet"/>
      <w:lvlText w:val=""/>
      <w:lvlJc w:val="left"/>
      <w:pPr>
        <w:tabs>
          <w:tab w:pos="6480" w:val="num"/>
        </w:tabs>
        <w:ind w:hanging="360" w:left="6480"/>
      </w:pPr>
      <w:rPr>
        <w:rFonts w:ascii="Wingdings" w:hAnsi="Wingdings" w:hint="default"/>
      </w:rPr>
    </w:lvl>
  </w:abstractNum>
  <w:abstractNum w:abstractNumId="21">
    <w:nsid w:val="7CD4182F"/>
    <w:multiLevelType w:val="multilevel"/>
    <w:tmpl w:val="1382B9B0"/>
    <w:lvl w:ilvl="0">
      <w:start w:val="1"/>
      <w:numFmt w:val="bullet"/>
      <w:lvlText w:val=""/>
      <w:lvlJc w:val="left"/>
      <w:pPr>
        <w:tabs>
          <w:tab w:pos="1008" w:val="num"/>
        </w:tabs>
        <w:ind w:hanging="360" w:left="1008"/>
      </w:pPr>
      <w:rPr>
        <w:rFonts w:ascii="Wingdings" w:hAnsi="Wingdings" w:hint="default"/>
        <w:sz w:val="20"/>
        <w:szCs w:val="20"/>
      </w:rPr>
    </w:lvl>
    <w:lvl w:ilvl="1">
      <w:start w:val="1"/>
      <w:numFmt w:val="bullet"/>
      <w:lvlText w:val="~"/>
      <w:lvlJc w:val="left"/>
      <w:pPr>
        <w:tabs>
          <w:tab w:pos="1800" w:val="num"/>
        </w:tabs>
        <w:ind w:hanging="360" w:left="1800"/>
      </w:pPr>
      <w:rPr>
        <w:rFonts w:ascii="Arial" w:hAnsi="Arial" w:hint="default"/>
        <w:b/>
        <w:i w:val="0"/>
        <w:sz w:val="20"/>
        <w:szCs w:val="20"/>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cs="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cs="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abstractNumId="22">
    <w:nsid w:val="7D9215BB"/>
    <w:multiLevelType w:val="multilevel"/>
    <w:tmpl w:val="D66C996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3">
    <w:nsid w:val="7E027281"/>
    <w:multiLevelType w:val="hybridMultilevel"/>
    <w:tmpl w:val="2DB4A234"/>
    <w:lvl w:ilvl="0" w:tplc="2A2E9E60">
      <w:start w:val="1"/>
      <w:numFmt w:val="bullet"/>
      <w:lvlText w:val=""/>
      <w:lvlJc w:val="left"/>
      <w:pPr>
        <w:tabs>
          <w:tab w:pos="504" w:val="num"/>
        </w:tabs>
        <w:ind w:hanging="360" w:left="504"/>
      </w:pPr>
      <w:rPr>
        <w:rFonts w:ascii="Wingdings" w:hAnsi="Wingdings" w:hint="default"/>
      </w:rPr>
    </w:lvl>
    <w:lvl w:ilvl="1" w:tentative="1" w:tplc="456E044A">
      <w:start w:val="1"/>
      <w:numFmt w:val="bullet"/>
      <w:lvlText w:val="o"/>
      <w:lvlJc w:val="left"/>
      <w:pPr>
        <w:tabs>
          <w:tab w:pos="1440" w:val="num"/>
        </w:tabs>
        <w:ind w:hanging="360" w:left="1440"/>
      </w:pPr>
      <w:rPr>
        <w:rFonts w:ascii="Courier New" w:cs="Courier New" w:hAnsi="Courier New" w:hint="default"/>
      </w:rPr>
    </w:lvl>
    <w:lvl w:ilvl="2" w:tentative="1" w:tplc="F086E114">
      <w:start w:val="1"/>
      <w:numFmt w:val="bullet"/>
      <w:lvlText w:val=""/>
      <w:lvlJc w:val="left"/>
      <w:pPr>
        <w:tabs>
          <w:tab w:pos="2160" w:val="num"/>
        </w:tabs>
        <w:ind w:hanging="360" w:left="2160"/>
      </w:pPr>
      <w:rPr>
        <w:rFonts w:ascii="Wingdings" w:hAnsi="Wingdings" w:hint="default"/>
      </w:rPr>
    </w:lvl>
    <w:lvl w:ilvl="3" w:tentative="1" w:tplc="35E29870">
      <w:start w:val="1"/>
      <w:numFmt w:val="bullet"/>
      <w:lvlText w:val=""/>
      <w:lvlJc w:val="left"/>
      <w:pPr>
        <w:tabs>
          <w:tab w:pos="2880" w:val="num"/>
        </w:tabs>
        <w:ind w:hanging="360" w:left="2880"/>
      </w:pPr>
      <w:rPr>
        <w:rFonts w:ascii="Symbol" w:hAnsi="Symbol" w:hint="default"/>
      </w:rPr>
    </w:lvl>
    <w:lvl w:ilvl="4" w:tentative="1" w:tplc="ADA057C6">
      <w:start w:val="1"/>
      <w:numFmt w:val="bullet"/>
      <w:lvlText w:val="o"/>
      <w:lvlJc w:val="left"/>
      <w:pPr>
        <w:tabs>
          <w:tab w:pos="3600" w:val="num"/>
        </w:tabs>
        <w:ind w:hanging="360" w:left="3600"/>
      </w:pPr>
      <w:rPr>
        <w:rFonts w:ascii="Courier New" w:cs="Courier New" w:hAnsi="Courier New" w:hint="default"/>
      </w:rPr>
    </w:lvl>
    <w:lvl w:ilvl="5" w:tentative="1" w:tplc="9858182A">
      <w:start w:val="1"/>
      <w:numFmt w:val="bullet"/>
      <w:lvlText w:val=""/>
      <w:lvlJc w:val="left"/>
      <w:pPr>
        <w:tabs>
          <w:tab w:pos="4320" w:val="num"/>
        </w:tabs>
        <w:ind w:hanging="360" w:left="4320"/>
      </w:pPr>
      <w:rPr>
        <w:rFonts w:ascii="Wingdings" w:hAnsi="Wingdings" w:hint="default"/>
      </w:rPr>
    </w:lvl>
    <w:lvl w:ilvl="6" w:tentative="1" w:tplc="45C2A4B0">
      <w:start w:val="1"/>
      <w:numFmt w:val="bullet"/>
      <w:lvlText w:val=""/>
      <w:lvlJc w:val="left"/>
      <w:pPr>
        <w:tabs>
          <w:tab w:pos="5040" w:val="num"/>
        </w:tabs>
        <w:ind w:hanging="360" w:left="5040"/>
      </w:pPr>
      <w:rPr>
        <w:rFonts w:ascii="Symbol" w:hAnsi="Symbol" w:hint="default"/>
      </w:rPr>
    </w:lvl>
    <w:lvl w:ilvl="7" w:tentative="1" w:tplc="6E98217A">
      <w:start w:val="1"/>
      <w:numFmt w:val="bullet"/>
      <w:lvlText w:val="o"/>
      <w:lvlJc w:val="left"/>
      <w:pPr>
        <w:tabs>
          <w:tab w:pos="5760" w:val="num"/>
        </w:tabs>
        <w:ind w:hanging="360" w:left="5760"/>
      </w:pPr>
      <w:rPr>
        <w:rFonts w:ascii="Courier New" w:cs="Courier New" w:hAnsi="Courier New" w:hint="default"/>
      </w:rPr>
    </w:lvl>
    <w:lvl w:ilvl="8" w:tentative="1" w:tplc="BBE834B4">
      <w:start w:val="1"/>
      <w:numFmt w:val="bullet"/>
      <w:lvlText w:val=""/>
      <w:lvlJc w:val="left"/>
      <w:pPr>
        <w:tabs>
          <w:tab w:pos="6480" w:val="num"/>
        </w:tabs>
        <w:ind w:hanging="360" w:left="6480"/>
      </w:pPr>
      <w:rPr>
        <w:rFonts w:ascii="Wingdings" w:hAnsi="Wingdings" w:hint="default"/>
      </w:rPr>
    </w:lvl>
  </w:abstractNum>
  <w:num w:numId="1">
    <w:abstractNumId w:val="20"/>
  </w:num>
  <w:num w:numId="2">
    <w:abstractNumId w:val="0"/>
  </w:num>
  <w:num w:numId="3">
    <w:abstractNumId w:val="23"/>
  </w:num>
  <w:num w:numId="4">
    <w:abstractNumId w:val="9"/>
  </w:num>
  <w:num w:numId="5">
    <w:abstractNumId w:val="11"/>
  </w:num>
  <w:num w:numId="6">
    <w:abstractNumId w:val="2"/>
  </w:num>
  <w:num w:numId="7">
    <w:abstractNumId w:val="17"/>
  </w:num>
  <w:num w:numId="8">
    <w:abstractNumId w:val="3"/>
  </w:num>
  <w:num w:numId="9">
    <w:abstractNumId w:val="18"/>
  </w:num>
  <w:num w:numId="10">
    <w:abstractNumId w:val="12"/>
  </w:num>
  <w:num w:numId="11">
    <w:abstractNumId w:val="13"/>
  </w:num>
  <w:num w:numId="12">
    <w:abstractNumId w:val="16"/>
  </w:num>
  <w:num w:numId="13">
    <w:abstractNumId w:val="19"/>
  </w:num>
  <w:num w:numId="14">
    <w:abstractNumId w:val="7"/>
  </w:num>
  <w:num w:numId="15">
    <w:abstractNumId w:val="1"/>
  </w:num>
  <w:num w:numId="16">
    <w:abstractNumId w:val="6"/>
  </w:num>
  <w:num w:numId="17">
    <w:abstractNumId w:val="15"/>
  </w:num>
  <w:num w:numId="18">
    <w:abstractNumId w:val="21"/>
  </w:num>
  <w:num w:numId="19">
    <w:abstractNumId w:val="8"/>
  </w:num>
  <w:num w:numId="20">
    <w:abstractNumId w:val="4"/>
  </w:num>
  <w:num w:numId="21">
    <w:abstractNumId w:val="22"/>
  </w:num>
  <w:num w:numId="22">
    <w:abstractNumId w:val="5"/>
  </w:num>
  <w:num w:numId="23">
    <w:abstractNumId w:val="14"/>
  </w:num>
  <w:num w:numId="24">
    <w:abstractNumId w:val="1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56"/>
  <w:removePersonalInformation/>
  <w:removeDateAndTime/>
  <w:embedSystemFonts/>
  <w:activeWritingStyle w:appName="MSWord" w:checkStyle="0" w:dllVersion="131078" w:lang="en-US" w:nlCheck="1" w:vendorID="64"/>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evenAndOddHeaders/>
  <w:drawingGridHorizontalSpacing w:val="120"/>
  <w:displayHorizontalDrawingGridEvery w:val="2"/>
  <w:noPunctuationKerning/>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C6"/>
    <w:rsid w:val="000E0440"/>
    <w:rsid w:val="000F4FC4"/>
    <w:rsid w:val="00136A5D"/>
    <w:rsid w:val="0013756F"/>
    <w:rsid w:val="0017696C"/>
    <w:rsid w:val="001D5D0D"/>
    <w:rsid w:val="001D6CC9"/>
    <w:rsid w:val="001F727B"/>
    <w:rsid w:val="0020134D"/>
    <w:rsid w:val="002058DC"/>
    <w:rsid w:val="00206EF6"/>
    <w:rsid w:val="00275F78"/>
    <w:rsid w:val="00276E71"/>
    <w:rsid w:val="00294351"/>
    <w:rsid w:val="00294507"/>
    <w:rsid w:val="002A3DA5"/>
    <w:rsid w:val="002D36DD"/>
    <w:rsid w:val="002E48C6"/>
    <w:rsid w:val="002F2C73"/>
    <w:rsid w:val="00300E82"/>
    <w:rsid w:val="00302D78"/>
    <w:rsid w:val="003273BC"/>
    <w:rsid w:val="00335B5C"/>
    <w:rsid w:val="00336EF8"/>
    <w:rsid w:val="00351A4F"/>
    <w:rsid w:val="00354BDD"/>
    <w:rsid w:val="0039143F"/>
    <w:rsid w:val="00396D37"/>
    <w:rsid w:val="00397A70"/>
    <w:rsid w:val="003B0A86"/>
    <w:rsid w:val="003B2665"/>
    <w:rsid w:val="003E6AB3"/>
    <w:rsid w:val="00415F09"/>
    <w:rsid w:val="00417CC9"/>
    <w:rsid w:val="00447BAE"/>
    <w:rsid w:val="004C31DE"/>
    <w:rsid w:val="004F0AE9"/>
    <w:rsid w:val="004F0DB3"/>
    <w:rsid w:val="004F2EC5"/>
    <w:rsid w:val="004F6706"/>
    <w:rsid w:val="00501377"/>
    <w:rsid w:val="00503464"/>
    <w:rsid w:val="00523E21"/>
    <w:rsid w:val="0052681E"/>
    <w:rsid w:val="005614B3"/>
    <w:rsid w:val="005A442B"/>
    <w:rsid w:val="005B49BC"/>
    <w:rsid w:val="005E24E4"/>
    <w:rsid w:val="005F6480"/>
    <w:rsid w:val="00642255"/>
    <w:rsid w:val="00642764"/>
    <w:rsid w:val="00647AA7"/>
    <w:rsid w:val="00672AC3"/>
    <w:rsid w:val="0068770C"/>
    <w:rsid w:val="006970A5"/>
    <w:rsid w:val="006B2BE4"/>
    <w:rsid w:val="006C2CE9"/>
    <w:rsid w:val="006E3ADF"/>
    <w:rsid w:val="007A03B3"/>
    <w:rsid w:val="0080353B"/>
    <w:rsid w:val="008327A8"/>
    <w:rsid w:val="008351DD"/>
    <w:rsid w:val="00853F61"/>
    <w:rsid w:val="00881BD9"/>
    <w:rsid w:val="008E2725"/>
    <w:rsid w:val="00904388"/>
    <w:rsid w:val="0092092B"/>
    <w:rsid w:val="00965D5E"/>
    <w:rsid w:val="009713B6"/>
    <w:rsid w:val="009906A1"/>
    <w:rsid w:val="009961C9"/>
    <w:rsid w:val="009D7330"/>
    <w:rsid w:val="009E3365"/>
    <w:rsid w:val="009E55A6"/>
    <w:rsid w:val="00A22EDE"/>
    <w:rsid w:val="00A31FD7"/>
    <w:rsid w:val="00A52E39"/>
    <w:rsid w:val="00AC2774"/>
    <w:rsid w:val="00AC3AAA"/>
    <w:rsid w:val="00AD30DD"/>
    <w:rsid w:val="00B02B14"/>
    <w:rsid w:val="00B135A6"/>
    <w:rsid w:val="00B50C4C"/>
    <w:rsid w:val="00BD0651"/>
    <w:rsid w:val="00BE1781"/>
    <w:rsid w:val="00CB2B44"/>
    <w:rsid w:val="00CB5EDB"/>
    <w:rsid w:val="00D20101"/>
    <w:rsid w:val="00D45072"/>
    <w:rsid w:val="00D6304F"/>
    <w:rsid w:val="00DD0FE0"/>
    <w:rsid w:val="00DD7435"/>
    <w:rsid w:val="00DE6CAB"/>
    <w:rsid w:val="00DF3C88"/>
    <w:rsid w:val="00DF6E1B"/>
    <w:rsid w:val="00E00B87"/>
    <w:rsid w:val="00E02B88"/>
    <w:rsid w:val="00E25180"/>
    <w:rsid w:val="00E653AB"/>
    <w:rsid w:val="00E65C42"/>
    <w:rsid w:val="00E7759B"/>
    <w:rsid w:val="00EF3D40"/>
    <w:rsid w:val="00FD511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50" v:ext="edit"/>
    <o:shapelayout v:ext="edit">
      <o:idmap data="1" v:ext="edit"/>
    </o:shapelayout>
  </w:shapeDefaults>
  <w:decimalSymbol w:val="."/>
  <w:listSeparator w:val=","/>
  <w14:docId w14:val="19BE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sz w:val="24"/>
      <w:szCs w:val="24"/>
    </w:rPr>
  </w:style>
  <w:style w:styleId="Heading1" w:type="paragraph">
    <w:name w:val="heading 1"/>
    <w:basedOn w:val="Normal"/>
    <w:next w:val="Normal"/>
    <w:qFormat/>
    <w:rsid w:val="00E00B87"/>
    <w:pPr>
      <w:keepNext/>
      <w:jc w:val="center"/>
      <w:outlineLvl w:val="0"/>
    </w:pPr>
    <w:rPr>
      <w:b/>
      <w:i/>
      <w:sz w:val="26"/>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erChar" w:type="character">
    <w:name w:val="Header Char"/>
    <w:basedOn w:val="DefaultParagraphFont"/>
    <w:link w:val="Header"/>
    <w:rsid w:val="00523E21"/>
    <w:rPr>
      <w:sz w:val="24"/>
      <w:szCs w:val="24"/>
    </w:rPr>
  </w:style>
  <w:style w:styleId="Header" w:type="paragraph">
    <w:name w:val="header"/>
    <w:basedOn w:val="Normal"/>
    <w:link w:val="HeaderChar"/>
    <w:pPr>
      <w:tabs>
        <w:tab w:pos="4320" w:val="center"/>
        <w:tab w:pos="8640" w:val="right"/>
      </w:tabs>
    </w:pPr>
  </w:style>
  <w:style w:styleId="Footer" w:type="paragraph">
    <w:name w:val="footer"/>
    <w:basedOn w:val="Normal"/>
    <w:link w:val="FooterChar"/>
    <w:pPr>
      <w:tabs>
        <w:tab w:pos="4320" w:val="center"/>
        <w:tab w:pos="8640" w:val="right"/>
      </w:tabs>
    </w:pPr>
  </w:style>
  <w:style w:customStyle="1" w:styleId="FooterChar" w:type="character">
    <w:name w:val="Footer Char"/>
    <w:basedOn w:val="DefaultParagraphFont"/>
    <w:link w:val="Footer"/>
    <w:rsid w:val="00523E21"/>
    <w:rPr>
      <w:sz w:val="24"/>
      <w:szCs w:val="24"/>
    </w:rPr>
  </w:style>
  <w:style w:styleId="ListParagraph" w:type="paragraph">
    <w:name w:val="List Paragraph"/>
    <w:basedOn w:val="Normal"/>
    <w:uiPriority w:val="34"/>
    <w:qFormat/>
    <w:rsid w:val="00275F78"/>
    <w:pPr>
      <w:ind w:left="720"/>
      <w:contextualSpacing/>
    </w:pPr>
  </w:style>
  <w:style w:styleId="CommentReference" w:type="character">
    <w:name w:val="annotation reference"/>
    <w:basedOn w:val="DefaultParagraphFont"/>
    <w:rsid w:val="00DD7435"/>
    <w:rPr>
      <w:sz w:val="18"/>
      <w:szCs w:val="18"/>
    </w:rPr>
  </w:style>
  <w:style w:styleId="CommentText" w:type="paragraph">
    <w:name w:val="annotation text"/>
    <w:basedOn w:val="Normal"/>
    <w:link w:val="CommentTextChar"/>
    <w:rsid w:val="00DD7435"/>
  </w:style>
  <w:style w:customStyle="1" w:styleId="CommentTextChar" w:type="character">
    <w:name w:val="Comment Text Char"/>
    <w:basedOn w:val="DefaultParagraphFont"/>
    <w:link w:val="CommentText"/>
    <w:rsid w:val="00DD7435"/>
    <w:rPr>
      <w:sz w:val="24"/>
      <w:szCs w:val="24"/>
    </w:rPr>
  </w:style>
  <w:style w:styleId="CommentSubject" w:type="paragraph">
    <w:name w:val="annotation subject"/>
    <w:basedOn w:val="CommentText"/>
    <w:next w:val="CommentText"/>
    <w:link w:val="CommentSubjectChar"/>
    <w:rsid w:val="00DD7435"/>
    <w:rPr>
      <w:b/>
      <w:bCs/>
      <w:sz w:val="20"/>
      <w:szCs w:val="20"/>
    </w:rPr>
  </w:style>
  <w:style w:customStyle="1" w:styleId="CommentSubjectChar" w:type="character">
    <w:name w:val="Comment Subject Char"/>
    <w:basedOn w:val="CommentTextChar"/>
    <w:link w:val="CommentSubject"/>
    <w:rsid w:val="00DD7435"/>
    <w:rPr>
      <w:b/>
      <w:bCs/>
      <w:sz w:val="24"/>
      <w:szCs w:val="24"/>
    </w:rPr>
  </w:style>
  <w:style w:styleId="BalloonText" w:type="paragraph">
    <w:name w:val="Balloon Text"/>
    <w:basedOn w:val="Normal"/>
    <w:link w:val="BalloonTextChar"/>
    <w:semiHidden/>
    <w:unhideWhenUsed/>
    <w:rsid w:val="00DD7435"/>
    <w:rPr>
      <w:rFonts w:ascii="Lucida Grande" w:cs="Lucida Grande" w:hAnsi="Lucida Grande"/>
      <w:sz w:val="18"/>
      <w:szCs w:val="18"/>
    </w:rPr>
  </w:style>
  <w:style w:customStyle="1" w:styleId="BalloonTextChar" w:type="character">
    <w:name w:val="Balloon Text Char"/>
    <w:basedOn w:val="DefaultParagraphFont"/>
    <w:link w:val="BalloonText"/>
    <w:semiHidden/>
    <w:rsid w:val="00DD7435"/>
    <w:rPr>
      <w:rFonts w:ascii="Lucida Grande" w:cs="Lucida Grande" w:hAnsi="Lucida Grande"/>
      <w:sz w:val="18"/>
      <w:szCs w:val="18"/>
    </w:rPr>
  </w:style>
  <w:style w:styleId="NormalWeb" w:type="paragraph">
    <w:name w:val="Normal (Web)"/>
    <w:basedOn w:val="Normal"/>
    <w:uiPriority w:val="99"/>
    <w:unhideWhenUsed/>
    <w:rsid w:val="00965D5E"/>
    <w:pPr>
      <w:spacing w:after="100" w:afterAutospacing="1" w:before="100" w:beforeAutospacing="1"/>
    </w:pPr>
    <w:rPr>
      <w:rFonts w:ascii="Times" w:hAnsi="Times"/>
      <w:sz w:val="20"/>
      <w:szCs w:val="20"/>
    </w:rPr>
  </w:style>
  <w:style w:styleId="Hyperlink" w:type="character">
    <w:name w:val="Hyperlink"/>
    <w:basedOn w:val="DefaultParagraphFont"/>
    <w:uiPriority w:val="99"/>
    <w:unhideWhenUsed/>
    <w:rsid w:val="00965D5E"/>
    <w:rPr>
      <w:color w:val="0000FF"/>
      <w:u w:val="single"/>
    </w:rPr>
  </w:style>
  <w:style w:customStyle="1" w:styleId="apple-tab-span" w:type="character">
    <w:name w:val="apple-tab-span"/>
    <w:basedOn w:val="DefaultParagraphFont"/>
    <w:rsid w:val="00965D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523E21"/>
    <w:rPr>
      <w:sz w:val="24"/>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523E21"/>
    <w:rPr>
      <w:sz w:val="24"/>
      <w:szCs w:val="24"/>
    </w:rPr>
  </w:style>
  <w:style w:type="paragraph" w:styleId="ListParagraph">
    <w:name w:val="List Paragraph"/>
    <w:basedOn w:val="Normal"/>
    <w:uiPriority w:val="34"/>
    <w:qFormat/>
    <w:rsid w:val="00275F78"/>
    <w:pPr>
      <w:ind w:left="720"/>
      <w:contextualSpacing/>
    </w:pPr>
  </w:style>
  <w:style w:type="character" w:styleId="CommentReference">
    <w:name w:val="annotation reference"/>
    <w:basedOn w:val="DefaultParagraphFont"/>
    <w:rsid w:val="00DD7435"/>
    <w:rPr>
      <w:sz w:val="18"/>
      <w:szCs w:val="18"/>
    </w:rPr>
  </w:style>
  <w:style w:type="paragraph" w:styleId="CommentText">
    <w:name w:val="annotation text"/>
    <w:basedOn w:val="Normal"/>
    <w:link w:val="CommentTextChar"/>
    <w:rsid w:val="00DD7435"/>
  </w:style>
  <w:style w:type="character" w:customStyle="1" w:styleId="CommentTextChar">
    <w:name w:val="Comment Text Char"/>
    <w:basedOn w:val="DefaultParagraphFont"/>
    <w:link w:val="CommentText"/>
    <w:rsid w:val="00DD7435"/>
    <w:rPr>
      <w:sz w:val="24"/>
      <w:szCs w:val="24"/>
    </w:rPr>
  </w:style>
  <w:style w:type="paragraph" w:styleId="CommentSubject">
    <w:name w:val="annotation subject"/>
    <w:basedOn w:val="CommentText"/>
    <w:next w:val="CommentText"/>
    <w:link w:val="CommentSubjectChar"/>
    <w:rsid w:val="00DD7435"/>
    <w:rPr>
      <w:b/>
      <w:bCs/>
      <w:sz w:val="20"/>
      <w:szCs w:val="20"/>
    </w:rPr>
  </w:style>
  <w:style w:type="character" w:customStyle="1" w:styleId="CommentSubjectChar">
    <w:name w:val="Comment Subject Char"/>
    <w:basedOn w:val="CommentTextChar"/>
    <w:link w:val="CommentSubject"/>
    <w:rsid w:val="00DD7435"/>
    <w:rPr>
      <w:b/>
      <w:bCs/>
      <w:sz w:val="24"/>
      <w:szCs w:val="24"/>
    </w:rPr>
  </w:style>
  <w:style w:type="paragraph" w:styleId="BalloonText">
    <w:name w:val="Balloon Text"/>
    <w:basedOn w:val="Normal"/>
    <w:link w:val="BalloonTextChar"/>
    <w:semiHidden/>
    <w:unhideWhenUsed/>
    <w:rsid w:val="00DD7435"/>
    <w:rPr>
      <w:rFonts w:ascii="Lucida Grande" w:hAnsi="Lucida Grande" w:cs="Lucida Grande"/>
      <w:sz w:val="18"/>
      <w:szCs w:val="18"/>
    </w:rPr>
  </w:style>
  <w:style w:type="character" w:customStyle="1" w:styleId="BalloonTextChar">
    <w:name w:val="Balloon Text Char"/>
    <w:basedOn w:val="DefaultParagraphFont"/>
    <w:link w:val="BalloonText"/>
    <w:semiHidden/>
    <w:rsid w:val="00DD7435"/>
    <w:rPr>
      <w:rFonts w:ascii="Lucida Grande" w:hAnsi="Lucida Grande" w:cs="Lucida Grande"/>
      <w:sz w:val="18"/>
      <w:szCs w:val="18"/>
    </w:rPr>
  </w:style>
  <w:style w:type="paragraph" w:styleId="NormalWeb">
    <w:name w:val="Normal (Web)"/>
    <w:basedOn w:val="Normal"/>
    <w:uiPriority w:val="99"/>
    <w:unhideWhenUsed/>
    <w:rsid w:val="00965D5E"/>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965D5E"/>
    <w:rPr>
      <w:color w:val="0000FF"/>
      <w:u w:val="single"/>
    </w:rPr>
  </w:style>
  <w:style w:type="character" w:customStyle="1" w:styleId="apple-tab-span">
    <w:name w:val="apple-tab-span"/>
    <w:basedOn w:val="DefaultParagraphFont"/>
    <w:rsid w:val="00965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844684">
      <w:bodyDiv w:val="1"/>
      <w:marLeft w:val="0"/>
      <w:marRight w:val="0"/>
      <w:marTop w:val="0"/>
      <w:marBottom w:val="0"/>
      <w:divBdr>
        <w:top w:val="none" w:sz="0" w:space="0" w:color="auto"/>
        <w:left w:val="none" w:sz="0" w:space="0" w:color="auto"/>
        <w:bottom w:val="none" w:sz="0" w:space="0" w:color="auto"/>
        <w:right w:val="none" w:sz="0" w:space="0" w:color="auto"/>
      </w:divBdr>
      <w:divsChild>
        <w:div w:id="110816023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mailto:matthewmorrone1@gmail.com" TargetMode="External" Type="http://schemas.openxmlformats.org/officeDocument/2006/relationships/hyperlink"/>
<Relationship Id="rId11" Target="header1.xml" Type="http://schemas.openxmlformats.org/officeDocument/2006/relationships/header"/>
<Relationship Id="rId12" Target="footer1.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ttps://www.linkedin.com/in/matthewmorrone1" TargetMode="External" Type="http://schemas.openxmlformats.org/officeDocument/2006/relationships/hyperlink"/>
<Relationship Id="rId9" Target="http://matthewmorrone.com/"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3455</Characters>
  <Application>Microsoft Macintosh Word</Application>
  <DocSecurity>0</DocSecurity>
  <Lines>28</Lines>
  <Paragraphs>8</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2017-11-16T20:47:00Z</dcterms:created>
  <dc:creator>Matthew Morrone</dc:creator>
  <cp:lastModifiedBy>Matthew Morrone</cp:lastModifiedBy>
  <dcterms:modified xsi:type="dcterms:W3CDTF">2017-11-16T20:47:00Z</dcterms:modified>
  <cp:revision>1</cp:revision>
  <dc:title>Matthew Morrone's Standard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tefo3mi-v1</vt:lpwstr>
  </property>
  <property pid="3" fmtid="{D5CDD505-2E9C-101B-9397-08002B2CF9AE}" name="tal_id">
    <vt:lpwstr>ec80769513a59c6a1835f70e60c1dbaf</vt:lpwstr>
  </property>
</Properties>
</file>