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Verdana" w:cs="Verdana" w:hAnsi="Verdana" w:eastAsia="Verdana"/>
          <w:b w:val="1"/>
          <w:bCs w:val="1"/>
          <w:sz w:val="36"/>
          <w:szCs w:val="36"/>
        </w:rPr>
      </w:pPr>
      <w:r>
        <w:rPr>
          <w:rFonts w:ascii="Verdana"/>
          <w:b w:val="1"/>
          <w:bCs w:val="1"/>
          <w:sz w:val="36"/>
          <w:szCs w:val="36"/>
          <w:rtl w:val="0"/>
          <w:lang w:val="en-US"/>
        </w:rPr>
        <w:t>Matthew Morrone</w:t>
      </w:r>
    </w:p>
    <w:p>
      <w:pPr>
        <w:pStyle w:val="Body"/>
        <w:jc w:val="center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jc w:val="center"/>
        <w:rPr>
          <w:rFonts w:ascii="Verdana" w:cs="Verdana" w:hAnsi="Verdana" w:eastAsia="Verdana"/>
          <w:sz w:val="18"/>
          <w:szCs w:val="18"/>
        </w:rPr>
      </w:pPr>
      <w:hyperlink r:id="rId4" w:history="1">
        <w:r>
          <w:rPr>
            <w:rStyle w:val="Hyperlink.0"/>
            <w:rFonts w:ascii="Verdana"/>
            <w:color w:val="0000ff"/>
            <w:sz w:val="18"/>
            <w:szCs w:val="18"/>
            <w:rtl w:val="0"/>
            <w:lang w:val="en-US"/>
          </w:rPr>
          <w:t>matthewmorrone.com</w:t>
        </w:r>
      </w:hyperlink>
      <w:r>
        <w:rPr>
          <w:rFonts w:hAnsi="Verdana" w:hint="default"/>
          <w:sz w:val="18"/>
          <w:szCs w:val="18"/>
          <w:rtl w:val="0"/>
        </w:rPr>
        <w:t xml:space="preserve"> ☐ </w:t>
      </w:r>
      <w:hyperlink r:id="rId5" w:history="1">
        <w:r>
          <w:rPr>
            <w:rStyle w:val="Hyperlink.0"/>
            <w:rFonts w:ascii="Verdana"/>
            <w:color w:val="0000ff"/>
            <w:sz w:val="18"/>
            <w:szCs w:val="18"/>
            <w:rtl w:val="0"/>
            <w:lang w:val="en-US"/>
          </w:rPr>
          <w:t>matthewmorrone1@gmail.com</w:t>
        </w:r>
      </w:hyperlink>
    </w:p>
    <w:p>
      <w:pPr>
        <w:pStyle w:val="Body"/>
        <w:jc w:val="center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sv-SE"/>
        </w:rPr>
        <w:t>Skills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Languages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</w:rPr>
        <w:t>Javascript, C#, Node, PHP, Java, C, Python, Perl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s-ES_tradnl"/>
        </w:rPr>
        <w:t>Database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</w:rPr>
        <w:t>MySQL, Oracle, PL/SQL, SQL Server, MongoDB (NoSQL), PostgreSQL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</w:rPr>
        <w:t>Technologies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  <w:lang w:val="nl-NL"/>
        </w:rPr>
        <w:t>HTML5, CSS3, Razor, Canvas, SVG, XML, XPath, XSLT, DOM, AJAX, JSON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Libraries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  <w:lang w:val="en-US"/>
        </w:rPr>
        <w:t xml:space="preserve">jQuery, jQuery UI, jQuery Mobile, Underscore/Lodash, Coffeescript, Sweet (Mozilla)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Frameworks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</w:rPr>
        <w:t>Angular, Knockout, NHibernate, Oracle/JDBC, Backbone, CakePHP, Django (MVC)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Development</w:t>
        <w:tab/>
      </w:r>
      <w:r>
        <w:rPr>
          <w:rFonts w:ascii="Verdana" w:cs="Verdana" w:hAnsi="Verdana" w:eastAsia="Verdana"/>
          <w:sz w:val="18"/>
          <w:szCs w:val="18"/>
        </w:rPr>
        <w:tab/>
        <w:tab/>
      </w:r>
      <w:r>
        <w:rPr>
          <w:rFonts w:ascii="Verdana"/>
          <w:sz w:val="18"/>
          <w:szCs w:val="18"/>
          <w:rtl w:val="0"/>
          <w:lang w:val="en-US"/>
        </w:rPr>
        <w:t>Git, Visual Studio, Sublime Text 2&amp;3, SVN, XAMPP, MAMP, Eclipse, Aptana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</w:rPr>
        <w:t>General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  <w:lang w:val="en-US"/>
        </w:rPr>
        <w:t xml:space="preserve">Shell Scripting/Bash, Photoshop, Microsoft Office, Web Management/Hosting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en-US"/>
        </w:rPr>
        <w:t>Work Experience</w:t>
      </w:r>
    </w:p>
    <w:p>
      <w:pPr>
        <w:pStyle w:val="Body"/>
        <w:rPr>
          <w:rFonts w:ascii="Verdana" w:cs="Verdana" w:hAnsi="Verdana" w:eastAsia="Verdana"/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i w:val="1"/>
          <w:iCs w:val="1"/>
          <w:sz w:val="18"/>
          <w:szCs w:val="18"/>
        </w:rPr>
      </w:pPr>
      <w:hyperlink r:id="rId6" w:history="1">
        <w:r>
          <w:rPr>
            <w:rStyle w:val="Hyperlink.1"/>
            <w:rFonts w:ascii="Verdana"/>
            <w:b w:val="1"/>
            <w:bCs w:val="1"/>
            <w:color w:val="0432ff"/>
            <w:sz w:val="18"/>
            <w:szCs w:val="18"/>
            <w:rtl w:val="0"/>
            <w:lang w:val="en-US"/>
          </w:rPr>
          <w:t>Geodecisions</w:t>
        </w:r>
      </w:hyperlink>
      <w:r>
        <w:rPr>
          <w:rFonts w:ascii="Verdana"/>
          <w:b w:val="1"/>
          <w:bCs w:val="1"/>
          <w:sz w:val="18"/>
          <w:szCs w:val="18"/>
          <w:rtl w:val="0"/>
        </w:rPr>
        <w:t>, Camp Hill, PA</w:t>
      </w: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  <w:r>
        <w:rPr>
          <w:rFonts w:ascii="Verdana" w:cs="Verdana" w:hAnsi="Verdana" w:eastAsia="Verdana"/>
          <w:i w:val="1"/>
          <w:iCs w:val="1"/>
          <w:sz w:val="18"/>
          <w:szCs w:val="18"/>
        </w:rPr>
        <w:br w:type="textWrapping"/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 xml:space="preserve">Software Engineer (TEKsystems Contractor), June 2014 - October 2014 </w:t>
      </w: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Work on the Enterprise GIS system (EGIS), web app that embeds maps into existing and new web applications.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Create functionality for sharing map configurations among specified groups of users.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Design database schema and implement with PL/SQL, implement ORM and MVC with NHibernate via Visual Studio. </w:t>
      </w: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Use Razor, jQuery, Bootstrap, and other libraries to create a functional, intuitive user interface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Extend REST API of application, upgrade existing functionality to update via AJAX.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Implement Angular directives to add modular functionality to existing projects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Design grunt tasks to aid in debug application</w:t>
      </w:r>
      <w:r>
        <w:rPr>
          <w:rFonts w:hAnsi="Verdana" w:hint="default"/>
          <w:sz w:val="18"/>
          <w:szCs w:val="18"/>
          <w:rtl w:val="0"/>
          <w:lang w:val="fr-FR"/>
        </w:rPr>
        <w:t>’</w:t>
      </w:r>
      <w:r>
        <w:rPr>
          <w:rFonts w:ascii="Verdana"/>
          <w:sz w:val="18"/>
          <w:szCs w:val="18"/>
          <w:rtl w:val="0"/>
        </w:rPr>
        <w:t>s debugging process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Use Git, Sourcetree, JIRA, Jenkins to work effectively alongside team members 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hyperlink r:id="rId7" w:history="1">
        <w:r>
          <w:rPr>
            <w:rStyle w:val="Hyperlink.0"/>
            <w:rFonts w:ascii="Verdana"/>
            <w:b w:val="1"/>
            <w:bCs w:val="1"/>
            <w:color w:val="0000ff"/>
            <w:sz w:val="18"/>
            <w:szCs w:val="18"/>
            <w:rtl w:val="0"/>
            <w:lang w:val="en-US"/>
          </w:rPr>
          <w:t>The Affective Computing Company</w:t>
        </w:r>
      </w:hyperlink>
      <w:r>
        <w:rPr>
          <w:rFonts w:ascii="Verdana"/>
          <w:b w:val="1"/>
          <w:bCs w:val="1"/>
          <w:sz w:val="18"/>
          <w:szCs w:val="18"/>
          <w:rtl w:val="0"/>
        </w:rPr>
        <w:t>, Pittsburgh, PA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i w:val="1"/>
          <w:iCs w:val="1"/>
          <w:sz w:val="18"/>
          <w:szCs w:val="18"/>
          <w:rtl w:val="0"/>
          <w:lang w:val="nl-NL"/>
        </w:rPr>
        <w:t>Software Engineer, Database Administrator</w:t>
      </w:r>
      <w:r>
        <w:rPr>
          <w:rFonts w:ascii="Verdana"/>
          <w:sz w:val="18"/>
          <w:szCs w:val="18"/>
          <w:rtl w:val="0"/>
        </w:rPr>
        <w:t xml:space="preserve">, April 2012 </w:t>
      </w:r>
      <w:r>
        <w:rPr>
          <w:rFonts w:hAnsi="Verdana" w:hint="default"/>
          <w:sz w:val="18"/>
          <w:szCs w:val="18"/>
          <w:rtl w:val="0"/>
        </w:rPr>
        <w:t>–</w:t>
      </w:r>
      <w:r>
        <w:rPr>
          <w:rFonts w:ascii="Verdana"/>
          <w:sz w:val="18"/>
          <w:szCs w:val="18"/>
          <w:rtl w:val="0"/>
          <w:lang w:val="en-US"/>
        </w:rPr>
        <w:t xml:space="preserve"> October 2013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jc w:val="left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Build a content management system with CakePHP for use by company employees and customers.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Plan out and implement schema in MySQL, test and optimize to ensure efficiency and data integrity.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Construct email/text messaging system with PHP</w:t>
      </w:r>
      <w:r>
        <w:rPr>
          <w:rFonts w:ascii="Verdana"/>
          <w:sz w:val="18"/>
          <w:szCs w:val="18"/>
          <w:rtl w:val="0"/>
          <w:lang w:val="en-US"/>
        </w:rPr>
        <w:t>/</w:t>
      </w:r>
      <w:r>
        <w:rPr>
          <w:rFonts w:ascii="Verdana"/>
          <w:sz w:val="18"/>
          <w:szCs w:val="18"/>
          <w:rtl w:val="0"/>
          <w:lang w:val="en-US"/>
        </w:rPr>
        <w:t xml:space="preserve">Cron to send messages at specified times.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Design a mobile version of the site for taking surveys with jQuery Mobile and Twitter Bootstrap.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Create a dashboard to visualize relevant data in table and graph form using HTML5 canvas.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Implement secure password hashing (SHA1, SHA3), access control list, login/session functionality.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hyperlink r:id="rId8" w:history="1">
        <w:r>
          <w:rPr>
            <w:rStyle w:val="Hyperlink.0"/>
            <w:rFonts w:ascii="Verdana"/>
            <w:b w:val="1"/>
            <w:bCs w:val="1"/>
            <w:color w:val="0000ff"/>
            <w:sz w:val="18"/>
            <w:szCs w:val="18"/>
            <w:rtl w:val="0"/>
            <w:lang w:val="en-US"/>
          </w:rPr>
          <w:t>Learning Research and Development Center</w:t>
        </w:r>
      </w:hyperlink>
      <w:r>
        <w:rPr>
          <w:rFonts w:ascii="Verdana"/>
          <w:b w:val="1"/>
          <w:bCs w:val="1"/>
          <w:sz w:val="18"/>
          <w:szCs w:val="18"/>
          <w:rtl w:val="0"/>
          <w:lang w:val="en-US"/>
        </w:rPr>
        <w:t>, University of Pittsburgh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i w:val="1"/>
          <w:iCs w:val="1"/>
          <w:sz w:val="18"/>
          <w:szCs w:val="18"/>
          <w:rtl w:val="0"/>
          <w:lang w:val="en-US"/>
        </w:rPr>
        <w:t>Undergraduate Research Position</w:t>
      </w:r>
      <w:r>
        <w:rPr>
          <w:rFonts w:ascii="Verdana"/>
          <w:sz w:val="18"/>
          <w:szCs w:val="18"/>
          <w:rtl w:val="0"/>
          <w:lang w:val="it-IT"/>
        </w:rPr>
        <w:t xml:space="preserve">, Perfetti Lab, August 2011 </w:t>
      </w:r>
      <w:r>
        <w:rPr>
          <w:rFonts w:hAnsi="Verdana" w:hint="default"/>
          <w:sz w:val="18"/>
          <w:szCs w:val="18"/>
          <w:rtl w:val="0"/>
        </w:rPr>
        <w:t xml:space="preserve">– </w:t>
      </w:r>
      <w:r>
        <w:rPr>
          <w:rFonts w:ascii="Verdana"/>
          <w:sz w:val="18"/>
          <w:szCs w:val="18"/>
          <w:rtl w:val="0"/>
        </w:rPr>
        <w:t>April 2013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Design surveys and web applications with HTML, CSS, jQuery and PHP to the specification of graduate students. </w:t>
      </w: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Design web application in PHP, MySQL and Javascript -- allows researchers to upload and download files in various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>formats (CSV, XML, SQL, etc.) into a MySQL database. Front-end GUI similar to a spreadsheet. Uses AJAX to automatically update server database. Implements data mining tools and graph visualization.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Conduct research that examines the neurophysiology of cross-language and bilingual language processing.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en-US"/>
        </w:rPr>
        <w:t>Education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University of Pittsburgh </w:t>
      </w:r>
      <w:r>
        <w:rPr>
          <w:rFonts w:hAnsi="Verdana" w:hint="default"/>
          <w:sz w:val="18"/>
          <w:szCs w:val="18"/>
          <w:rtl w:val="0"/>
        </w:rPr>
        <w:t xml:space="preserve">– </w:t>
      </w:r>
      <w:r>
        <w:rPr>
          <w:rFonts w:ascii="Verdana"/>
          <w:sz w:val="18"/>
          <w:szCs w:val="18"/>
          <w:rtl w:val="0"/>
        </w:rPr>
        <w:t>Pittsburgh, PA</w:t>
        <w:tab/>
        <w:tab/>
        <w:tab/>
        <w:t>Graduat</w:t>
      </w:r>
      <w:r>
        <w:rPr>
          <w:rFonts w:ascii="Verdana"/>
          <w:sz w:val="18"/>
          <w:szCs w:val="18"/>
          <w:rtl w:val="0"/>
          <w:lang w:val="en-US"/>
        </w:rPr>
        <w:t>ed</w:t>
      </w:r>
      <w:r>
        <w:rPr>
          <w:rFonts w:ascii="Verdana"/>
          <w:sz w:val="18"/>
          <w:szCs w:val="18"/>
          <w:rtl w:val="0"/>
        </w:rPr>
        <w:t xml:space="preserve"> </w:t>
      </w:r>
      <w:r>
        <w:rPr>
          <w:rFonts w:ascii="Verdana"/>
          <w:sz w:val="18"/>
          <w:szCs w:val="18"/>
          <w:rtl w:val="0"/>
          <w:lang w:val="en-US"/>
        </w:rPr>
        <w:t>April 2014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Bachelor of Science, Department of Computer Science </w:t>
        <w:tab/>
      </w:r>
      <w:r>
        <w:rPr>
          <w:rFonts w:ascii="Verdana" w:cs="Verdana" w:hAnsi="Verdana" w:eastAsia="Verdana"/>
          <w:sz w:val="18"/>
          <w:szCs w:val="18"/>
          <w:rtl w:val="0"/>
        </w:rPr>
        <w:tab/>
        <w:t>Bachelor of Arts, Department of Linguistics</w:t>
      </w:r>
    </w:p>
    <w:p>
      <w:pPr>
        <w:pStyle w:val="Body"/>
      </w:pPr>
      <w:r>
        <w:rPr>
          <w:rFonts w:ascii="Verdana"/>
          <w:sz w:val="18"/>
          <w:szCs w:val="18"/>
          <w:rtl w:val="0"/>
          <w:lang w:val="en-US"/>
        </w:rPr>
        <w:t xml:space="preserve">Data Structures, Algorithm Implementation, </w:t>
      </w:r>
      <w:r>
        <w:rPr>
          <w:rFonts w:ascii="Verdana"/>
          <w:sz w:val="18"/>
          <w:szCs w:val="18"/>
          <w:rtl w:val="0"/>
          <w:lang w:val="en-US"/>
        </w:rPr>
        <w:t xml:space="preserve">Database Management, </w:t>
      </w:r>
      <w:r>
        <w:rPr>
          <w:rFonts w:ascii="Verdana"/>
          <w:sz w:val="18"/>
          <w:szCs w:val="18"/>
          <w:rtl w:val="0"/>
          <w:lang w:val="en-US"/>
        </w:rPr>
        <w:t xml:space="preserve">Applied </w:t>
      </w:r>
      <w:r>
        <w:rPr>
          <w:rFonts w:ascii="Verdana"/>
          <w:sz w:val="18"/>
          <w:szCs w:val="18"/>
          <w:rtl w:val="0"/>
          <w:lang w:val="de-DE"/>
        </w:rPr>
        <w:t>Cryptography, Machine Learning</w:t>
      </w:r>
    </w:p>
    <w:sectPr>
      <w:headerReference w:type="default" r:id="rId9"/>
      <w:footerReference w:type="default" r:id="rId10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color w:val="0000ff"/>
    </w:rPr>
  </w:style>
  <w:style w:type="character" w:styleId="Hyperlink.1">
    <w:name w:val="Hyperlink.1"/>
    <w:basedOn w:val="Link"/>
    <w:next w:val="Hyperlink.1"/>
    <w:rPr>
      <w:color w:val="0432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matthewmorrone.com" TargetMode="External"/><Relationship Id="rId5" Type="http://schemas.openxmlformats.org/officeDocument/2006/relationships/hyperlink" Target="mailto:matthewmorrone1@gmail.com?subject=" TargetMode="External"/><Relationship Id="rId6" Type="http://schemas.openxmlformats.org/officeDocument/2006/relationships/hyperlink" Target="http://www.geodecisions.com/" TargetMode="External"/><Relationship Id="rId7" Type="http://schemas.openxmlformats.org/officeDocument/2006/relationships/hyperlink" Target="http://www.taccpgh.com" TargetMode="External"/><Relationship Id="rId8" Type="http://schemas.openxmlformats.org/officeDocument/2006/relationships/hyperlink" Target="http://www.lrdc.pitt.edu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