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19F" w:rsidRPr="005B419F" w:rsidRDefault="005B419F" w:rsidP="00D344C4">
      <w:pPr>
        <w:rPr>
          <w:b/>
          <w:sz w:val="36"/>
          <w:szCs w:val="36"/>
        </w:rPr>
      </w:pPr>
      <w:r w:rsidRPr="005B419F">
        <w:rPr>
          <w:b/>
          <w:sz w:val="36"/>
          <w:szCs w:val="36"/>
        </w:rPr>
        <w:t>VICTIM ADVOCACY CMS SITE NAVIGATION</w:t>
      </w:r>
    </w:p>
    <w:p w:rsidR="00CC033A" w:rsidRDefault="00D344C4" w:rsidP="00E35F44">
      <w:r w:rsidRPr="00E35F44">
        <w:rPr>
          <w:b/>
        </w:rPr>
        <w:t xml:space="preserve">Home </w:t>
      </w:r>
      <w:r w:rsidRPr="00CD6A9E">
        <w:rPr>
          <w:b/>
        </w:rPr>
        <w:t>Page</w:t>
      </w:r>
    </w:p>
    <w:p w:rsidR="00D344C4" w:rsidRDefault="00D344C4" w:rsidP="00790716">
      <w:pPr>
        <w:pStyle w:val="ListParagraph"/>
        <w:numPr>
          <w:ilvl w:val="1"/>
          <w:numId w:val="1"/>
        </w:numPr>
        <w:ind w:left="360"/>
      </w:pPr>
      <w:r>
        <w:t>Top Navigation</w:t>
      </w:r>
    </w:p>
    <w:p w:rsidR="00D344C4" w:rsidRDefault="00D344C4" w:rsidP="00790716">
      <w:pPr>
        <w:pStyle w:val="ListParagraph"/>
        <w:numPr>
          <w:ilvl w:val="2"/>
          <w:numId w:val="1"/>
        </w:numPr>
        <w:ind w:left="1080"/>
      </w:pPr>
      <w:r>
        <w:t>About Us [link]</w:t>
      </w:r>
    </w:p>
    <w:p w:rsidR="00D344C4" w:rsidRDefault="00D344C4" w:rsidP="00790716">
      <w:pPr>
        <w:pStyle w:val="ListParagraph"/>
        <w:numPr>
          <w:ilvl w:val="2"/>
          <w:numId w:val="1"/>
        </w:numPr>
        <w:ind w:left="1080"/>
      </w:pPr>
      <w:r>
        <w:t>Services [link]</w:t>
      </w:r>
    </w:p>
    <w:p w:rsidR="00D344C4" w:rsidRDefault="009A0F24" w:rsidP="00790716">
      <w:pPr>
        <w:pStyle w:val="ListParagraph"/>
        <w:numPr>
          <w:ilvl w:val="2"/>
          <w:numId w:val="1"/>
        </w:numPr>
        <w:ind w:left="1080"/>
      </w:pPr>
      <w:r>
        <w:t xml:space="preserve">Types of </w:t>
      </w:r>
      <w:r w:rsidR="00D344C4">
        <w:t>Crimes [link]</w:t>
      </w:r>
    </w:p>
    <w:p w:rsidR="00D344C4" w:rsidRDefault="009A0F24" w:rsidP="00790716">
      <w:pPr>
        <w:pStyle w:val="ListParagraph"/>
        <w:numPr>
          <w:ilvl w:val="2"/>
          <w:numId w:val="1"/>
        </w:numPr>
        <w:ind w:left="1080"/>
      </w:pPr>
      <w:r>
        <w:t>Programs</w:t>
      </w:r>
      <w:r w:rsidR="00D344C4">
        <w:t xml:space="preserve"> [link]</w:t>
      </w:r>
    </w:p>
    <w:p w:rsidR="00D344C4" w:rsidRDefault="009A0F24" w:rsidP="00790716">
      <w:pPr>
        <w:pStyle w:val="ListParagraph"/>
        <w:numPr>
          <w:ilvl w:val="2"/>
          <w:numId w:val="1"/>
        </w:numPr>
        <w:ind w:left="1080"/>
      </w:pPr>
      <w:r>
        <w:t>Victim Rights</w:t>
      </w:r>
      <w:r w:rsidR="00D344C4">
        <w:t xml:space="preserve"> [link]</w:t>
      </w:r>
    </w:p>
    <w:p w:rsidR="00903E5E" w:rsidRDefault="009A0F24" w:rsidP="00790716">
      <w:pPr>
        <w:pStyle w:val="ListParagraph"/>
        <w:numPr>
          <w:ilvl w:val="2"/>
          <w:numId w:val="1"/>
        </w:numPr>
        <w:ind w:left="1080"/>
      </w:pPr>
      <w:r>
        <w:t>Contact Us</w:t>
      </w:r>
      <w:r w:rsidR="00D344C4">
        <w:t xml:space="preserve"> [link]</w:t>
      </w:r>
    </w:p>
    <w:p w:rsidR="007446B5" w:rsidRDefault="007446B5" w:rsidP="00790716">
      <w:pPr>
        <w:pStyle w:val="ListParagraph"/>
        <w:numPr>
          <w:ilvl w:val="1"/>
          <w:numId w:val="1"/>
        </w:numPr>
        <w:ind w:left="360"/>
      </w:pPr>
      <w:r>
        <w:t>Rotating banner (rotating graphics, include REAL, client testimonial, staff story, events, etc.)</w:t>
      </w:r>
    </w:p>
    <w:p w:rsidR="00305CF5" w:rsidRDefault="00BB2B84" w:rsidP="00790716">
      <w:pPr>
        <w:pStyle w:val="ListParagraph"/>
        <w:numPr>
          <w:ilvl w:val="1"/>
          <w:numId w:val="1"/>
        </w:numPr>
        <w:ind w:left="360"/>
      </w:pPr>
      <w:r>
        <w:t>Call to Action Buttons</w:t>
      </w:r>
      <w:r w:rsidR="00305CF5">
        <w:tab/>
      </w:r>
    </w:p>
    <w:p w:rsidR="00305CF5" w:rsidRDefault="00305CF5" w:rsidP="00790716">
      <w:pPr>
        <w:pStyle w:val="ListParagraph"/>
        <w:numPr>
          <w:ilvl w:val="2"/>
          <w:numId w:val="1"/>
        </w:numPr>
        <w:ind w:left="1080"/>
      </w:pPr>
      <w:r>
        <w:t>Prevention</w:t>
      </w:r>
    </w:p>
    <w:p w:rsidR="00305CF5" w:rsidRDefault="00305CF5" w:rsidP="00790716">
      <w:pPr>
        <w:pStyle w:val="ListParagraph"/>
        <w:numPr>
          <w:ilvl w:val="2"/>
          <w:numId w:val="1"/>
        </w:numPr>
        <w:ind w:left="1080"/>
      </w:pPr>
      <w:r>
        <w:t>VAWA, Title IX, Cleary Act Compliance</w:t>
      </w:r>
    </w:p>
    <w:p w:rsidR="00305CF5" w:rsidRDefault="00305CF5" w:rsidP="00790716">
      <w:pPr>
        <w:pStyle w:val="ListParagraph"/>
        <w:numPr>
          <w:ilvl w:val="2"/>
          <w:numId w:val="1"/>
        </w:numPr>
        <w:ind w:left="1080"/>
      </w:pPr>
      <w:r>
        <w:t>Make a Gift</w:t>
      </w:r>
    </w:p>
    <w:p w:rsidR="00305CF5" w:rsidRDefault="00305CF5" w:rsidP="00790716">
      <w:pPr>
        <w:pStyle w:val="ListParagraph"/>
        <w:numPr>
          <w:ilvl w:val="2"/>
          <w:numId w:val="1"/>
        </w:numPr>
        <w:ind w:left="1080"/>
      </w:pPr>
      <w:r>
        <w:t>Escape Now</w:t>
      </w:r>
    </w:p>
    <w:p w:rsidR="00D344C4" w:rsidRDefault="00D344C4" w:rsidP="00790716">
      <w:pPr>
        <w:pStyle w:val="ListParagraph"/>
        <w:numPr>
          <w:ilvl w:val="1"/>
          <w:numId w:val="1"/>
        </w:numPr>
        <w:ind w:left="360"/>
      </w:pPr>
      <w:r>
        <w:t>Widgets</w:t>
      </w:r>
    </w:p>
    <w:p w:rsidR="00305CF5" w:rsidRDefault="00305CF5" w:rsidP="00ED46DB">
      <w:pPr>
        <w:pStyle w:val="ListParagraph"/>
        <w:numPr>
          <w:ilvl w:val="0"/>
          <w:numId w:val="5"/>
        </w:numPr>
      </w:pPr>
      <w:r>
        <w:t>REAL</w:t>
      </w:r>
    </w:p>
    <w:p w:rsidR="00ED46DB" w:rsidRDefault="00305CF5" w:rsidP="00ED46DB">
      <w:pPr>
        <w:pStyle w:val="ListParagraph"/>
        <w:numPr>
          <w:ilvl w:val="0"/>
          <w:numId w:val="5"/>
        </w:numPr>
      </w:pPr>
      <w:r>
        <w:t>It’s on US</w:t>
      </w:r>
    </w:p>
    <w:p w:rsidR="00D344C4" w:rsidRDefault="00305CF5" w:rsidP="00ED46DB">
      <w:pPr>
        <w:pStyle w:val="ListParagraph"/>
        <w:numPr>
          <w:ilvl w:val="0"/>
          <w:numId w:val="5"/>
        </w:numPr>
      </w:pPr>
      <w:r>
        <w:t>Support Group (Picture)</w:t>
      </w:r>
    </w:p>
    <w:p w:rsidR="00D344C4" w:rsidRDefault="00E35F44" w:rsidP="00E35F44">
      <w:r w:rsidRPr="00903E5E">
        <w:rPr>
          <w:b/>
          <w:highlight w:val="yellow"/>
        </w:rPr>
        <w:t xml:space="preserve">1. </w:t>
      </w:r>
      <w:r w:rsidR="00D344C4" w:rsidRPr="00903E5E">
        <w:rPr>
          <w:b/>
          <w:highlight w:val="yellow"/>
        </w:rPr>
        <w:t>About Us</w:t>
      </w:r>
    </w:p>
    <w:p w:rsidR="00D344C4" w:rsidRPr="006D743B" w:rsidRDefault="00D344C4" w:rsidP="00CD6A9E">
      <w:pPr>
        <w:pStyle w:val="ListParagraph"/>
        <w:numPr>
          <w:ilvl w:val="0"/>
          <w:numId w:val="3"/>
        </w:numPr>
        <w:rPr>
          <w:b/>
        </w:rPr>
      </w:pPr>
      <w:r w:rsidRPr="006D743B">
        <w:rPr>
          <w:b/>
        </w:rPr>
        <w:t>Overview [1 page]</w:t>
      </w:r>
    </w:p>
    <w:p w:rsidR="006D743B" w:rsidRDefault="006D743B" w:rsidP="006D743B">
      <w:pPr>
        <w:pStyle w:val="ListParagraph"/>
      </w:pPr>
      <w:r>
        <w:t>*</w:t>
      </w:r>
      <w:r w:rsidR="000C25A8">
        <w:t>The Mission of the Center for Victim Advocacy and Violence Prevention is to e</w:t>
      </w:r>
      <w:r w:rsidR="0065092B">
        <w:t xml:space="preserve">mpower </w:t>
      </w:r>
      <w:r w:rsidRPr="006D743B">
        <w:t xml:space="preserve">survivors of crime, </w:t>
      </w:r>
      <w:r w:rsidR="000C25A8">
        <w:t>violence or abuse and prevent</w:t>
      </w:r>
      <w:r w:rsidRPr="006D743B">
        <w:t xml:space="preserve"> victimization by promot</w:t>
      </w:r>
      <w:r>
        <w:t>ing the restoration of decision-</w:t>
      </w:r>
      <w:r w:rsidRPr="006D743B">
        <w:t>m</w:t>
      </w:r>
      <w:r w:rsidR="000C25A8">
        <w:t xml:space="preserve">aking and control to survivors </w:t>
      </w:r>
      <w:r w:rsidRPr="006D743B">
        <w:t>by advocating for their rights</w:t>
      </w:r>
      <w:r w:rsidR="0065092B">
        <w:t xml:space="preserve"> and honoring their experiences </w:t>
      </w:r>
      <w:r w:rsidRPr="006D743B">
        <w:t xml:space="preserve"> through education and collaboration, fostering a safe university community that respects the rights and dignity of all.</w:t>
      </w:r>
    </w:p>
    <w:p w:rsidR="00D344C4" w:rsidRPr="006D743B" w:rsidRDefault="00D344C4" w:rsidP="00CD6A9E">
      <w:pPr>
        <w:pStyle w:val="ListParagraph"/>
        <w:numPr>
          <w:ilvl w:val="0"/>
          <w:numId w:val="3"/>
        </w:numPr>
        <w:rPr>
          <w:b/>
        </w:rPr>
      </w:pPr>
      <w:r w:rsidRPr="006D743B">
        <w:rPr>
          <w:b/>
        </w:rPr>
        <w:t xml:space="preserve">Advocates </w:t>
      </w:r>
      <w:r w:rsidR="005D7A9E" w:rsidRPr="006D743B">
        <w:rPr>
          <w:b/>
        </w:rPr>
        <w:t xml:space="preserve">Team </w:t>
      </w:r>
      <w:r w:rsidRPr="006D743B">
        <w:rPr>
          <w:b/>
        </w:rPr>
        <w:t>[1 page]</w:t>
      </w:r>
    </w:p>
    <w:p w:rsidR="00D344C4" w:rsidRDefault="00D344C4" w:rsidP="00CD6A9E">
      <w:pPr>
        <w:pStyle w:val="ListParagraph"/>
        <w:numPr>
          <w:ilvl w:val="1"/>
          <w:numId w:val="3"/>
        </w:numPr>
      </w:pPr>
      <w:r>
        <w:t xml:space="preserve">Name, title, </w:t>
      </w:r>
      <w:r w:rsidR="00394E4A">
        <w:t xml:space="preserve">phone, e-mail, </w:t>
      </w:r>
      <w:r>
        <w:t>brief bio</w:t>
      </w:r>
      <w:r w:rsidR="00394E4A">
        <w:t xml:space="preserve"> and </w:t>
      </w:r>
      <w:r>
        <w:t>My Story (why I am doing this work, what inspires me with my work, etc.)</w:t>
      </w:r>
    </w:p>
    <w:p w:rsidR="006D743B" w:rsidRDefault="006D743B" w:rsidP="006D743B">
      <w:pPr>
        <w:pStyle w:val="ListParagraph"/>
        <w:ind w:left="1440"/>
      </w:pPr>
      <w:r>
        <w:t xml:space="preserve">*Nanci Newton, Director, </w:t>
      </w:r>
      <w:hyperlink r:id="rId9" w:history="1">
        <w:r w:rsidRPr="00FB4F12">
          <w:rPr>
            <w:rStyle w:val="Hyperlink"/>
          </w:rPr>
          <w:t>nnewton@usf.edu</w:t>
        </w:r>
      </w:hyperlink>
      <w:r>
        <w:t xml:space="preserve">. </w:t>
      </w:r>
      <w:r w:rsidR="00145925">
        <w:t xml:space="preserve">My Story: </w:t>
      </w:r>
      <w:r>
        <w:t>Nanci………..I am doing this work because….</w:t>
      </w:r>
    </w:p>
    <w:p w:rsidR="00305CF5" w:rsidRDefault="00305CF5" w:rsidP="006D743B">
      <w:pPr>
        <w:pStyle w:val="ListParagraph"/>
        <w:ind w:left="1440"/>
      </w:pPr>
      <w:r>
        <w:t>No photographs</w:t>
      </w:r>
    </w:p>
    <w:p w:rsidR="00CD6A9E" w:rsidRPr="006D743B" w:rsidRDefault="005D7A9E" w:rsidP="00CD6A9E">
      <w:pPr>
        <w:pStyle w:val="ListParagraph"/>
        <w:numPr>
          <w:ilvl w:val="0"/>
          <w:numId w:val="3"/>
        </w:numPr>
        <w:rPr>
          <w:b/>
        </w:rPr>
      </w:pPr>
      <w:r w:rsidRPr="006D743B">
        <w:rPr>
          <w:b/>
        </w:rPr>
        <w:t xml:space="preserve">Confidentiality Statement [1 page] </w:t>
      </w:r>
    </w:p>
    <w:p w:rsidR="006D743B" w:rsidRDefault="006D743B" w:rsidP="006D743B">
      <w:pPr>
        <w:pStyle w:val="ListParagraph"/>
      </w:pPr>
      <w:r>
        <w:t>*</w:t>
      </w:r>
      <w:r w:rsidRPr="006D743B">
        <w:t xml:space="preserve"> </w:t>
      </w:r>
      <w:r>
        <w:t>The USF Center for Victim Advocacy and Violence Prevention assures confidentiality to all who utilize the program’s services. Client names, identifying information and any disclosures will be kept confidential unless an advocate receives permission from the client to release the information to a specific third party.</w:t>
      </w:r>
    </w:p>
    <w:p w:rsidR="006D743B" w:rsidRPr="006D743B" w:rsidRDefault="006D743B" w:rsidP="006D743B">
      <w:pPr>
        <w:pStyle w:val="ListParagraph"/>
        <w:rPr>
          <w:b/>
          <w:i/>
        </w:rPr>
      </w:pPr>
      <w:r w:rsidRPr="006D743B">
        <w:rPr>
          <w:b/>
          <w:i/>
        </w:rPr>
        <w:t>The following situations are exceptions to this policy:</w:t>
      </w:r>
    </w:p>
    <w:p w:rsidR="006D743B" w:rsidRDefault="006D743B" w:rsidP="006D743B">
      <w:pPr>
        <w:spacing w:after="0"/>
        <w:ind w:firstLine="720"/>
      </w:pPr>
      <w:r>
        <w:lastRenderedPageBreak/>
        <w:t>An advocate has knowledge of a client’s suicidal or homicidal potential;</w:t>
      </w:r>
    </w:p>
    <w:p w:rsidR="006D743B" w:rsidRDefault="006D743B" w:rsidP="006D743B">
      <w:pPr>
        <w:pStyle w:val="ListParagraph"/>
        <w:spacing w:after="0"/>
      </w:pPr>
      <w:r>
        <w:t>An advocate suspects that child or elder abuse has occurred;</w:t>
      </w:r>
    </w:p>
    <w:p w:rsidR="006D743B" w:rsidRPr="008C3838" w:rsidRDefault="006D743B" w:rsidP="008C3838">
      <w:pPr>
        <w:pStyle w:val="ListParagraph"/>
        <w:spacing w:after="0"/>
      </w:pPr>
      <w:r>
        <w:t>A judge orders the program to release information to the court</w:t>
      </w:r>
    </w:p>
    <w:p w:rsidR="00CD6A9E" w:rsidRPr="00AD6E59" w:rsidRDefault="005D7A9E" w:rsidP="00CD6A9E">
      <w:pPr>
        <w:pStyle w:val="ListParagraph"/>
        <w:numPr>
          <w:ilvl w:val="0"/>
          <w:numId w:val="3"/>
        </w:numPr>
        <w:rPr>
          <w:b/>
        </w:rPr>
      </w:pPr>
      <w:r w:rsidRPr="00AD6E59">
        <w:rPr>
          <w:b/>
        </w:rPr>
        <w:t>Diversity Statement [1 page]</w:t>
      </w:r>
    </w:p>
    <w:p w:rsidR="00AD6E59" w:rsidRDefault="00AD6E59" w:rsidP="00AD6E59">
      <w:pPr>
        <w:pStyle w:val="ListParagraph"/>
      </w:pPr>
      <w:r>
        <w:t>*</w:t>
      </w:r>
      <w:r w:rsidRPr="00AD6E59">
        <w:t xml:space="preserve"> </w:t>
      </w:r>
      <w:r>
        <w:t xml:space="preserve">The University of South Florida endeavors to make academic excellence inclusive by sustaining a community of free inquiry in which men and women of diverse race, ethnicity, veteran status, marital status, socio-economic level, national origin, religious belief, physical ability, sexual orientation, age, class, political ideology and lifestyle participate in, contribute to, and benefit equally, from the academic community. A diverse campus environment, in which differences are respected and appreciated, promotes more effective teaching, produces greater learning outcomes, and better prepares students for an increasingly diverse workforce and pluralistic society. </w:t>
      </w:r>
    </w:p>
    <w:p w:rsidR="00AD6E59" w:rsidRDefault="00AD6E59" w:rsidP="00AD6E59">
      <w:pPr>
        <w:pStyle w:val="ListParagraph"/>
      </w:pPr>
    </w:p>
    <w:p w:rsidR="00AD6E59" w:rsidRDefault="00AD6E59" w:rsidP="00AD6E59">
      <w:pPr>
        <w:pStyle w:val="ListParagraph"/>
      </w:pPr>
      <w:r>
        <w:t xml:space="preserve">Consequently, the University acknowledges the educational benefits of diversity in education and is committed to maintaining a diverse student body at the undergraduate and graduate levels, as well as perpetuating initiatives that enhance the diversity of the campus climate, curriculum, student body, faculty, staff, and administration. </w:t>
      </w:r>
    </w:p>
    <w:p w:rsidR="00AD6E59" w:rsidRDefault="00AD6E59" w:rsidP="00AD6E59">
      <w:pPr>
        <w:pStyle w:val="ListParagraph"/>
      </w:pPr>
    </w:p>
    <w:p w:rsidR="00AD6E59" w:rsidRDefault="00AD6E59" w:rsidP="00AD6E59">
      <w:pPr>
        <w:pStyle w:val="ListParagraph"/>
      </w:pPr>
      <w:r>
        <w:t>It is through valuing diversity that the University acknowledges the uniqueness of all individuals, their commonalities as well as differences, all of which have shaped their lives in meaningful ways. Diversity is demonstrated by appreciating all members of the university community. It embraces uniqueness, similarities, and differences. Diversity initiatives strengthen the university community and demonstrate USF’s commitment to “touching lives and improving the world.”</w:t>
      </w:r>
    </w:p>
    <w:p w:rsidR="00D344C4" w:rsidRDefault="00D344C4" w:rsidP="00CD6A9E">
      <w:pPr>
        <w:pStyle w:val="ListParagraph"/>
        <w:numPr>
          <w:ilvl w:val="0"/>
          <w:numId w:val="3"/>
        </w:numPr>
        <w:rPr>
          <w:b/>
        </w:rPr>
      </w:pPr>
      <w:r w:rsidRPr="002F264F">
        <w:rPr>
          <w:b/>
        </w:rPr>
        <w:t>Location, Hours &amp; Contact Info [1 page]</w:t>
      </w:r>
    </w:p>
    <w:p w:rsidR="0086216B" w:rsidRPr="0086216B" w:rsidRDefault="0086216B" w:rsidP="0086216B">
      <w:pPr>
        <w:pStyle w:val="ListParagraph"/>
      </w:pPr>
      <w:r w:rsidRPr="0086216B">
        <w:t xml:space="preserve">* A crime victim advocate is available weekdays, 8:00 </w:t>
      </w:r>
      <w:r w:rsidR="00594B62">
        <w:t>a.m.</w:t>
      </w:r>
      <w:r w:rsidR="00594B62" w:rsidRPr="0086216B">
        <w:t xml:space="preserve"> -</w:t>
      </w:r>
      <w:r w:rsidRPr="0086216B">
        <w:t xml:space="preserve"> 5:00</w:t>
      </w:r>
      <w:r w:rsidR="00594B62">
        <w:t xml:space="preserve"> p.m.</w:t>
      </w:r>
      <w:r w:rsidRPr="0086216B">
        <w:t xml:space="preserve"> by calling or dropping by our office. An advocate is available after hours, on weekends and holidays in the case of violent crime through our Victim Helpline.</w:t>
      </w:r>
    </w:p>
    <w:p w:rsidR="0086216B" w:rsidRPr="0086216B" w:rsidRDefault="0086216B" w:rsidP="0086216B">
      <w:pPr>
        <w:pStyle w:val="ListParagraph"/>
      </w:pPr>
    </w:p>
    <w:p w:rsidR="0086216B" w:rsidRPr="0086216B" w:rsidRDefault="0086216B" w:rsidP="0086216B">
      <w:pPr>
        <w:pStyle w:val="ListParagraph"/>
        <w:spacing w:after="0"/>
      </w:pPr>
      <w:r w:rsidRPr="0086216B">
        <w:t>Office: (813) 974-5756</w:t>
      </w:r>
    </w:p>
    <w:p w:rsidR="0086216B" w:rsidRPr="0086216B" w:rsidRDefault="0086216B" w:rsidP="0086216B">
      <w:pPr>
        <w:spacing w:after="0"/>
        <w:ind w:firstLine="720"/>
      </w:pPr>
      <w:r w:rsidRPr="0086216B">
        <w:t>(813) 974-5757 - Victim Helpline</w:t>
      </w:r>
    </w:p>
    <w:p w:rsidR="0086216B" w:rsidRPr="0086216B" w:rsidRDefault="0086216B" w:rsidP="0086216B">
      <w:pPr>
        <w:spacing w:after="0"/>
        <w:ind w:firstLine="720"/>
      </w:pPr>
      <w:r w:rsidRPr="0086216B">
        <w:t>Fax: (813) 974-8589</w:t>
      </w:r>
    </w:p>
    <w:p w:rsidR="0086216B" w:rsidRPr="0086216B" w:rsidRDefault="0086216B" w:rsidP="0086216B">
      <w:pPr>
        <w:spacing w:after="0"/>
        <w:ind w:firstLine="720"/>
      </w:pPr>
      <w:r w:rsidRPr="0086216B">
        <w:t>Email: va@admin.usf.edu</w:t>
      </w:r>
    </w:p>
    <w:p w:rsidR="0086216B" w:rsidRPr="0086216B" w:rsidRDefault="0086216B" w:rsidP="0086216B">
      <w:pPr>
        <w:spacing w:after="0"/>
        <w:ind w:firstLine="720"/>
      </w:pPr>
      <w:r w:rsidRPr="0086216B">
        <w:t>4202 E Fowler Avenue, SVC 0067</w:t>
      </w:r>
    </w:p>
    <w:p w:rsidR="0086216B" w:rsidRPr="0086216B" w:rsidRDefault="0086216B" w:rsidP="0086216B">
      <w:pPr>
        <w:pStyle w:val="ListParagraph"/>
        <w:spacing w:after="0"/>
      </w:pPr>
      <w:r w:rsidRPr="0086216B">
        <w:t>Tampa</w:t>
      </w:r>
      <w:r>
        <w:t>,</w:t>
      </w:r>
      <w:r w:rsidRPr="0086216B">
        <w:t xml:space="preserve"> Florida 33620</w:t>
      </w:r>
    </w:p>
    <w:p w:rsidR="0086216B" w:rsidRPr="0086216B" w:rsidRDefault="0086216B" w:rsidP="0086216B">
      <w:pPr>
        <w:spacing w:after="0"/>
        <w:ind w:firstLine="720"/>
      </w:pPr>
      <w:r w:rsidRPr="0086216B">
        <w:t>Office hours are Monday thru Friday 8</w:t>
      </w:r>
      <w:r>
        <w:t xml:space="preserve"> </w:t>
      </w:r>
      <w:r w:rsidRPr="0086216B">
        <w:t>a</w:t>
      </w:r>
      <w:r>
        <w:t>.</w:t>
      </w:r>
      <w:r w:rsidRPr="0086216B">
        <w:t>m</w:t>
      </w:r>
      <w:r>
        <w:t>.</w:t>
      </w:r>
      <w:r w:rsidRPr="0086216B">
        <w:t xml:space="preserve"> </w:t>
      </w:r>
      <w:r>
        <w:t>-</w:t>
      </w:r>
      <w:r w:rsidRPr="0086216B">
        <w:t xml:space="preserve"> 5 p</w:t>
      </w:r>
      <w:r>
        <w:t>.</w:t>
      </w:r>
      <w:r w:rsidRPr="0086216B">
        <w:t>m.</w:t>
      </w:r>
    </w:p>
    <w:p w:rsidR="0086216B" w:rsidRDefault="0086216B" w:rsidP="0086216B">
      <w:pPr>
        <w:pStyle w:val="ListParagraph"/>
        <w:spacing w:after="0"/>
      </w:pPr>
      <w:r>
        <w:t>No appointment necessary</w:t>
      </w:r>
    </w:p>
    <w:p w:rsidR="00305CF5" w:rsidRPr="00305CF5" w:rsidRDefault="00305CF5" w:rsidP="00305CF5">
      <w:pPr>
        <w:pStyle w:val="ListParagraph"/>
        <w:numPr>
          <w:ilvl w:val="0"/>
          <w:numId w:val="3"/>
        </w:numPr>
        <w:spacing w:after="0"/>
        <w:rPr>
          <w:b/>
        </w:rPr>
      </w:pPr>
      <w:r w:rsidRPr="00305CF5">
        <w:rPr>
          <w:b/>
        </w:rPr>
        <w:t>Foundation</w:t>
      </w:r>
    </w:p>
    <w:p w:rsidR="00D344C4" w:rsidRDefault="00D344C4" w:rsidP="00D344C4">
      <w:pPr>
        <w:pStyle w:val="ListParagraph"/>
        <w:ind w:left="1080"/>
      </w:pPr>
    </w:p>
    <w:p w:rsidR="00D344C4" w:rsidRPr="00CD6A9E" w:rsidRDefault="00D344C4" w:rsidP="00CD6A9E">
      <w:pPr>
        <w:pStyle w:val="ListParagraph"/>
        <w:numPr>
          <w:ilvl w:val="0"/>
          <w:numId w:val="1"/>
        </w:numPr>
        <w:rPr>
          <w:highlight w:val="yellow"/>
        </w:rPr>
      </w:pPr>
      <w:r w:rsidRPr="00CD6A9E">
        <w:rPr>
          <w:b/>
          <w:highlight w:val="yellow"/>
        </w:rPr>
        <w:t>Services</w:t>
      </w:r>
    </w:p>
    <w:p w:rsidR="00D344C4" w:rsidRDefault="00305CF5" w:rsidP="00E82A86">
      <w:pPr>
        <w:spacing w:after="0"/>
        <w:ind w:left="360"/>
      </w:pPr>
      <w:r>
        <w:rPr>
          <w:b/>
        </w:rPr>
        <w:t xml:space="preserve">a. </w:t>
      </w:r>
      <w:r w:rsidR="00A14A0E">
        <w:rPr>
          <w:b/>
        </w:rPr>
        <w:tab/>
      </w:r>
      <w:r w:rsidRPr="00305CF5">
        <w:rPr>
          <w:b/>
        </w:rPr>
        <w:t>Overview [</w:t>
      </w:r>
      <w:r w:rsidR="00D344C4" w:rsidRPr="00305CF5">
        <w:rPr>
          <w:b/>
        </w:rPr>
        <w:t>1 page]</w:t>
      </w:r>
      <w:r w:rsidR="00BA6179">
        <w:t xml:space="preserve"> – be sure to include language around inclusive of al</w:t>
      </w:r>
      <w:r w:rsidR="00CD6A9E">
        <w:t>l</w:t>
      </w:r>
      <w:r w:rsidR="00BA6179">
        <w:t xml:space="preserve"> populations, including LGBTQ</w:t>
      </w:r>
      <w:r>
        <w:t>, Staff, Faculty and Students</w:t>
      </w:r>
    </w:p>
    <w:p w:rsidR="00305CF5" w:rsidRDefault="00DF1497" w:rsidP="00E82A86">
      <w:pPr>
        <w:spacing w:after="0"/>
        <w:ind w:left="360"/>
      </w:pPr>
      <w:r>
        <w:lastRenderedPageBreak/>
        <w:t xml:space="preserve">*The Center for Victim Advocacy &amp; Violence Prevention </w:t>
      </w:r>
      <w:r w:rsidR="00956F22">
        <w:t>provides free and confidential</w:t>
      </w:r>
      <w:r>
        <w:t xml:space="preserve"> services to</w:t>
      </w:r>
      <w:r w:rsidR="00956F22">
        <w:t xml:space="preserve"> USF</w:t>
      </w:r>
      <w:r>
        <w:t xml:space="preserve"> students, faculty and staff</w:t>
      </w:r>
      <w:r w:rsidR="00956F22">
        <w:t>, both men and women, who have experienced crime, violence or abuse, for incidents occurring on or off campus, recently or in the past</w:t>
      </w:r>
    </w:p>
    <w:p w:rsidR="00305CF5" w:rsidRPr="00305CF5" w:rsidRDefault="00305CF5" w:rsidP="00E82A86">
      <w:pPr>
        <w:spacing w:after="0"/>
        <w:ind w:left="360"/>
      </w:pPr>
      <w:r>
        <w:rPr>
          <w:b/>
        </w:rPr>
        <w:t xml:space="preserve">b. </w:t>
      </w:r>
      <w:r w:rsidR="00A14A0E">
        <w:rPr>
          <w:b/>
        </w:rPr>
        <w:tab/>
      </w:r>
      <w:r w:rsidR="00D344C4" w:rsidRPr="00305CF5">
        <w:rPr>
          <w:b/>
        </w:rPr>
        <w:t xml:space="preserve">Crisis </w:t>
      </w:r>
      <w:r w:rsidRPr="00305CF5">
        <w:rPr>
          <w:b/>
        </w:rPr>
        <w:t>Intervention [</w:t>
      </w:r>
      <w:r w:rsidR="00D344C4" w:rsidRPr="00305CF5">
        <w:rPr>
          <w:b/>
        </w:rPr>
        <w:t>1 page]</w:t>
      </w:r>
    </w:p>
    <w:p w:rsidR="006C57F4" w:rsidRPr="00305CF5" w:rsidRDefault="00305CF5" w:rsidP="00E82A86">
      <w:pPr>
        <w:pStyle w:val="ListParagraph"/>
        <w:spacing w:after="0"/>
        <w:ind w:left="360"/>
      </w:pPr>
      <w:r w:rsidRPr="00305CF5">
        <w:rPr>
          <w:b/>
        </w:rPr>
        <w:t>c.</w:t>
      </w:r>
      <w:r w:rsidR="00A14A0E">
        <w:rPr>
          <w:b/>
        </w:rPr>
        <w:tab/>
      </w:r>
      <w:r>
        <w:rPr>
          <w:b/>
        </w:rPr>
        <w:t>Individual</w:t>
      </w:r>
      <w:r w:rsidR="00D344C4" w:rsidRPr="00305CF5">
        <w:rPr>
          <w:b/>
        </w:rPr>
        <w:t xml:space="preserve"> </w:t>
      </w:r>
      <w:r w:rsidRPr="00305CF5">
        <w:rPr>
          <w:b/>
        </w:rPr>
        <w:t>Support [</w:t>
      </w:r>
      <w:r w:rsidR="00D344C4" w:rsidRPr="00305CF5">
        <w:rPr>
          <w:b/>
        </w:rPr>
        <w:t>1 page]</w:t>
      </w:r>
    </w:p>
    <w:p w:rsidR="00305CF5" w:rsidRDefault="00305CF5" w:rsidP="00E82A86">
      <w:pPr>
        <w:spacing w:after="0"/>
        <w:ind w:left="360"/>
        <w:rPr>
          <w:b/>
        </w:rPr>
      </w:pPr>
      <w:r w:rsidRPr="00305CF5">
        <w:rPr>
          <w:b/>
        </w:rPr>
        <w:t>d.</w:t>
      </w:r>
      <w:r w:rsidR="00A14A0E">
        <w:rPr>
          <w:b/>
        </w:rPr>
        <w:tab/>
      </w:r>
      <w:r w:rsidRPr="00305CF5">
        <w:rPr>
          <w:b/>
        </w:rPr>
        <w:t>Support Groups</w:t>
      </w:r>
      <w:r w:rsidR="00E23DBF">
        <w:rPr>
          <w:b/>
        </w:rPr>
        <w:t xml:space="preserve"> [1 page]</w:t>
      </w:r>
    </w:p>
    <w:p w:rsidR="00D344C4" w:rsidRPr="00305CF5" w:rsidRDefault="00305CF5" w:rsidP="00E82A86">
      <w:pPr>
        <w:spacing w:after="0"/>
        <w:ind w:left="-360" w:firstLine="720"/>
        <w:rPr>
          <w:b/>
        </w:rPr>
      </w:pPr>
      <w:r>
        <w:rPr>
          <w:b/>
        </w:rPr>
        <w:t xml:space="preserve">e. </w:t>
      </w:r>
      <w:r w:rsidR="00A14A0E">
        <w:rPr>
          <w:b/>
        </w:rPr>
        <w:tab/>
      </w:r>
      <w:r>
        <w:rPr>
          <w:b/>
        </w:rPr>
        <w:t>Crime Victim’s Comp. Claim</w:t>
      </w:r>
      <w:r w:rsidRPr="00305CF5">
        <w:rPr>
          <w:b/>
        </w:rPr>
        <w:t xml:space="preserve"> [</w:t>
      </w:r>
      <w:r w:rsidR="00D344C4" w:rsidRPr="00305CF5">
        <w:rPr>
          <w:b/>
        </w:rPr>
        <w:t>1 page]</w:t>
      </w:r>
    </w:p>
    <w:p w:rsidR="006C57F4" w:rsidRPr="00305CF5" w:rsidRDefault="00305CF5" w:rsidP="00E82A86">
      <w:pPr>
        <w:spacing w:after="0"/>
        <w:ind w:left="360"/>
        <w:rPr>
          <w:b/>
        </w:rPr>
      </w:pPr>
      <w:r>
        <w:rPr>
          <w:b/>
        </w:rPr>
        <w:t xml:space="preserve">f. </w:t>
      </w:r>
      <w:r w:rsidR="00A14A0E">
        <w:rPr>
          <w:b/>
        </w:rPr>
        <w:tab/>
      </w:r>
      <w:r w:rsidRPr="00305CF5">
        <w:rPr>
          <w:b/>
        </w:rPr>
        <w:t>Accompaniment [</w:t>
      </w:r>
      <w:r w:rsidR="00D344C4" w:rsidRPr="00305CF5">
        <w:rPr>
          <w:b/>
        </w:rPr>
        <w:t>1 page]</w:t>
      </w:r>
    </w:p>
    <w:p w:rsidR="00D344C4" w:rsidRPr="00305CF5" w:rsidRDefault="00305CF5" w:rsidP="00E82A86">
      <w:pPr>
        <w:spacing w:after="0"/>
        <w:ind w:left="360"/>
        <w:rPr>
          <w:b/>
        </w:rPr>
      </w:pPr>
      <w:r>
        <w:rPr>
          <w:b/>
        </w:rPr>
        <w:t xml:space="preserve">g. </w:t>
      </w:r>
      <w:r w:rsidR="00A14A0E">
        <w:rPr>
          <w:b/>
        </w:rPr>
        <w:tab/>
      </w:r>
      <w:r>
        <w:rPr>
          <w:b/>
        </w:rPr>
        <w:t xml:space="preserve">Risk Assessment &amp; Safety </w:t>
      </w:r>
      <w:r w:rsidR="00E369CC">
        <w:rPr>
          <w:b/>
        </w:rPr>
        <w:t>planning</w:t>
      </w:r>
      <w:r w:rsidR="00E369CC" w:rsidRPr="00305CF5">
        <w:rPr>
          <w:b/>
        </w:rPr>
        <w:t xml:space="preserve"> [</w:t>
      </w:r>
      <w:r w:rsidR="007446B5" w:rsidRPr="00305CF5">
        <w:rPr>
          <w:b/>
        </w:rPr>
        <w:t>1 page]</w:t>
      </w:r>
    </w:p>
    <w:p w:rsidR="00C445A1" w:rsidRPr="00305CF5" w:rsidRDefault="00305CF5" w:rsidP="00E82A86">
      <w:pPr>
        <w:spacing w:after="0"/>
        <w:ind w:left="360"/>
        <w:rPr>
          <w:b/>
        </w:rPr>
      </w:pPr>
      <w:r w:rsidRPr="00305CF5">
        <w:rPr>
          <w:b/>
        </w:rPr>
        <w:t>h.</w:t>
      </w:r>
      <w:r w:rsidR="00A14A0E">
        <w:rPr>
          <w:b/>
        </w:rPr>
        <w:tab/>
      </w:r>
      <w:r w:rsidRPr="00305CF5">
        <w:rPr>
          <w:b/>
        </w:rPr>
        <w:t>Injunctions for Protection</w:t>
      </w:r>
      <w:r w:rsidR="00C445A1" w:rsidRPr="00305CF5">
        <w:rPr>
          <w:b/>
        </w:rPr>
        <w:t xml:space="preserve"> [1 page]</w:t>
      </w:r>
    </w:p>
    <w:p w:rsidR="007446B5" w:rsidRPr="00305CF5" w:rsidRDefault="00E369CC" w:rsidP="00E82A86">
      <w:pPr>
        <w:spacing w:after="0"/>
        <w:ind w:left="360"/>
        <w:rPr>
          <w:b/>
        </w:rPr>
      </w:pPr>
      <w:r w:rsidRPr="00E369CC">
        <w:rPr>
          <w:b/>
        </w:rPr>
        <w:t>i.</w:t>
      </w:r>
      <w:r w:rsidR="00A14A0E">
        <w:rPr>
          <w:b/>
        </w:rPr>
        <w:tab/>
      </w:r>
      <w:r w:rsidR="007446B5" w:rsidRPr="00305CF5">
        <w:rPr>
          <w:b/>
        </w:rPr>
        <w:t xml:space="preserve">Safety </w:t>
      </w:r>
      <w:r w:rsidRPr="00305CF5">
        <w:rPr>
          <w:b/>
        </w:rPr>
        <w:t>Planning [</w:t>
      </w:r>
      <w:r w:rsidR="007446B5" w:rsidRPr="00305CF5">
        <w:rPr>
          <w:b/>
        </w:rPr>
        <w:t>1 page]</w:t>
      </w:r>
    </w:p>
    <w:p w:rsidR="00B77C29" w:rsidRDefault="00E369CC" w:rsidP="00E82A86">
      <w:pPr>
        <w:spacing w:after="0"/>
        <w:ind w:left="360"/>
        <w:rPr>
          <w:b/>
        </w:rPr>
      </w:pPr>
      <w:r>
        <w:rPr>
          <w:b/>
        </w:rPr>
        <w:t xml:space="preserve">j. </w:t>
      </w:r>
      <w:r w:rsidR="00A14A0E">
        <w:rPr>
          <w:b/>
        </w:rPr>
        <w:tab/>
      </w:r>
      <w:r>
        <w:rPr>
          <w:b/>
        </w:rPr>
        <w:t>Reporting Assistance</w:t>
      </w:r>
      <w:r w:rsidRPr="00305CF5">
        <w:rPr>
          <w:b/>
        </w:rPr>
        <w:t xml:space="preserve"> [</w:t>
      </w:r>
      <w:r w:rsidR="00C445A1" w:rsidRPr="00305CF5">
        <w:rPr>
          <w:b/>
        </w:rPr>
        <w:t>1 page]</w:t>
      </w:r>
    </w:p>
    <w:p w:rsidR="00E369CC" w:rsidRDefault="00E369CC" w:rsidP="00E82A86">
      <w:pPr>
        <w:spacing w:after="0"/>
        <w:ind w:left="360"/>
        <w:rPr>
          <w:b/>
        </w:rPr>
      </w:pPr>
      <w:r>
        <w:rPr>
          <w:b/>
        </w:rPr>
        <w:t>k.</w:t>
      </w:r>
      <w:r w:rsidR="00A14A0E">
        <w:rPr>
          <w:b/>
        </w:rPr>
        <w:t xml:space="preserve"> </w:t>
      </w:r>
      <w:r w:rsidR="00A14A0E">
        <w:rPr>
          <w:b/>
        </w:rPr>
        <w:tab/>
        <w:t xml:space="preserve"> </w:t>
      </w:r>
      <w:r>
        <w:rPr>
          <w:b/>
        </w:rPr>
        <w:t>LGBTQ</w:t>
      </w:r>
    </w:p>
    <w:p w:rsidR="00E369CC" w:rsidRPr="00305CF5" w:rsidRDefault="00E369CC" w:rsidP="00E82A86">
      <w:pPr>
        <w:spacing w:after="0"/>
        <w:ind w:left="360"/>
        <w:rPr>
          <w:b/>
        </w:rPr>
      </w:pPr>
      <w:r>
        <w:rPr>
          <w:b/>
        </w:rPr>
        <w:t>l.</w:t>
      </w:r>
      <w:r w:rsidR="00A14A0E">
        <w:rPr>
          <w:b/>
        </w:rPr>
        <w:tab/>
      </w:r>
      <w:r>
        <w:rPr>
          <w:b/>
        </w:rPr>
        <w:t xml:space="preserve"> Persons with Disabilities</w:t>
      </w:r>
    </w:p>
    <w:p w:rsidR="00D344C4" w:rsidRPr="00903E5E" w:rsidRDefault="00E35F44" w:rsidP="00CD6A9E">
      <w:pPr>
        <w:pStyle w:val="ListParagraph"/>
        <w:numPr>
          <w:ilvl w:val="0"/>
          <w:numId w:val="1"/>
        </w:numPr>
        <w:rPr>
          <w:highlight w:val="yellow"/>
        </w:rPr>
      </w:pPr>
      <w:r w:rsidRPr="00903E5E">
        <w:rPr>
          <w:b/>
          <w:highlight w:val="yellow"/>
        </w:rPr>
        <w:t xml:space="preserve">Types of </w:t>
      </w:r>
      <w:r w:rsidR="00D344C4" w:rsidRPr="00903E5E">
        <w:rPr>
          <w:b/>
          <w:highlight w:val="yellow"/>
        </w:rPr>
        <w:t>Crimes</w:t>
      </w:r>
      <w:r w:rsidR="004660A3">
        <w:rPr>
          <w:b/>
          <w:highlight w:val="yellow"/>
        </w:rPr>
        <w:t>-Nanci you were going to add other types of crimes in this section</w:t>
      </w:r>
      <w:r w:rsidR="007446B5" w:rsidRPr="00903E5E">
        <w:rPr>
          <w:highlight w:val="yellow"/>
        </w:rPr>
        <w:t xml:space="preserve"> </w:t>
      </w:r>
    </w:p>
    <w:p w:rsidR="00394E4A" w:rsidRDefault="00394E4A" w:rsidP="00A14A0E">
      <w:pPr>
        <w:pStyle w:val="ListParagraph"/>
        <w:numPr>
          <w:ilvl w:val="1"/>
          <w:numId w:val="1"/>
        </w:numPr>
        <w:ind w:left="720"/>
      </w:pPr>
      <w:r w:rsidRPr="00956F22">
        <w:rPr>
          <w:b/>
        </w:rPr>
        <w:t>Overview [1 page</w:t>
      </w:r>
      <w:r>
        <w:t>]</w:t>
      </w:r>
    </w:p>
    <w:p w:rsidR="00AD5B86" w:rsidRDefault="00AD5B86" w:rsidP="00A14A0E">
      <w:pPr>
        <w:pStyle w:val="ListParagraph"/>
      </w:pPr>
      <w:r>
        <w:t>Brief statement about crimes</w:t>
      </w:r>
    </w:p>
    <w:p w:rsidR="007446B5" w:rsidRDefault="00AD5B86" w:rsidP="00A14A0E">
      <w:pPr>
        <w:pStyle w:val="ListParagraph"/>
        <w:numPr>
          <w:ilvl w:val="1"/>
          <w:numId w:val="1"/>
        </w:numPr>
        <w:ind w:left="720"/>
      </w:pPr>
      <w:r w:rsidRPr="00956F22">
        <w:rPr>
          <w:b/>
        </w:rPr>
        <w:t>Domestic Violence</w:t>
      </w:r>
      <w:r w:rsidR="007446B5">
        <w:t xml:space="preserve"> (define crime and how an advocate can assist; end each page with call to action and contact link</w:t>
      </w:r>
      <w:r w:rsidR="00956F22">
        <w:t xml:space="preserve"> and PDF of handouts already created by VAVP</w:t>
      </w:r>
      <w:r w:rsidR="007446B5">
        <w:t>)</w:t>
      </w:r>
      <w:r w:rsidR="00BA6179">
        <w:t xml:space="preserve"> </w:t>
      </w:r>
      <w:r w:rsidR="00213389">
        <w:t>Cover Warning Signs</w:t>
      </w:r>
      <w:r w:rsidR="00BA6179" w:rsidRPr="00956F22">
        <w:rPr>
          <w:b/>
        </w:rPr>
        <w:t>[1 page]</w:t>
      </w:r>
    </w:p>
    <w:p w:rsidR="007446B5" w:rsidRDefault="00AD5B86" w:rsidP="00A14A0E">
      <w:pPr>
        <w:pStyle w:val="ListParagraph"/>
        <w:numPr>
          <w:ilvl w:val="1"/>
          <w:numId w:val="1"/>
        </w:numPr>
        <w:ind w:left="720"/>
      </w:pPr>
      <w:r w:rsidRPr="00956F22">
        <w:rPr>
          <w:b/>
        </w:rPr>
        <w:t>Relationship Violence</w:t>
      </w:r>
      <w:r w:rsidR="00213389">
        <w:rPr>
          <w:b/>
        </w:rPr>
        <w:t>-Cover Warning Signs</w:t>
      </w:r>
      <w:r w:rsidR="00BA6179" w:rsidRPr="00213389">
        <w:rPr>
          <w:b/>
        </w:rPr>
        <w:t xml:space="preserve"> [1 page]</w:t>
      </w:r>
    </w:p>
    <w:p w:rsidR="00956F22" w:rsidRPr="00956F22" w:rsidRDefault="00AD5B86" w:rsidP="00A14A0E">
      <w:pPr>
        <w:pStyle w:val="ListParagraph"/>
        <w:numPr>
          <w:ilvl w:val="1"/>
          <w:numId w:val="1"/>
        </w:numPr>
        <w:ind w:left="720"/>
        <w:rPr>
          <w:b/>
        </w:rPr>
      </w:pPr>
      <w:r w:rsidRPr="00956F22">
        <w:rPr>
          <w:b/>
        </w:rPr>
        <w:t xml:space="preserve">Sexual </w:t>
      </w:r>
      <w:r w:rsidR="00A14A0E">
        <w:rPr>
          <w:b/>
        </w:rPr>
        <w:t>Violence</w:t>
      </w:r>
      <w:r w:rsidR="00BA6179" w:rsidRPr="00956F22">
        <w:rPr>
          <w:b/>
        </w:rPr>
        <w:t>[1 page]</w:t>
      </w:r>
    </w:p>
    <w:p w:rsidR="007446B5" w:rsidRPr="00956F22" w:rsidRDefault="00AD5B86" w:rsidP="00A14A0E">
      <w:pPr>
        <w:pStyle w:val="ListParagraph"/>
        <w:numPr>
          <w:ilvl w:val="1"/>
          <w:numId w:val="1"/>
        </w:numPr>
        <w:ind w:left="720"/>
        <w:rPr>
          <w:b/>
        </w:rPr>
      </w:pPr>
      <w:r w:rsidRPr="00956F22">
        <w:rPr>
          <w:b/>
        </w:rPr>
        <w:t>Sexual Harassment</w:t>
      </w:r>
      <w:r w:rsidR="00BA6179" w:rsidRPr="00956F22">
        <w:rPr>
          <w:b/>
        </w:rPr>
        <w:t xml:space="preserve"> [1 page]</w:t>
      </w:r>
    </w:p>
    <w:p w:rsidR="007446B5" w:rsidRPr="00956F22" w:rsidRDefault="00AD5B86" w:rsidP="00A14A0E">
      <w:pPr>
        <w:pStyle w:val="ListParagraph"/>
        <w:numPr>
          <w:ilvl w:val="1"/>
          <w:numId w:val="1"/>
        </w:numPr>
        <w:ind w:left="720"/>
        <w:rPr>
          <w:b/>
        </w:rPr>
      </w:pPr>
      <w:r w:rsidRPr="00956F22">
        <w:rPr>
          <w:b/>
        </w:rPr>
        <w:t>Stalking</w:t>
      </w:r>
      <w:r w:rsidR="00BA6179" w:rsidRPr="00956F22">
        <w:rPr>
          <w:b/>
        </w:rPr>
        <w:t xml:space="preserve"> [1 page]</w:t>
      </w:r>
    </w:p>
    <w:p w:rsidR="007446B5" w:rsidRDefault="00AD5B86" w:rsidP="00A14A0E">
      <w:pPr>
        <w:pStyle w:val="ListParagraph"/>
        <w:numPr>
          <w:ilvl w:val="1"/>
          <w:numId w:val="1"/>
        </w:numPr>
        <w:ind w:left="720"/>
        <w:rPr>
          <w:b/>
        </w:rPr>
      </w:pPr>
      <w:r w:rsidRPr="00956F22">
        <w:rPr>
          <w:b/>
        </w:rPr>
        <w:t>Other Crimes</w:t>
      </w:r>
      <w:r w:rsidR="00BA6179" w:rsidRPr="00956F22">
        <w:rPr>
          <w:b/>
        </w:rPr>
        <w:t xml:space="preserve"> [1 page]</w:t>
      </w:r>
    </w:p>
    <w:p w:rsidR="00D344C4" w:rsidRPr="00903E5E" w:rsidRDefault="00E35F44" w:rsidP="00CD6A9E">
      <w:pPr>
        <w:pStyle w:val="ListParagraph"/>
        <w:numPr>
          <w:ilvl w:val="0"/>
          <w:numId w:val="1"/>
        </w:numPr>
        <w:rPr>
          <w:highlight w:val="yellow"/>
        </w:rPr>
      </w:pPr>
      <w:r w:rsidRPr="00903E5E">
        <w:rPr>
          <w:b/>
          <w:highlight w:val="yellow"/>
        </w:rPr>
        <w:t>Programs</w:t>
      </w:r>
    </w:p>
    <w:p w:rsidR="00394E4A" w:rsidRPr="00956F22" w:rsidRDefault="00394E4A" w:rsidP="00DC0999">
      <w:pPr>
        <w:pStyle w:val="ListParagraph"/>
        <w:numPr>
          <w:ilvl w:val="1"/>
          <w:numId w:val="1"/>
        </w:numPr>
        <w:ind w:left="720"/>
        <w:rPr>
          <w:b/>
        </w:rPr>
      </w:pPr>
      <w:r w:rsidRPr="00956F22">
        <w:rPr>
          <w:b/>
        </w:rPr>
        <w:t>Overview [1 page]</w:t>
      </w:r>
    </w:p>
    <w:p w:rsidR="00AD5B86" w:rsidRPr="00956F22" w:rsidRDefault="007446B5" w:rsidP="00DC0999">
      <w:pPr>
        <w:pStyle w:val="ListParagraph"/>
        <w:numPr>
          <w:ilvl w:val="1"/>
          <w:numId w:val="1"/>
        </w:numPr>
        <w:ind w:left="720"/>
        <w:rPr>
          <w:b/>
        </w:rPr>
      </w:pPr>
      <w:r w:rsidRPr="00956F22">
        <w:rPr>
          <w:b/>
        </w:rPr>
        <w:t>Events</w:t>
      </w:r>
      <w:r w:rsidR="00BA6179" w:rsidRPr="00956F22">
        <w:rPr>
          <w:b/>
        </w:rPr>
        <w:t xml:space="preserve"> [1 page]</w:t>
      </w:r>
    </w:p>
    <w:p w:rsidR="00AD5B86" w:rsidRPr="00905E47" w:rsidRDefault="00AD5B86" w:rsidP="00DC0999">
      <w:pPr>
        <w:pStyle w:val="ListParagraph"/>
        <w:ind w:left="360"/>
      </w:pPr>
      <w:r w:rsidRPr="00905E47">
        <w:t>*Walk a Mile in Her Shoes</w:t>
      </w:r>
    </w:p>
    <w:p w:rsidR="00AD5B86" w:rsidRPr="00905E47" w:rsidRDefault="00AD5B86" w:rsidP="00DC0999">
      <w:pPr>
        <w:pStyle w:val="ListParagraph"/>
        <w:ind w:left="360"/>
      </w:pPr>
      <w:r w:rsidRPr="00905E47">
        <w:t>*Take Back the Night</w:t>
      </w:r>
    </w:p>
    <w:p w:rsidR="007446B5" w:rsidRPr="00956F22" w:rsidRDefault="007446B5" w:rsidP="00DC0999">
      <w:pPr>
        <w:pStyle w:val="ListParagraph"/>
        <w:numPr>
          <w:ilvl w:val="1"/>
          <w:numId w:val="1"/>
        </w:numPr>
        <w:spacing w:after="0"/>
        <w:ind w:left="720"/>
        <w:rPr>
          <w:b/>
        </w:rPr>
      </w:pPr>
      <w:r w:rsidRPr="00956F22">
        <w:rPr>
          <w:b/>
        </w:rPr>
        <w:t>Workshops</w:t>
      </w:r>
      <w:r w:rsidR="00BA6179" w:rsidRPr="00956F22">
        <w:rPr>
          <w:b/>
        </w:rPr>
        <w:t xml:space="preserve"> [1 page]</w:t>
      </w:r>
    </w:p>
    <w:p w:rsidR="00D220D1" w:rsidRDefault="008327CF" w:rsidP="00DC0999">
      <w:pPr>
        <w:spacing w:after="0"/>
        <w:ind w:left="360"/>
      </w:pPr>
      <w:r>
        <w:t>Training</w:t>
      </w:r>
    </w:p>
    <w:p w:rsidR="00BA6179" w:rsidRDefault="00BA6179" w:rsidP="00DC0999">
      <w:pPr>
        <w:pStyle w:val="ListParagraph"/>
        <w:numPr>
          <w:ilvl w:val="1"/>
          <w:numId w:val="1"/>
        </w:numPr>
        <w:ind w:left="720"/>
        <w:rPr>
          <w:b/>
        </w:rPr>
      </w:pPr>
      <w:r w:rsidRPr="008327CF">
        <w:rPr>
          <w:b/>
        </w:rPr>
        <w:t>REAL [X pages]</w:t>
      </w:r>
      <w:r w:rsidR="008327CF" w:rsidRPr="008327CF">
        <w:rPr>
          <w:b/>
        </w:rPr>
        <w:t>-Got Consent?</w:t>
      </w:r>
    </w:p>
    <w:p w:rsidR="008327CF" w:rsidRPr="008327CF" w:rsidRDefault="008327CF" w:rsidP="00DC0999">
      <w:pPr>
        <w:pStyle w:val="ListParagraph"/>
        <w:numPr>
          <w:ilvl w:val="1"/>
          <w:numId w:val="1"/>
        </w:numPr>
        <w:ind w:left="720"/>
        <w:rPr>
          <w:b/>
        </w:rPr>
      </w:pPr>
      <w:r>
        <w:rPr>
          <w:b/>
        </w:rPr>
        <w:t xml:space="preserve">Prevention </w:t>
      </w:r>
      <w:r w:rsidR="00E772F6">
        <w:rPr>
          <w:b/>
        </w:rPr>
        <w:t>Strategies</w:t>
      </w:r>
    </w:p>
    <w:p w:rsidR="000E5712" w:rsidRPr="000E5712" w:rsidRDefault="000E5712" w:rsidP="000E5712">
      <w:pPr>
        <w:ind w:left="720"/>
        <w:rPr>
          <w:b/>
        </w:rPr>
      </w:pPr>
      <w:r w:rsidRPr="000E5712">
        <w:rPr>
          <w:b/>
        </w:rPr>
        <w:t>(REAL Men’s promise PDF)</w:t>
      </w:r>
    </w:p>
    <w:p w:rsidR="00905E47" w:rsidRDefault="00D220D1" w:rsidP="00905E47">
      <w:pPr>
        <w:pStyle w:val="ListParagraph"/>
      </w:pPr>
      <w:r>
        <w:t>*</w:t>
      </w:r>
      <w:r w:rsidR="00905E47">
        <w:t xml:space="preserve">REAL is a special project of the USF Center for Victim Advocacy and Violence Prevention designed to engage men in prevention efforts and to provide leadership opportunities for students to become allies in sexual and relationship violence </w:t>
      </w:r>
      <w:proofErr w:type="gramStart"/>
      <w:r w:rsidR="00905E47">
        <w:t>prevention.</w:t>
      </w:r>
      <w:proofErr w:type="gramEnd"/>
      <w:r w:rsidR="00905E47">
        <w:t xml:space="preserve"> </w:t>
      </w:r>
    </w:p>
    <w:p w:rsidR="00905E47" w:rsidRDefault="00905E47" w:rsidP="00905E47">
      <w:pPr>
        <w:pStyle w:val="ListParagraph"/>
      </w:pPr>
    </w:p>
    <w:p w:rsidR="00905E47" w:rsidRPr="00666B35" w:rsidRDefault="00905E47" w:rsidP="00905E47">
      <w:pPr>
        <w:pStyle w:val="ListParagraph"/>
        <w:rPr>
          <w:highlight w:val="yellow"/>
        </w:rPr>
      </w:pPr>
      <w:r>
        <w:lastRenderedPageBreak/>
        <w:t xml:space="preserve">REAL offers the REAL Deal, </w:t>
      </w:r>
      <w:r w:rsidR="00592DA6">
        <w:t>a multi-media</w:t>
      </w:r>
      <w:r>
        <w:t>, pop-culture presentation taught by peer educators. The REAL Deal develops active bystander intervention skills for prevention, increases awareness, and reduces risk. REAL also utilizes social media and outreach campaigns to increase awareness and knowledge of issues related to sexual and relationship violence prevention. Our Got Consent? campaign is ongoing and seen everywhere on campus.</w:t>
      </w:r>
    </w:p>
    <w:p w:rsidR="007446B5" w:rsidRDefault="007446B5" w:rsidP="007446B5">
      <w:pPr>
        <w:pStyle w:val="ListParagraph"/>
        <w:ind w:left="1080"/>
      </w:pPr>
    </w:p>
    <w:p w:rsidR="00D344C4" w:rsidRDefault="00E35F44" w:rsidP="00CD6A9E">
      <w:pPr>
        <w:pStyle w:val="ListParagraph"/>
        <w:numPr>
          <w:ilvl w:val="0"/>
          <w:numId w:val="1"/>
        </w:numPr>
      </w:pPr>
      <w:r w:rsidRPr="00666B35">
        <w:rPr>
          <w:b/>
          <w:highlight w:val="yellow"/>
        </w:rPr>
        <w:t>V</w:t>
      </w:r>
      <w:r w:rsidRPr="00903E5E">
        <w:rPr>
          <w:b/>
          <w:highlight w:val="yellow"/>
        </w:rPr>
        <w:t>ictim Rights</w:t>
      </w:r>
      <w:r w:rsidR="00D344C4">
        <w:t xml:space="preserve"> </w:t>
      </w:r>
      <w:r w:rsidR="00BA6179">
        <w:t>[links to REAL content in Outreach section]</w:t>
      </w:r>
    </w:p>
    <w:p w:rsidR="00663F1B" w:rsidRPr="00663F1B" w:rsidRDefault="00663F1B" w:rsidP="008327CF">
      <w:pPr>
        <w:pStyle w:val="ListParagraph"/>
        <w:numPr>
          <w:ilvl w:val="1"/>
          <w:numId w:val="1"/>
        </w:numPr>
        <w:ind w:left="720"/>
      </w:pPr>
      <w:r>
        <w:rPr>
          <w:b/>
        </w:rPr>
        <w:t>Overview</w:t>
      </w:r>
    </w:p>
    <w:p w:rsidR="00663F1B" w:rsidRDefault="00663F1B" w:rsidP="008327CF">
      <w:pPr>
        <w:spacing w:after="0"/>
        <w:ind w:left="360"/>
      </w:pPr>
      <w:r>
        <w:t>*</w:t>
      </w:r>
      <w:r w:rsidRPr="00663F1B">
        <w:t xml:space="preserve"> </w:t>
      </w:r>
      <w:r>
        <w:t>Victim's Bill of Rights</w:t>
      </w:r>
    </w:p>
    <w:p w:rsidR="00663F1B" w:rsidRDefault="00663F1B" w:rsidP="008327CF">
      <w:pPr>
        <w:spacing w:after="0"/>
        <w:ind w:left="360"/>
      </w:pPr>
      <w:r>
        <w:t>To be free from intimidation.</w:t>
      </w:r>
    </w:p>
    <w:p w:rsidR="00663F1B" w:rsidRDefault="00663F1B" w:rsidP="008327CF">
      <w:pPr>
        <w:spacing w:after="0"/>
        <w:ind w:left="360"/>
      </w:pPr>
      <w:r>
        <w:t>To receive notification of court proceedings.</w:t>
      </w:r>
    </w:p>
    <w:p w:rsidR="00663F1B" w:rsidRDefault="00663F1B" w:rsidP="008327CF">
      <w:pPr>
        <w:spacing w:after="0"/>
        <w:ind w:left="360"/>
      </w:pPr>
      <w:r>
        <w:t>To be present at court hearings accompanied by a victim advocate.</w:t>
      </w:r>
    </w:p>
    <w:p w:rsidR="00663F1B" w:rsidRDefault="00663F1B" w:rsidP="008327CF">
      <w:pPr>
        <w:spacing w:after="0"/>
        <w:ind w:left="360"/>
      </w:pPr>
      <w:r>
        <w:t>To have emotional and physical support.</w:t>
      </w:r>
    </w:p>
    <w:p w:rsidR="00663F1B" w:rsidRDefault="00663F1B" w:rsidP="008327CF">
      <w:pPr>
        <w:spacing w:after="0"/>
        <w:ind w:left="360"/>
      </w:pPr>
      <w:r>
        <w:t>To be told of services within the community.</w:t>
      </w:r>
    </w:p>
    <w:p w:rsidR="00663F1B" w:rsidRDefault="00663F1B" w:rsidP="008327CF">
      <w:pPr>
        <w:spacing w:after="0"/>
        <w:ind w:left="360"/>
      </w:pPr>
      <w:r>
        <w:t>To be aware of compensation/ restitution.</w:t>
      </w:r>
    </w:p>
    <w:p w:rsidR="00663F1B" w:rsidRDefault="00663F1B" w:rsidP="008327CF">
      <w:pPr>
        <w:spacing w:after="0"/>
        <w:ind w:left="360"/>
      </w:pPr>
      <w:r>
        <w:t>To complete a victim impact statement.</w:t>
      </w:r>
    </w:p>
    <w:p w:rsidR="00663F1B" w:rsidRDefault="00663F1B" w:rsidP="008327CF">
      <w:pPr>
        <w:spacing w:after="0"/>
        <w:ind w:left="360"/>
      </w:pPr>
      <w:r>
        <w:t>To be treated with respect and dignity.</w:t>
      </w:r>
    </w:p>
    <w:p w:rsidR="008327CF" w:rsidRPr="008327CF" w:rsidRDefault="008327CF" w:rsidP="008327CF">
      <w:pPr>
        <w:pStyle w:val="ListParagraph"/>
        <w:numPr>
          <w:ilvl w:val="1"/>
          <w:numId w:val="1"/>
        </w:numPr>
        <w:spacing w:after="0"/>
        <w:ind w:left="720"/>
        <w:rPr>
          <w:b/>
        </w:rPr>
      </w:pPr>
      <w:r w:rsidRPr="008327CF">
        <w:rPr>
          <w:b/>
        </w:rPr>
        <w:t>VAWA</w:t>
      </w:r>
    </w:p>
    <w:p w:rsidR="008327CF" w:rsidRPr="008327CF" w:rsidRDefault="008327CF" w:rsidP="008327CF">
      <w:pPr>
        <w:pStyle w:val="ListParagraph"/>
        <w:numPr>
          <w:ilvl w:val="1"/>
          <w:numId w:val="1"/>
        </w:numPr>
        <w:spacing w:after="0"/>
        <w:ind w:left="720"/>
        <w:rPr>
          <w:b/>
        </w:rPr>
      </w:pPr>
      <w:r w:rsidRPr="008327CF">
        <w:rPr>
          <w:b/>
        </w:rPr>
        <w:t>Title IX</w:t>
      </w:r>
    </w:p>
    <w:p w:rsidR="008327CF" w:rsidRPr="008327CF" w:rsidRDefault="008327CF" w:rsidP="008327CF">
      <w:pPr>
        <w:pStyle w:val="ListParagraph"/>
        <w:numPr>
          <w:ilvl w:val="1"/>
          <w:numId w:val="1"/>
        </w:numPr>
        <w:spacing w:after="0"/>
        <w:ind w:left="720"/>
        <w:rPr>
          <w:b/>
        </w:rPr>
      </w:pPr>
      <w:r w:rsidRPr="008327CF">
        <w:rPr>
          <w:b/>
        </w:rPr>
        <w:t>Cleary Compliance</w:t>
      </w:r>
    </w:p>
    <w:p w:rsidR="00BA6179" w:rsidRDefault="00BA6179" w:rsidP="008327CF">
      <w:pPr>
        <w:pStyle w:val="ListParagraph"/>
        <w:ind w:left="0"/>
      </w:pPr>
    </w:p>
    <w:p w:rsidR="00D344C4" w:rsidRDefault="00E35F44" w:rsidP="00CD6A9E">
      <w:pPr>
        <w:pStyle w:val="ListParagraph"/>
        <w:numPr>
          <w:ilvl w:val="0"/>
          <w:numId w:val="1"/>
        </w:numPr>
      </w:pPr>
      <w:r w:rsidRPr="00903E5E">
        <w:rPr>
          <w:b/>
          <w:highlight w:val="yellow"/>
        </w:rPr>
        <w:t>Contact Us</w:t>
      </w:r>
      <w:r w:rsidR="00BA6179">
        <w:t xml:space="preserve"> [1 page]</w:t>
      </w:r>
    </w:p>
    <w:p w:rsidR="001E0D37" w:rsidRDefault="001E0D37" w:rsidP="001E0D37">
      <w:pPr>
        <w:pStyle w:val="ListParagraph"/>
        <w:spacing w:after="0"/>
        <w:ind w:left="360"/>
      </w:pPr>
      <w:r>
        <w:t>A crime victim advocate is available weekdays, 8:00 - 5:00 by calling or dropping by our office. An advocate is available after hours, on weekends and holidays in the case of violent crime through our Victim Helpline.</w:t>
      </w:r>
    </w:p>
    <w:p w:rsidR="001E0D37" w:rsidRDefault="001E0D37" w:rsidP="001E0D37">
      <w:pPr>
        <w:spacing w:after="0"/>
        <w:ind w:firstLine="360"/>
      </w:pPr>
      <w:r>
        <w:t>Office: (813) 974-5756</w:t>
      </w:r>
    </w:p>
    <w:p w:rsidR="001E0D37" w:rsidRDefault="001E0D37" w:rsidP="001E0D37">
      <w:pPr>
        <w:spacing w:after="0"/>
        <w:ind w:firstLine="360"/>
      </w:pPr>
      <w:r>
        <w:t>(813) 974-5757 - Victim Helpline</w:t>
      </w:r>
    </w:p>
    <w:p w:rsidR="001E0D37" w:rsidRDefault="001E0D37" w:rsidP="001E0D37">
      <w:pPr>
        <w:spacing w:after="0"/>
        <w:ind w:firstLine="360"/>
      </w:pPr>
      <w:r>
        <w:t>Fax: (813) 974-8589</w:t>
      </w:r>
    </w:p>
    <w:p w:rsidR="001E0D37" w:rsidRDefault="001E0D37" w:rsidP="001E0D37">
      <w:pPr>
        <w:spacing w:after="0"/>
        <w:ind w:firstLine="360"/>
      </w:pPr>
      <w:r>
        <w:t>Email: va@admin.usf.edu</w:t>
      </w:r>
    </w:p>
    <w:p w:rsidR="001E0D37" w:rsidRDefault="001E0D37" w:rsidP="001E0D37">
      <w:pPr>
        <w:spacing w:after="0"/>
        <w:ind w:firstLine="360"/>
      </w:pPr>
      <w:r>
        <w:t>4202 E Fowler Avenue, SVC 0067</w:t>
      </w:r>
    </w:p>
    <w:p w:rsidR="001E0D37" w:rsidRDefault="001E0D37" w:rsidP="001E0D37">
      <w:pPr>
        <w:pStyle w:val="ListParagraph"/>
        <w:spacing w:after="0"/>
        <w:ind w:left="360"/>
      </w:pPr>
      <w:r>
        <w:t>Tampa, Florida 33620</w:t>
      </w:r>
    </w:p>
    <w:p w:rsidR="001E0D37" w:rsidRDefault="001E0D37" w:rsidP="001E0D37">
      <w:pPr>
        <w:spacing w:after="0"/>
        <w:ind w:firstLine="360"/>
      </w:pPr>
      <w:r>
        <w:t>Office hours are Monday - Friday 8 a.m. to 5 p.m.</w:t>
      </w:r>
    </w:p>
    <w:p w:rsidR="001E0D37" w:rsidRDefault="001E0D37" w:rsidP="001E0D37">
      <w:pPr>
        <w:pStyle w:val="ListParagraph"/>
        <w:spacing w:after="0"/>
        <w:ind w:left="360"/>
      </w:pPr>
      <w:r>
        <w:t>No appointment necessary.</w:t>
      </w:r>
    </w:p>
    <w:p w:rsidR="007446B5" w:rsidRDefault="007446B5" w:rsidP="001E0D37">
      <w:pPr>
        <w:spacing w:after="0"/>
      </w:pPr>
    </w:p>
    <w:p w:rsidR="007446B5" w:rsidRDefault="007446B5" w:rsidP="007446B5"/>
    <w:p w:rsidR="007446B5" w:rsidRDefault="007446B5" w:rsidP="007446B5"/>
    <w:p w:rsidR="007446B5" w:rsidRDefault="007446B5" w:rsidP="007446B5"/>
    <w:p w:rsidR="00E23DBF" w:rsidRDefault="00E23DBF" w:rsidP="007446B5">
      <w:pPr>
        <w:rPr>
          <w:b/>
          <w:sz w:val="36"/>
          <w:szCs w:val="36"/>
        </w:rPr>
      </w:pPr>
    </w:p>
    <w:p w:rsidR="007446B5" w:rsidRPr="007446B5" w:rsidRDefault="007446B5" w:rsidP="007446B5">
      <w:pPr>
        <w:rPr>
          <w:b/>
          <w:sz w:val="36"/>
          <w:szCs w:val="36"/>
        </w:rPr>
      </w:pPr>
      <w:bookmarkStart w:id="0" w:name="_GoBack"/>
      <w:bookmarkEnd w:id="0"/>
      <w:r w:rsidRPr="007446B5">
        <w:rPr>
          <w:b/>
          <w:sz w:val="36"/>
          <w:szCs w:val="36"/>
        </w:rPr>
        <w:lastRenderedPageBreak/>
        <w:t>PORTAL C</w:t>
      </w:r>
      <w:r w:rsidR="00132E6F">
        <w:rPr>
          <w:b/>
          <w:sz w:val="36"/>
          <w:szCs w:val="36"/>
        </w:rPr>
        <w:t>ONTENT</w:t>
      </w:r>
    </w:p>
    <w:p w:rsidR="007446B5" w:rsidRDefault="007446B5" w:rsidP="007446B5">
      <w:pPr>
        <w:pStyle w:val="ListParagraph"/>
        <w:numPr>
          <w:ilvl w:val="0"/>
          <w:numId w:val="2"/>
        </w:numPr>
      </w:pPr>
      <w:r>
        <w:t>Faculty &amp; Staff Training</w:t>
      </w:r>
    </w:p>
    <w:p w:rsidR="007446B5" w:rsidRDefault="007446B5" w:rsidP="007446B5">
      <w:pPr>
        <w:pStyle w:val="ListParagraph"/>
        <w:numPr>
          <w:ilvl w:val="1"/>
          <w:numId w:val="2"/>
        </w:numPr>
      </w:pPr>
      <w:r>
        <w:t xml:space="preserve">List of workshops </w:t>
      </w:r>
    </w:p>
    <w:p w:rsidR="007446B5" w:rsidRDefault="007446B5" w:rsidP="007446B5">
      <w:pPr>
        <w:pStyle w:val="ListParagraph"/>
        <w:numPr>
          <w:ilvl w:val="1"/>
          <w:numId w:val="2"/>
        </w:numPr>
      </w:pPr>
      <w:r>
        <w:t>Request form</w:t>
      </w:r>
      <w:r w:rsidR="005D7A9E">
        <w:t xml:space="preserve"> [seek IT assistance in creating this form]</w:t>
      </w:r>
    </w:p>
    <w:p w:rsidR="007446B5" w:rsidRDefault="007446B5" w:rsidP="007446B5">
      <w:r>
        <w:tab/>
      </w:r>
    </w:p>
    <w:p w:rsidR="007446B5" w:rsidRDefault="007446B5" w:rsidP="007446B5"/>
    <w:sectPr w:rsidR="007446B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107" w:rsidRDefault="00557107" w:rsidP="000F1B8D">
      <w:pPr>
        <w:spacing w:after="0" w:line="240" w:lineRule="auto"/>
      </w:pPr>
      <w:r>
        <w:separator/>
      </w:r>
    </w:p>
  </w:endnote>
  <w:endnote w:type="continuationSeparator" w:id="0">
    <w:p w:rsidR="00557107" w:rsidRDefault="00557107" w:rsidP="000F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B8D" w:rsidRDefault="00557107">
    <w:pPr>
      <w:pStyle w:val="Footer"/>
      <w:pBdr>
        <w:top w:val="single" w:sz="4" w:space="1" w:color="A5A5A5" w:themeColor="background1" w:themeShade="A5"/>
      </w:pBdr>
      <w:jc w:val="right"/>
      <w:rPr>
        <w:color w:val="808080" w:themeColor="background1" w:themeShade="80"/>
      </w:rPr>
    </w:pPr>
    <w:sdt>
      <w:sdtPr>
        <w:rPr>
          <w:noProof/>
          <w:color w:val="808080" w:themeColor="background1" w:themeShade="80"/>
        </w:rPr>
        <w:alias w:val="Company"/>
        <w:id w:val="76161118"/>
        <w:placeholder>
          <w:docPart w:val="FA5D5A3AAE1A42E4A0D696CEC52FE8B3"/>
        </w:placeholder>
        <w:dataBinding w:prefixMappings="xmlns:ns0='http://schemas.openxmlformats.org/officeDocument/2006/extended-properties'" w:xpath="/ns0:Properties[1]/ns0:Company[1]" w:storeItemID="{6668398D-A668-4E3E-A5EB-62B293D839F1}"/>
        <w:text/>
      </w:sdtPr>
      <w:sdtEndPr/>
      <w:sdtContent>
        <w:r w:rsidR="000F1B8D">
          <w:rPr>
            <w:noProof/>
            <w:color w:val="808080" w:themeColor="background1" w:themeShade="80"/>
          </w:rPr>
          <w:t>University of South Florida</w:t>
        </w:r>
      </w:sdtContent>
    </w:sdt>
    <w:r w:rsidR="000F1B8D">
      <w:rPr>
        <w:noProof/>
        <w:color w:val="808080" w:themeColor="background1" w:themeShade="80"/>
      </w:rPr>
      <mc:AlternateContent>
        <mc:Choice Requires="wpg">
          <w:drawing>
            <wp:anchor distT="0" distB="0" distL="114300" distR="114300" simplePos="0" relativeHeight="251659264" behindDoc="0" locked="0" layoutInCell="0" allowOverlap="1" wp14:editId="60E259F2">
              <wp:simplePos x="0" y="0"/>
              <wp:positionH relativeFrom="rightMargin">
                <wp:align>center</wp:align>
              </wp:positionH>
              <mc:AlternateContent>
                <mc:Choice Requires="wp14">
                  <wp:positionV relativeFrom="margin">
                    <wp14:pctPosVOffset>90000</wp14:pctPosVOffset>
                  </wp:positionV>
                </mc:Choice>
                <mc:Fallback>
                  <wp:positionV relativeFrom="page">
                    <wp:posOffset>8321040</wp:posOffset>
                  </wp:positionV>
                </mc:Fallback>
              </mc:AlternateContent>
              <wp:extent cx="737870" cy="615950"/>
              <wp:effectExtent l="0" t="1270" r="5080" b="190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B8D" w:rsidRDefault="000F1B8D">
                            <w:pPr>
                              <w:jc w:val="center"/>
                              <w:rPr>
                                <w:color w:val="4F81BD" w:themeColor="accent1"/>
                              </w:rPr>
                            </w:pPr>
                            <w:r>
                              <w:fldChar w:fldCharType="begin"/>
                            </w:r>
                            <w:r>
                              <w:instrText xml:space="preserve"> PAGE   \* MERGEFORMAT </w:instrText>
                            </w:r>
                            <w:r>
                              <w:fldChar w:fldCharType="separate"/>
                            </w:r>
                            <w:r w:rsidR="00E23DBF" w:rsidRPr="00E23DBF">
                              <w:rPr>
                                <w:noProof/>
                                <w:color w:val="4F81BD" w:themeColor="accent1"/>
                              </w:rPr>
                              <w:t>5</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26"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1027"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0F1B8D" w:rsidRDefault="000F1B8D">
                      <w:pPr>
                        <w:jc w:val="center"/>
                        <w:rPr>
                          <w:color w:val="4F81BD" w:themeColor="accent1"/>
                        </w:rPr>
                      </w:pPr>
                      <w:r>
                        <w:fldChar w:fldCharType="begin"/>
                      </w:r>
                      <w:r>
                        <w:instrText xml:space="preserve"> PAGE   \* MERGEFORMAT </w:instrText>
                      </w:r>
                      <w:r>
                        <w:fldChar w:fldCharType="separate"/>
                      </w:r>
                      <w:r w:rsidR="00E23DBF" w:rsidRPr="00E23DBF">
                        <w:rPr>
                          <w:noProof/>
                          <w:color w:val="4F81BD" w:themeColor="accent1"/>
                        </w:rPr>
                        <w:t>5</w:t>
                      </w:r>
                      <w:r>
                        <w:rPr>
                          <w:noProof/>
                          <w:color w:val="4F81BD" w:themeColor="accent1"/>
                        </w:rPr>
                        <w:fldChar w:fldCharType="end"/>
                      </w:r>
                    </w:p>
                  </w:txbxContent>
                </v:textbox>
              </v:shape>
              <w10:wrap anchorx="margin" anchory="margin"/>
            </v:group>
          </w:pict>
        </mc:Fallback>
      </mc:AlternateContent>
    </w:r>
    <w:r w:rsidR="000F1B8D">
      <w:rPr>
        <w:color w:val="808080" w:themeColor="background1" w:themeShade="80"/>
      </w:rPr>
      <w:t xml:space="preserve"> | </w:t>
    </w:r>
    <w:sdt>
      <w:sdtPr>
        <w:rPr>
          <w:color w:val="808080" w:themeColor="background1" w:themeShade="80"/>
        </w:rPr>
        <w:alias w:val="Address"/>
        <w:id w:val="76161122"/>
        <w:placeholder>
          <w:docPart w:val="EAF122114817495E8378DB3AD424B807"/>
        </w:placeholder>
        <w:dataBinding w:prefixMappings="xmlns:ns0='http://schemas.microsoft.com/office/2006/coverPageProps'" w:xpath="/ns0:CoverPageProperties[1]/ns0:CompanyAddress[1]" w:storeItemID="{55AF091B-3C7A-41E3-B477-F2FDAA23CFDA}"/>
        <w:text w:multiLine="1"/>
      </w:sdtPr>
      <w:sdtEndPr/>
      <w:sdtContent>
        <w:r w:rsidR="000F1B8D">
          <w:rPr>
            <w:color w:val="808080" w:themeColor="background1" w:themeShade="80"/>
          </w:rPr>
          <w:t>Edited 12.19.14</w:t>
        </w:r>
        <w:r w:rsidR="000F1B8D">
          <w:rPr>
            <w:color w:val="808080" w:themeColor="background1" w:themeShade="80"/>
          </w:rPr>
          <w:br/>
        </w:r>
      </w:sdtContent>
    </w:sdt>
  </w:p>
  <w:p w:rsidR="000F1B8D" w:rsidRDefault="000F1B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107" w:rsidRDefault="00557107" w:rsidP="000F1B8D">
      <w:pPr>
        <w:spacing w:after="0" w:line="240" w:lineRule="auto"/>
      </w:pPr>
      <w:r>
        <w:separator/>
      </w:r>
    </w:p>
  </w:footnote>
  <w:footnote w:type="continuationSeparator" w:id="0">
    <w:p w:rsidR="00557107" w:rsidRDefault="00557107" w:rsidP="000F1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5FE"/>
    <w:multiLevelType w:val="hybridMultilevel"/>
    <w:tmpl w:val="25FA41A4"/>
    <w:lvl w:ilvl="0" w:tplc="733C4ED2">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7D5B33"/>
    <w:multiLevelType w:val="hybridMultilevel"/>
    <w:tmpl w:val="06006B06"/>
    <w:lvl w:ilvl="0" w:tplc="0409000F">
      <w:start w:val="1"/>
      <w:numFmt w:val="decimal"/>
      <w:lvlText w:val="%1."/>
      <w:lvlJc w:val="left"/>
      <w:pPr>
        <w:ind w:left="360" w:hanging="360"/>
      </w:pPr>
      <w:rPr>
        <w:rFonts w:hint="default"/>
      </w:rPr>
    </w:lvl>
    <w:lvl w:ilvl="1" w:tplc="4134BF36">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1FCAF06E">
      <w:start w:val="4202"/>
      <w:numFmt w:val="bullet"/>
      <w:lvlText w:val=""/>
      <w:lvlJc w:val="left"/>
      <w:pPr>
        <w:ind w:left="2520" w:hanging="360"/>
      </w:pPr>
      <w:rPr>
        <w:rFonts w:ascii="Symbol" w:eastAsiaTheme="minorHAnsi" w:hAnsi="Symbol"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1362C7"/>
    <w:multiLevelType w:val="hybridMultilevel"/>
    <w:tmpl w:val="667875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13C75"/>
    <w:multiLevelType w:val="hybridMultilevel"/>
    <w:tmpl w:val="F5102E36"/>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8C2CF7"/>
    <w:multiLevelType w:val="hybridMultilevel"/>
    <w:tmpl w:val="C13EDA3E"/>
    <w:lvl w:ilvl="0" w:tplc="04090019">
      <w:start w:val="1"/>
      <w:numFmt w:val="lowerLetter"/>
      <w:lvlText w:val="%1."/>
      <w:lvlJc w:val="left"/>
      <w:pPr>
        <w:ind w:left="720" w:hanging="360"/>
      </w:pPr>
    </w:lvl>
    <w:lvl w:ilvl="1" w:tplc="F6A007DA">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97B02"/>
    <w:multiLevelType w:val="hybridMultilevel"/>
    <w:tmpl w:val="00CA9D62"/>
    <w:lvl w:ilvl="0" w:tplc="291C87B0">
      <w:start w:val="42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05FA0"/>
    <w:multiLevelType w:val="hybridMultilevel"/>
    <w:tmpl w:val="FF54D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304C9A"/>
    <w:multiLevelType w:val="hybridMultilevel"/>
    <w:tmpl w:val="D4D0D1DE"/>
    <w:lvl w:ilvl="0" w:tplc="F25C7642">
      <w:start w:val="1"/>
      <w:numFmt w:val="lowerRoman"/>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
  </w:num>
  <w:num w:numId="4">
    <w:abstractNumId w:val="5"/>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C4"/>
    <w:rsid w:val="000178D6"/>
    <w:rsid w:val="00043263"/>
    <w:rsid w:val="000C25A8"/>
    <w:rsid w:val="000E5712"/>
    <w:rsid w:val="000F1B8D"/>
    <w:rsid w:val="0011364B"/>
    <w:rsid w:val="00132E6F"/>
    <w:rsid w:val="00145925"/>
    <w:rsid w:val="001B5B3C"/>
    <w:rsid w:val="001E0D37"/>
    <w:rsid w:val="00213389"/>
    <w:rsid w:val="0024174F"/>
    <w:rsid w:val="002F264F"/>
    <w:rsid w:val="00305CF5"/>
    <w:rsid w:val="00370421"/>
    <w:rsid w:val="00380635"/>
    <w:rsid w:val="00394E4A"/>
    <w:rsid w:val="004660A3"/>
    <w:rsid w:val="00557107"/>
    <w:rsid w:val="00592DA6"/>
    <w:rsid w:val="00594B62"/>
    <w:rsid w:val="005B419F"/>
    <w:rsid w:val="005D7A9E"/>
    <w:rsid w:val="0065092B"/>
    <w:rsid w:val="00663F1B"/>
    <w:rsid w:val="00666B35"/>
    <w:rsid w:val="006C57F4"/>
    <w:rsid w:val="006D743B"/>
    <w:rsid w:val="007446B5"/>
    <w:rsid w:val="00790716"/>
    <w:rsid w:val="007A1995"/>
    <w:rsid w:val="008327CF"/>
    <w:rsid w:val="0086216B"/>
    <w:rsid w:val="0088738F"/>
    <w:rsid w:val="008A10CE"/>
    <w:rsid w:val="008C3838"/>
    <w:rsid w:val="00903E5E"/>
    <w:rsid w:val="00905E47"/>
    <w:rsid w:val="00956F22"/>
    <w:rsid w:val="00960C08"/>
    <w:rsid w:val="00976714"/>
    <w:rsid w:val="009A0F24"/>
    <w:rsid w:val="00A14A0E"/>
    <w:rsid w:val="00A42741"/>
    <w:rsid w:val="00AD5B86"/>
    <w:rsid w:val="00AD65FD"/>
    <w:rsid w:val="00AD6E59"/>
    <w:rsid w:val="00B77C29"/>
    <w:rsid w:val="00BA6179"/>
    <w:rsid w:val="00BB2B84"/>
    <w:rsid w:val="00C445A1"/>
    <w:rsid w:val="00CC033A"/>
    <w:rsid w:val="00CD6A9E"/>
    <w:rsid w:val="00CF4B39"/>
    <w:rsid w:val="00D220D1"/>
    <w:rsid w:val="00D344C4"/>
    <w:rsid w:val="00DC0999"/>
    <w:rsid w:val="00DF1497"/>
    <w:rsid w:val="00E20E4F"/>
    <w:rsid w:val="00E23DBF"/>
    <w:rsid w:val="00E35F44"/>
    <w:rsid w:val="00E369CC"/>
    <w:rsid w:val="00E772F6"/>
    <w:rsid w:val="00E82A86"/>
    <w:rsid w:val="00ED46DB"/>
    <w:rsid w:val="00F14FB1"/>
    <w:rsid w:val="00FE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4C4"/>
    <w:pPr>
      <w:ind w:left="720"/>
      <w:contextualSpacing/>
    </w:pPr>
  </w:style>
  <w:style w:type="character" w:styleId="Hyperlink">
    <w:name w:val="Hyperlink"/>
    <w:basedOn w:val="DefaultParagraphFont"/>
    <w:uiPriority w:val="99"/>
    <w:unhideWhenUsed/>
    <w:rsid w:val="006D743B"/>
    <w:rPr>
      <w:color w:val="0000FF" w:themeColor="hyperlink"/>
      <w:u w:val="single"/>
    </w:rPr>
  </w:style>
  <w:style w:type="paragraph" w:styleId="Header">
    <w:name w:val="header"/>
    <w:basedOn w:val="Normal"/>
    <w:link w:val="HeaderChar"/>
    <w:uiPriority w:val="99"/>
    <w:unhideWhenUsed/>
    <w:rsid w:val="000F1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B8D"/>
  </w:style>
  <w:style w:type="paragraph" w:styleId="Footer">
    <w:name w:val="footer"/>
    <w:basedOn w:val="Normal"/>
    <w:link w:val="FooterChar"/>
    <w:uiPriority w:val="99"/>
    <w:unhideWhenUsed/>
    <w:rsid w:val="000F1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B8D"/>
  </w:style>
  <w:style w:type="paragraph" w:styleId="BalloonText">
    <w:name w:val="Balloon Text"/>
    <w:basedOn w:val="Normal"/>
    <w:link w:val="BalloonTextChar"/>
    <w:uiPriority w:val="99"/>
    <w:semiHidden/>
    <w:unhideWhenUsed/>
    <w:rsid w:val="000F1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4C4"/>
    <w:pPr>
      <w:ind w:left="720"/>
      <w:contextualSpacing/>
    </w:pPr>
  </w:style>
  <w:style w:type="character" w:styleId="Hyperlink">
    <w:name w:val="Hyperlink"/>
    <w:basedOn w:val="DefaultParagraphFont"/>
    <w:uiPriority w:val="99"/>
    <w:unhideWhenUsed/>
    <w:rsid w:val="006D743B"/>
    <w:rPr>
      <w:color w:val="0000FF" w:themeColor="hyperlink"/>
      <w:u w:val="single"/>
    </w:rPr>
  </w:style>
  <w:style w:type="paragraph" w:styleId="Header">
    <w:name w:val="header"/>
    <w:basedOn w:val="Normal"/>
    <w:link w:val="HeaderChar"/>
    <w:uiPriority w:val="99"/>
    <w:unhideWhenUsed/>
    <w:rsid w:val="000F1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B8D"/>
  </w:style>
  <w:style w:type="paragraph" w:styleId="Footer">
    <w:name w:val="footer"/>
    <w:basedOn w:val="Normal"/>
    <w:link w:val="FooterChar"/>
    <w:uiPriority w:val="99"/>
    <w:unhideWhenUsed/>
    <w:rsid w:val="000F1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B8D"/>
  </w:style>
  <w:style w:type="paragraph" w:styleId="BalloonText">
    <w:name w:val="Balloon Text"/>
    <w:basedOn w:val="Normal"/>
    <w:link w:val="BalloonTextChar"/>
    <w:uiPriority w:val="99"/>
    <w:semiHidden/>
    <w:unhideWhenUsed/>
    <w:rsid w:val="000F1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B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nnewton@usf.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5D5A3AAE1A42E4A0D696CEC52FE8B3"/>
        <w:category>
          <w:name w:val="General"/>
          <w:gallery w:val="placeholder"/>
        </w:category>
        <w:types>
          <w:type w:val="bbPlcHdr"/>
        </w:types>
        <w:behaviors>
          <w:behavior w:val="content"/>
        </w:behaviors>
        <w:guid w:val="{578A5868-FF27-4B74-A376-0B85802CAE54}"/>
      </w:docPartPr>
      <w:docPartBody>
        <w:p w:rsidR="00EB39CF" w:rsidRDefault="00C70E05" w:rsidP="00C70E05">
          <w:pPr>
            <w:pStyle w:val="FA5D5A3AAE1A42E4A0D696CEC52FE8B3"/>
          </w:pPr>
          <w:r>
            <w:rPr>
              <w:noProof/>
              <w:color w:val="7F7F7F" w:themeColor="background1" w:themeShade="7F"/>
            </w:rPr>
            <w:t>[Type the company name]</w:t>
          </w:r>
        </w:p>
      </w:docPartBody>
    </w:docPart>
    <w:docPart>
      <w:docPartPr>
        <w:name w:val="EAF122114817495E8378DB3AD424B807"/>
        <w:category>
          <w:name w:val="General"/>
          <w:gallery w:val="placeholder"/>
        </w:category>
        <w:types>
          <w:type w:val="bbPlcHdr"/>
        </w:types>
        <w:behaviors>
          <w:behavior w:val="content"/>
        </w:behaviors>
        <w:guid w:val="{F2DCA887-FC3F-4AA7-8E10-0E536CF9F823}"/>
      </w:docPartPr>
      <w:docPartBody>
        <w:p w:rsidR="00EB39CF" w:rsidRDefault="00C70E05" w:rsidP="00C70E05">
          <w:pPr>
            <w:pStyle w:val="EAF122114817495E8378DB3AD424B80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05"/>
    <w:rsid w:val="00860E11"/>
    <w:rsid w:val="008C0C36"/>
    <w:rsid w:val="00C70E05"/>
    <w:rsid w:val="00EB3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D5A3AAE1A42E4A0D696CEC52FE8B3">
    <w:name w:val="FA5D5A3AAE1A42E4A0D696CEC52FE8B3"/>
    <w:rsid w:val="00C70E05"/>
  </w:style>
  <w:style w:type="paragraph" w:customStyle="1" w:styleId="EAF122114817495E8378DB3AD424B807">
    <w:name w:val="EAF122114817495E8378DB3AD424B807"/>
    <w:rsid w:val="00C70E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D5A3AAE1A42E4A0D696CEC52FE8B3">
    <w:name w:val="FA5D5A3AAE1A42E4A0D696CEC52FE8B3"/>
    <w:rsid w:val="00C70E05"/>
  </w:style>
  <w:style w:type="paragraph" w:customStyle="1" w:styleId="EAF122114817495E8378DB3AD424B807">
    <w:name w:val="EAF122114817495E8378DB3AD424B807"/>
    <w:rsid w:val="00C70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Edited 12.19.14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Renee Svec</dc:creator>
  <cp:lastModifiedBy>Fiedler, Andrea</cp:lastModifiedBy>
  <cp:revision>16</cp:revision>
  <dcterms:created xsi:type="dcterms:W3CDTF">2015-01-27T14:15:00Z</dcterms:created>
  <dcterms:modified xsi:type="dcterms:W3CDTF">2015-01-27T14:54:00Z</dcterms:modified>
</cp:coreProperties>
</file>