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B2A0" w14:textId="5F0F2B81" w:rsidR="00125C74" w:rsidRDefault="00125C74" w:rsidP="00125C74">
      <w:pPr>
        <w:spacing w:after="0" w:line="240" w:lineRule="auto"/>
        <w:rPr>
          <w:rFonts w:ascii="Segoe UI" w:eastAsia="Times New Roman" w:hAnsi="Segoe UI" w:cs="Segoe UI"/>
          <w:b/>
          <w:bCs/>
          <w:color w:val="24292E"/>
          <w:sz w:val="48"/>
          <w:szCs w:val="48"/>
        </w:rPr>
      </w:pPr>
      <w:r w:rsidRPr="00125C74">
        <w:rPr>
          <w:rFonts w:ascii="Segoe UI" w:eastAsia="Times New Roman" w:hAnsi="Segoe UI" w:cs="Segoe UI"/>
          <w:b/>
          <w:bCs/>
          <w:color w:val="24292E"/>
          <w:sz w:val="48"/>
          <w:szCs w:val="48"/>
        </w:rPr>
        <w:t>Introduction </w:t>
      </w:r>
    </w:p>
    <w:p w14:paraId="6404EDD8" w14:textId="77777777" w:rsidR="00656145" w:rsidRPr="00125C74" w:rsidRDefault="00656145" w:rsidP="00125C74">
      <w:pPr>
        <w:spacing w:after="0" w:line="240" w:lineRule="auto"/>
        <w:rPr>
          <w:rFonts w:ascii="Times New Roman" w:eastAsia="Times New Roman" w:hAnsi="Times New Roman" w:cs="Times New Roman"/>
          <w:sz w:val="24"/>
          <w:szCs w:val="24"/>
        </w:rPr>
      </w:pPr>
      <w:bookmarkStart w:id="0" w:name="_GoBack"/>
      <w:bookmarkEnd w:id="0"/>
    </w:p>
    <w:p w14:paraId="03428068"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For my first data science project, I chose to examine employment data to build a salary predictor.  </w:t>
      </w:r>
    </w:p>
    <w:p w14:paraId="2944C73C"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 </w:t>
      </w:r>
    </w:p>
    <w:p w14:paraId="4E9C1E24"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Websites such as </w:t>
      </w:r>
      <w:hyperlink r:id="rId5" w:tgtFrame="_blank" w:history="1">
        <w:r w:rsidRPr="00F61039">
          <w:rPr>
            <w:rFonts w:ascii="Nunito Sans" w:eastAsia="Nunito Sans" w:hAnsi="Nunito Sans" w:cs="Nunito Sans"/>
            <w:color w:val="353535"/>
            <w:sz w:val="18"/>
            <w:szCs w:val="18"/>
            <w:lang w:eastAsia="en-US" w:bidi="en-US"/>
          </w:rPr>
          <w:t>Salary.com</w:t>
        </w:r>
      </w:hyperlink>
      <w:r w:rsidRPr="00F61039">
        <w:rPr>
          <w:rFonts w:ascii="Nunito Sans" w:eastAsia="Nunito Sans" w:hAnsi="Nunito Sans" w:cs="Nunito Sans"/>
          <w:color w:val="353535"/>
          <w:sz w:val="18"/>
          <w:szCs w:val="18"/>
          <w:lang w:eastAsia="en-US" w:bidi="en-US"/>
        </w:rPr>
        <w:t> </w:t>
      </w:r>
      <w:hyperlink r:id="rId6" w:tgtFrame="_blank" w:history="1">
        <w:r w:rsidRPr="00F61039">
          <w:rPr>
            <w:rFonts w:ascii="Nunito Sans" w:eastAsia="Nunito Sans" w:hAnsi="Nunito Sans" w:cs="Nunito Sans"/>
            <w:color w:val="353535"/>
            <w:sz w:val="18"/>
            <w:szCs w:val="18"/>
            <w:lang w:eastAsia="en-US" w:bidi="en-US"/>
          </w:rPr>
          <w:t>payscale.com</w:t>
        </w:r>
      </w:hyperlink>
      <w:r w:rsidRPr="00F61039">
        <w:rPr>
          <w:rFonts w:ascii="Nunito Sans" w:eastAsia="Nunito Sans" w:hAnsi="Nunito Sans" w:cs="Nunito Sans"/>
          <w:color w:val="353535"/>
          <w:sz w:val="18"/>
          <w:szCs w:val="18"/>
          <w:lang w:eastAsia="en-US" w:bidi="en-US"/>
        </w:rPr>
        <w:t>, or </w:t>
      </w:r>
      <w:hyperlink r:id="rId7" w:tgtFrame="_blank" w:history="1">
        <w:r w:rsidRPr="00F61039">
          <w:rPr>
            <w:rFonts w:ascii="Nunito Sans" w:eastAsia="Nunito Sans" w:hAnsi="Nunito Sans" w:cs="Nunito Sans"/>
            <w:color w:val="353535"/>
            <w:sz w:val="18"/>
            <w:szCs w:val="18"/>
            <w:lang w:eastAsia="en-US" w:bidi="en-US"/>
          </w:rPr>
          <w:t>Glassdoor.com</w:t>
        </w:r>
      </w:hyperlink>
      <w:r w:rsidRPr="00F61039">
        <w:rPr>
          <w:rFonts w:ascii="Nunito Sans" w:eastAsia="Nunito Sans" w:hAnsi="Nunito Sans" w:cs="Nunito Sans"/>
          <w:color w:val="353535"/>
          <w:sz w:val="18"/>
          <w:szCs w:val="18"/>
          <w:lang w:eastAsia="en-US" w:bidi="en-US"/>
        </w:rPr>
        <w:t>, utilize user imputed data to predict salaries among all industries. The partial screenshot below displays the wages for a staff accountant in the Los Angeles area. Given the industry, company size, and years of experience, the average salary for a Staff Accountant is $55,064.  </w:t>
      </w:r>
    </w:p>
    <w:p w14:paraId="1C2053A4"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1F3576AC" w14:textId="5F5E3112"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Times New Roman" w:eastAsia="Times New Roman" w:hAnsi="Times New Roman" w:cs="Times New Roman"/>
          <w:noProof/>
          <w:sz w:val="24"/>
          <w:szCs w:val="24"/>
        </w:rPr>
        <w:drawing>
          <wp:inline distT="0" distB="0" distL="0" distR="0" wp14:anchorId="1C4C36C7" wp14:editId="7D2BC27F">
            <wp:extent cx="5943600" cy="2312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611671E2"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28C8B881"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Both employees and employers benefit from these websites by knowing the market value of a job. As you can imagine, websites that provide salary data are interested in providing accurate results, so that there is a likelihood that future employees and employers can be confident during salary negotiation.</w:t>
      </w:r>
    </w:p>
    <w:p w14:paraId="375AF1CC"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 </w:t>
      </w:r>
    </w:p>
    <w:p w14:paraId="36FAFD25" w14:textId="510F84BB"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Years of experience, college major, industry, and distance from metropolis are some of the factors that affect the salary predictor's formula accuracy in computing wages. However, most salaries recorded on </w:t>
      </w:r>
      <w:hyperlink r:id="rId9" w:tgtFrame="_blank" w:history="1">
        <w:r w:rsidRPr="00F61039">
          <w:rPr>
            <w:rFonts w:ascii="Nunito Sans" w:eastAsia="Nunito Sans" w:hAnsi="Nunito Sans" w:cs="Nunito Sans"/>
            <w:color w:val="353535"/>
            <w:sz w:val="18"/>
            <w:szCs w:val="18"/>
            <w:lang w:eastAsia="en-US" w:bidi="en-US"/>
          </w:rPr>
          <w:t>glassdoor.com</w:t>
        </w:r>
      </w:hyperlink>
      <w:r w:rsidRPr="00F61039">
        <w:rPr>
          <w:rFonts w:ascii="Nunito Sans" w:eastAsia="Nunito Sans" w:hAnsi="Nunito Sans" w:cs="Nunito Sans"/>
          <w:color w:val="353535"/>
          <w:sz w:val="18"/>
          <w:szCs w:val="18"/>
          <w:lang w:eastAsia="en-US" w:bidi="en-US"/>
        </w:rPr>
        <w:t xml:space="preserve"> are posted by users who are willing to divulge their actual pay. Since anyone can post their salary, the data from these websites might be skewed. For example, there is a </w:t>
      </w:r>
      <w:r w:rsidRPr="00F61039">
        <w:rPr>
          <w:rFonts w:ascii="Nunito Sans" w:eastAsia="Nunito Sans" w:hAnsi="Nunito Sans" w:cs="Nunito Sans"/>
          <w:color w:val="353535"/>
          <w:sz w:val="18"/>
          <w:szCs w:val="18"/>
          <w:lang w:eastAsia="en-US" w:bidi="en-US"/>
        </w:rPr>
        <w:t>30-thousand-dollar</w:t>
      </w:r>
      <w:r w:rsidRPr="00F61039">
        <w:rPr>
          <w:rFonts w:ascii="Nunito Sans" w:eastAsia="Nunito Sans" w:hAnsi="Nunito Sans" w:cs="Nunito Sans"/>
          <w:color w:val="353535"/>
          <w:sz w:val="18"/>
          <w:szCs w:val="18"/>
          <w:lang w:eastAsia="en-US" w:bidi="en-US"/>
        </w:rPr>
        <w:t xml:space="preserve"> difference between the average and the highest-paid S</w:t>
      </w:r>
      <w:r>
        <w:rPr>
          <w:rFonts w:ascii="Nunito Sans" w:eastAsia="Nunito Sans" w:hAnsi="Nunito Sans" w:cs="Nunito Sans"/>
          <w:color w:val="353535"/>
          <w:sz w:val="18"/>
          <w:szCs w:val="18"/>
          <w:lang w:eastAsia="en-US" w:bidi="en-US"/>
        </w:rPr>
        <w:t>t</w:t>
      </w:r>
      <w:r w:rsidRPr="00F61039">
        <w:rPr>
          <w:rFonts w:ascii="Nunito Sans" w:eastAsia="Nunito Sans" w:hAnsi="Nunito Sans" w:cs="Nunito Sans"/>
          <w:color w:val="353535"/>
          <w:sz w:val="18"/>
          <w:szCs w:val="18"/>
          <w:lang w:eastAsia="en-US" w:bidi="en-US"/>
        </w:rPr>
        <w:t>aff Accountants. Additionally, the section labeled "Salaries for Related Job Titles," reveals a similar trend to the Staff Accountant salary information and should be juxtaposed upon the Staff accountant bell curve.</w:t>
      </w:r>
    </w:p>
    <w:p w14:paraId="55CE4CB5"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 </w:t>
      </w:r>
    </w:p>
    <w:p w14:paraId="6661948B" w14:textId="77777777" w:rsidR="00F61039" w:rsidRPr="00F61039" w:rsidRDefault="00F61039" w:rsidP="00F61039">
      <w:pPr>
        <w:pStyle w:val="NormalWeb"/>
        <w:spacing w:before="0" w:beforeAutospacing="0" w:after="0" w:afterAutospacing="0"/>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Therefore, the intended value of this project is to provide insight into more tangible discriminating and modifiable predictors of salary data.</w:t>
      </w:r>
    </w:p>
    <w:p w14:paraId="635334B6"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0A1A05FC" w14:textId="77777777"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Segoe UI" w:eastAsia="Times New Roman" w:hAnsi="Segoe UI" w:cs="Segoe UI"/>
          <w:b/>
          <w:bCs/>
          <w:color w:val="24292E"/>
          <w:sz w:val="48"/>
          <w:szCs w:val="48"/>
        </w:rPr>
        <w:t>Data </w:t>
      </w:r>
    </w:p>
    <w:p w14:paraId="23643C30"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73C22CDB" w14:textId="511A1018" w:rsidR="00125C74" w:rsidRPr="00125C74" w:rsidRDefault="00F61039" w:rsidP="00125C74">
      <w:pPr>
        <w:pStyle w:val="BodyText"/>
        <w:spacing w:line="235" w:lineRule="auto"/>
        <w:ind w:left="102" w:right="170"/>
        <w:rPr>
          <w:color w:val="353535"/>
        </w:rPr>
      </w:pPr>
      <w:r w:rsidRPr="00F61039">
        <w:rPr>
          <w:color w:val="353535"/>
        </w:rPr>
        <w:t>The features of the dataset include job id, company id, job type, degree, major, industry, years of experience, and miles the employee lives from the metropolitan city. The actual size of the dataset is 1,000,000 rows. The data from this project was provided by Data Science Dream Job LLC.</w:t>
      </w:r>
    </w:p>
    <w:p w14:paraId="7B3FD3AD" w14:textId="77777777"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Segoe UI" w:eastAsia="Times New Roman" w:hAnsi="Segoe UI" w:cs="Segoe UI"/>
          <w:b/>
          <w:bCs/>
          <w:color w:val="24292E"/>
          <w:sz w:val="48"/>
          <w:szCs w:val="48"/>
        </w:rPr>
        <w:t>Preprocessing </w:t>
      </w:r>
    </w:p>
    <w:p w14:paraId="5AA89972"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773007FD" w14:textId="77777777" w:rsidR="00F61039" w:rsidRPr="00F61039" w:rsidRDefault="00F61039" w:rsidP="00F61039">
      <w:p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As part of data integrity, I implemented the following steps:</w:t>
      </w:r>
    </w:p>
    <w:p w14:paraId="08AF6588" w14:textId="77777777" w:rsidR="00F61039" w:rsidRPr="00F61039" w:rsidRDefault="00F61039" w:rsidP="00F61039">
      <w:pPr>
        <w:spacing w:after="0" w:line="240" w:lineRule="auto"/>
        <w:rPr>
          <w:rFonts w:ascii="Nunito Sans" w:eastAsia="Nunito Sans" w:hAnsi="Nunito Sans" w:cs="Nunito Sans"/>
          <w:color w:val="353535"/>
          <w:sz w:val="18"/>
          <w:szCs w:val="18"/>
          <w:lang w:eastAsia="en-US" w:bidi="en-US"/>
        </w:rPr>
      </w:pPr>
    </w:p>
    <w:p w14:paraId="4BD6C62E" w14:textId="77777777" w:rsidR="00F61039" w:rsidRPr="00F61039" w:rsidRDefault="00F61039" w:rsidP="00F61039">
      <w:pPr>
        <w:pStyle w:val="ListParagraph"/>
        <w:numPr>
          <w:ilvl w:val="0"/>
          <w:numId w:val="5"/>
        </w:num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lastRenderedPageBreak/>
        <w:t>Merged all features into a single data frame. </w:t>
      </w:r>
    </w:p>
    <w:p w14:paraId="097DC042" w14:textId="77777777" w:rsidR="00F61039" w:rsidRPr="00F61039" w:rsidRDefault="00F61039" w:rsidP="00F61039">
      <w:pPr>
        <w:pStyle w:val="ListParagraph"/>
        <w:numPr>
          <w:ilvl w:val="0"/>
          <w:numId w:val="5"/>
        </w:num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Visualized the target variable. </w:t>
      </w:r>
    </w:p>
    <w:p w14:paraId="38456CE2" w14:textId="77777777" w:rsidR="00F61039" w:rsidRPr="00F61039" w:rsidRDefault="00F61039" w:rsidP="00F61039">
      <w:pPr>
        <w:pStyle w:val="ListParagraph"/>
        <w:numPr>
          <w:ilvl w:val="0"/>
          <w:numId w:val="5"/>
        </w:num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Identified potential outliers utilizing IQR. </w:t>
      </w:r>
    </w:p>
    <w:p w14:paraId="5A6EE9D3" w14:textId="77777777" w:rsidR="00F61039" w:rsidRPr="00F61039" w:rsidRDefault="00F61039" w:rsidP="00F61039">
      <w:pPr>
        <w:pStyle w:val="ListParagraph"/>
        <w:numPr>
          <w:ilvl w:val="0"/>
          <w:numId w:val="5"/>
        </w:num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Removed salaries with a 0 value. </w:t>
      </w:r>
    </w:p>
    <w:p w14:paraId="0271B818"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5FB026F7"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6D554716" w14:textId="28E39A61" w:rsidR="00125C74" w:rsidRDefault="00F61039" w:rsidP="00125C74">
      <w:pPr>
        <w:spacing w:after="0" w:line="240" w:lineRule="auto"/>
        <w:rPr>
          <w:rFonts w:ascii="Nunito Sans" w:eastAsia="Nunito Sans" w:hAnsi="Nunito Sans" w:cs="Nunito Sans"/>
          <w:color w:val="353535"/>
          <w:sz w:val="18"/>
          <w:szCs w:val="18"/>
          <w:lang w:eastAsia="en-US" w:bidi="en-US"/>
        </w:rPr>
      </w:pPr>
      <w:r w:rsidRPr="00F61039">
        <w:rPr>
          <w:rFonts w:ascii="Nunito Sans" w:eastAsia="Nunito Sans" w:hAnsi="Nunito Sans" w:cs="Nunito Sans"/>
          <w:color w:val="353535"/>
          <w:sz w:val="18"/>
          <w:szCs w:val="18"/>
          <w:lang w:eastAsia="en-US" w:bidi="en-US"/>
        </w:rPr>
        <w:t>One notable outlier discovered are the 16 individuals with the title of "Junior" who are receiving a salary over $250. After inspecting the data, I found that these high paid "Junior' employees are primarily in the Oil and Finance fields. Those industries are extremely lucrative; therefore, the outliers discovered will be kept in the dataset.</w:t>
      </w:r>
    </w:p>
    <w:p w14:paraId="3EA65288" w14:textId="77777777" w:rsidR="00F61039" w:rsidRPr="00125C74" w:rsidRDefault="00F61039" w:rsidP="00125C74">
      <w:pPr>
        <w:spacing w:after="0" w:line="240" w:lineRule="auto"/>
        <w:rPr>
          <w:rFonts w:ascii="Times New Roman" w:eastAsia="Times New Roman" w:hAnsi="Times New Roman" w:cs="Times New Roman"/>
          <w:sz w:val="24"/>
          <w:szCs w:val="24"/>
        </w:rPr>
      </w:pPr>
    </w:p>
    <w:p w14:paraId="7B95105F" w14:textId="77777777"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Segoe UI" w:eastAsia="Times New Roman" w:hAnsi="Segoe UI" w:cs="Segoe UI"/>
          <w:b/>
          <w:bCs/>
          <w:color w:val="24292E"/>
          <w:sz w:val="48"/>
          <w:szCs w:val="48"/>
        </w:rPr>
        <w:t>Exploratory Data Analysis</w:t>
      </w:r>
    </w:p>
    <w:p w14:paraId="20A2169B"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044E1D00" w14:textId="360BEF15" w:rsidR="00125C74" w:rsidRPr="00125C74" w:rsidRDefault="00F61039" w:rsidP="00125C74">
      <w:pPr>
        <w:spacing w:after="0" w:line="240" w:lineRule="auto"/>
        <w:rPr>
          <w:rFonts w:ascii="Times New Roman" w:eastAsia="Times New Roman" w:hAnsi="Times New Roman" w:cs="Times New Roman"/>
          <w:sz w:val="24"/>
          <w:szCs w:val="24"/>
        </w:rPr>
      </w:pPr>
      <w:r w:rsidRPr="00F61039">
        <w:rPr>
          <w:rFonts w:ascii="Nunito Sans" w:eastAsia="Nunito Sans" w:hAnsi="Nunito Sans" w:cs="Nunito Sans"/>
          <w:color w:val="353535"/>
          <w:sz w:val="18"/>
          <w:szCs w:val="18"/>
          <w:lang w:eastAsia="en-US" w:bidi="en-US"/>
        </w:rPr>
        <w:t>Before developing predictive models, I did a fundamental exploratory data analysis to see the relationship between salary and the other attributes. I hypothesized that years of experience, industry background would have the most significant correlation with salary, and all other features would be insignificant. However, the box plots display a different story. Salary is mostly predicated upon a person's position, degree, major, and the years of experience they have. Thus, the data support the basic notion that higher education and expertise yields a higher salary.</w:t>
      </w:r>
      <w:r>
        <w:rPr>
          <w:rFonts w:ascii="Nunito Sans" w:eastAsia="Nunito Sans" w:hAnsi="Nunito Sans" w:cs="Nunito Sans"/>
          <w:color w:val="353535"/>
          <w:sz w:val="18"/>
          <w:szCs w:val="18"/>
          <w:lang w:eastAsia="en-US" w:bidi="en-US"/>
        </w:rPr>
        <w:t xml:space="preserve"> </w:t>
      </w:r>
    </w:p>
    <w:p w14:paraId="43BB37D5"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0059AE04"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0B757572" w14:textId="1B27C285"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Times New Roman" w:eastAsia="Times New Roman" w:hAnsi="Times New Roman" w:cs="Times New Roman"/>
          <w:b/>
          <w:bCs/>
          <w:noProof/>
          <w:color w:val="24292E"/>
          <w:sz w:val="48"/>
          <w:szCs w:val="48"/>
        </w:rPr>
        <w:lastRenderedPageBreak/>
        <w:drawing>
          <wp:inline distT="0" distB="0" distL="0" distR="0" wp14:anchorId="0EAA72C5" wp14:editId="0BA4207B">
            <wp:extent cx="34861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609975"/>
                    </a:xfrm>
                    <a:prstGeom prst="rect">
                      <a:avLst/>
                    </a:prstGeom>
                    <a:noFill/>
                    <a:ln>
                      <a:noFill/>
                    </a:ln>
                  </pic:spPr>
                </pic:pic>
              </a:graphicData>
            </a:graphic>
          </wp:inline>
        </w:drawing>
      </w:r>
      <w:r w:rsidRPr="00125C74">
        <w:rPr>
          <w:rFonts w:ascii="Times New Roman" w:eastAsia="Times New Roman" w:hAnsi="Times New Roman" w:cs="Times New Roman"/>
          <w:b/>
          <w:bCs/>
          <w:noProof/>
          <w:color w:val="24292E"/>
          <w:sz w:val="48"/>
          <w:szCs w:val="48"/>
        </w:rPr>
        <w:drawing>
          <wp:inline distT="0" distB="0" distL="0" distR="0" wp14:anchorId="2465DF5A" wp14:editId="1D8BE3C1">
            <wp:extent cx="343852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524250"/>
                    </a:xfrm>
                    <a:prstGeom prst="rect">
                      <a:avLst/>
                    </a:prstGeom>
                    <a:noFill/>
                    <a:ln>
                      <a:noFill/>
                    </a:ln>
                  </pic:spPr>
                </pic:pic>
              </a:graphicData>
            </a:graphic>
          </wp:inline>
        </w:drawing>
      </w:r>
      <w:r w:rsidRPr="00125C74">
        <w:rPr>
          <w:rFonts w:ascii="Times New Roman" w:eastAsia="Times New Roman" w:hAnsi="Times New Roman" w:cs="Times New Roman"/>
          <w:b/>
          <w:bCs/>
          <w:noProof/>
          <w:color w:val="24292E"/>
          <w:sz w:val="48"/>
          <w:szCs w:val="48"/>
        </w:rPr>
        <w:lastRenderedPageBreak/>
        <w:drawing>
          <wp:inline distT="0" distB="0" distL="0" distR="0" wp14:anchorId="063298A9" wp14:editId="00E04726">
            <wp:extent cx="3533775" cy="3514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514725"/>
                    </a:xfrm>
                    <a:prstGeom prst="rect">
                      <a:avLst/>
                    </a:prstGeom>
                    <a:noFill/>
                    <a:ln>
                      <a:noFill/>
                    </a:ln>
                  </pic:spPr>
                </pic:pic>
              </a:graphicData>
            </a:graphic>
          </wp:inline>
        </w:drawing>
      </w:r>
      <w:r w:rsidRPr="00125C74">
        <w:rPr>
          <w:rFonts w:ascii="Times New Roman" w:eastAsia="Times New Roman" w:hAnsi="Times New Roman" w:cs="Times New Roman"/>
          <w:b/>
          <w:bCs/>
          <w:noProof/>
          <w:color w:val="24292E"/>
          <w:sz w:val="48"/>
          <w:szCs w:val="48"/>
        </w:rPr>
        <w:drawing>
          <wp:inline distT="0" distB="0" distL="0" distR="0" wp14:anchorId="3F912321" wp14:editId="670DE56F">
            <wp:extent cx="35337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3238500"/>
                    </a:xfrm>
                    <a:prstGeom prst="rect">
                      <a:avLst/>
                    </a:prstGeom>
                    <a:noFill/>
                    <a:ln>
                      <a:noFill/>
                    </a:ln>
                  </pic:spPr>
                </pic:pic>
              </a:graphicData>
            </a:graphic>
          </wp:inline>
        </w:drawing>
      </w:r>
    </w:p>
    <w:p w14:paraId="34274D6A"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62D1A9CC" w14:textId="77777777"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Segoe UI" w:eastAsia="Times New Roman" w:hAnsi="Segoe UI" w:cs="Segoe UI"/>
          <w:b/>
          <w:bCs/>
          <w:color w:val="24292E"/>
          <w:sz w:val="48"/>
          <w:szCs w:val="48"/>
        </w:rPr>
        <w:t>Modeling </w:t>
      </w:r>
    </w:p>
    <w:p w14:paraId="206BE0F3"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65A18060"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After EDA completed the following feature engineering.</w:t>
      </w:r>
    </w:p>
    <w:p w14:paraId="7FC6C241"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p>
    <w:p w14:paraId="07174096" w14:textId="77777777" w:rsidR="00125C74" w:rsidRPr="00125C74" w:rsidRDefault="00125C74" w:rsidP="00125C74">
      <w:pPr>
        <w:numPr>
          <w:ilvl w:val="0"/>
          <w:numId w:val="2"/>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Defined categorical variables </w:t>
      </w:r>
    </w:p>
    <w:p w14:paraId="22156F78" w14:textId="77777777" w:rsidR="00125C74" w:rsidRPr="00125C74" w:rsidRDefault="00125C74" w:rsidP="00125C74">
      <w:pPr>
        <w:numPr>
          <w:ilvl w:val="0"/>
          <w:numId w:val="2"/>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lastRenderedPageBreak/>
        <w:t>Consolidated the training data </w:t>
      </w:r>
    </w:p>
    <w:p w14:paraId="2B62122E" w14:textId="77777777" w:rsidR="00125C74" w:rsidRPr="00125C74" w:rsidRDefault="00125C74" w:rsidP="00125C74">
      <w:pPr>
        <w:numPr>
          <w:ilvl w:val="0"/>
          <w:numId w:val="2"/>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Re-indexed the training data. </w:t>
      </w:r>
    </w:p>
    <w:p w14:paraId="6C604267" w14:textId="77777777" w:rsidR="00125C74" w:rsidRPr="00125C74" w:rsidRDefault="00125C74" w:rsidP="00125C74">
      <w:pPr>
        <w:numPr>
          <w:ilvl w:val="0"/>
          <w:numId w:val="2"/>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Encoded categorical data. </w:t>
      </w:r>
    </w:p>
    <w:p w14:paraId="43E06580"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p>
    <w:p w14:paraId="12A2B18D"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Next, created and tuned each model, the models chosen were: </w:t>
      </w:r>
    </w:p>
    <w:p w14:paraId="06821DBB"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p>
    <w:p w14:paraId="48BB488E" w14:textId="77777777" w:rsidR="00125C74" w:rsidRPr="00125C74" w:rsidRDefault="00125C74" w:rsidP="00125C74">
      <w:pPr>
        <w:numPr>
          <w:ilvl w:val="0"/>
          <w:numId w:val="3"/>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Linear Regression</w:t>
      </w:r>
    </w:p>
    <w:p w14:paraId="53DB3D36" w14:textId="77777777" w:rsidR="00125C74" w:rsidRPr="00125C74" w:rsidRDefault="00125C74" w:rsidP="00125C74">
      <w:pPr>
        <w:numPr>
          <w:ilvl w:val="0"/>
          <w:numId w:val="3"/>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Pipeline (PCA) </w:t>
      </w:r>
    </w:p>
    <w:p w14:paraId="1CC8215A" w14:textId="77777777" w:rsidR="00125C74" w:rsidRPr="00125C74" w:rsidRDefault="00125C74" w:rsidP="00125C74">
      <w:pPr>
        <w:numPr>
          <w:ilvl w:val="0"/>
          <w:numId w:val="3"/>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Random Forest (RF)</w:t>
      </w:r>
    </w:p>
    <w:p w14:paraId="44B44047" w14:textId="77777777" w:rsidR="00125C74" w:rsidRPr="00125C74" w:rsidRDefault="00125C74" w:rsidP="00125C74">
      <w:pPr>
        <w:numPr>
          <w:ilvl w:val="0"/>
          <w:numId w:val="3"/>
        </w:numPr>
        <w:spacing w:before="100" w:beforeAutospacing="1" w:after="100" w:afterAutospacing="1"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Gradient Boost (GB)</w:t>
      </w:r>
    </w:p>
    <w:p w14:paraId="5212C1AD"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p>
    <w:p w14:paraId="349CFA8A"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The results are displayed in the image below, I excluded Pipeline because it yielded the same MSE as the baseline model. </w:t>
      </w:r>
    </w:p>
    <w:p w14:paraId="0544612B"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2B506AB7" w14:textId="278E26BD"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Times New Roman" w:eastAsia="Times New Roman" w:hAnsi="Times New Roman" w:cs="Times New Roman"/>
          <w:noProof/>
          <w:sz w:val="24"/>
          <w:szCs w:val="24"/>
        </w:rPr>
        <w:drawing>
          <wp:inline distT="0" distB="0" distL="0" distR="0" wp14:anchorId="40491F6E" wp14:editId="248543FE">
            <wp:extent cx="594360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inline>
        </w:drawing>
      </w:r>
      <w:r w:rsidRPr="00125C74">
        <w:rPr>
          <w:noProof/>
        </w:rPr>
        <w:drawing>
          <wp:inline distT="0" distB="0" distL="0" distR="0" wp14:anchorId="5047A1CA" wp14:editId="653E9C89">
            <wp:extent cx="5943600" cy="1579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79245"/>
                    </a:xfrm>
                    <a:prstGeom prst="rect">
                      <a:avLst/>
                    </a:prstGeom>
                    <a:noFill/>
                    <a:ln>
                      <a:noFill/>
                    </a:ln>
                  </pic:spPr>
                </pic:pic>
              </a:graphicData>
            </a:graphic>
          </wp:inline>
        </w:drawing>
      </w:r>
    </w:p>
    <w:p w14:paraId="471ABBE2"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67A698ED"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The best preforming model, random forest, out preforms all models.  In attempting to make a more accurate model I added more trees in both gradient boost and random forest algorithms. The result did not develop a better MSE for either and continuing down that path would lead to overfilling. Sixty trees yielded the best result for random forest, and forty trees for gradient boot. Oddly, I assumed that GB would out preform RB due to its ability to learn from previous iterations; however, multiple randomized trees proved to be more accurate.  </w:t>
      </w:r>
    </w:p>
    <w:p w14:paraId="7D45B567"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764D338A" w14:textId="77777777" w:rsidR="00125C74" w:rsidRPr="00125C74" w:rsidRDefault="00125C74" w:rsidP="00125C74">
      <w:pPr>
        <w:spacing w:after="0" w:line="240" w:lineRule="auto"/>
        <w:rPr>
          <w:rFonts w:ascii="Times New Roman" w:eastAsia="Times New Roman" w:hAnsi="Times New Roman" w:cs="Times New Roman"/>
          <w:sz w:val="24"/>
          <w:szCs w:val="24"/>
        </w:rPr>
      </w:pPr>
      <w:r w:rsidRPr="00125C74">
        <w:rPr>
          <w:rFonts w:ascii="Segoe UI" w:eastAsia="Times New Roman" w:hAnsi="Segoe UI" w:cs="Segoe UI"/>
          <w:b/>
          <w:bCs/>
          <w:color w:val="24292E"/>
          <w:sz w:val="48"/>
          <w:szCs w:val="48"/>
        </w:rPr>
        <w:t>Conclusion </w:t>
      </w:r>
    </w:p>
    <w:p w14:paraId="0ABF308B"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63B5FE44" w14:textId="77777777" w:rsidR="00125C74" w:rsidRPr="00125C74" w:rsidRDefault="00125C74" w:rsidP="00125C74">
      <w:pPr>
        <w:spacing w:after="0" w:line="240" w:lineRule="auto"/>
        <w:rPr>
          <w:rFonts w:ascii="Nunito Sans" w:eastAsia="Nunito Sans" w:hAnsi="Nunito Sans" w:cs="Nunito Sans"/>
          <w:color w:val="353535"/>
          <w:sz w:val="18"/>
          <w:szCs w:val="18"/>
          <w:lang w:eastAsia="en-US" w:bidi="en-US"/>
        </w:rPr>
      </w:pPr>
      <w:r w:rsidRPr="00125C74">
        <w:rPr>
          <w:rFonts w:ascii="Nunito Sans" w:eastAsia="Nunito Sans" w:hAnsi="Nunito Sans" w:cs="Nunito Sans"/>
          <w:color w:val="353535"/>
          <w:sz w:val="18"/>
          <w:szCs w:val="18"/>
          <w:lang w:eastAsia="en-US" w:bidi="en-US"/>
        </w:rPr>
        <w:t xml:space="preserve">This project's greatest insight is that it supports the notion that getting a higher education, working hard and getting an executive position will yield a higher salary. And greatest factor to attaining a higher salary in any field of work is </w:t>
      </w:r>
      <w:r w:rsidRPr="00125C74">
        <w:rPr>
          <w:rFonts w:ascii="Nunito Sans" w:eastAsia="Nunito Sans" w:hAnsi="Nunito Sans" w:cs="Nunito Sans"/>
          <w:color w:val="353535"/>
          <w:sz w:val="18"/>
          <w:szCs w:val="18"/>
          <w:lang w:eastAsia="en-US" w:bidi="en-US"/>
        </w:rPr>
        <w:lastRenderedPageBreak/>
        <w:t xml:space="preserve">to many years of experience. In a future iteration of this project I would develop a more </w:t>
      </w:r>
      <w:proofErr w:type="gramStart"/>
      <w:r w:rsidRPr="00125C74">
        <w:rPr>
          <w:rFonts w:ascii="Nunito Sans" w:eastAsia="Nunito Sans" w:hAnsi="Nunito Sans" w:cs="Nunito Sans"/>
          <w:color w:val="353535"/>
          <w:sz w:val="18"/>
          <w:szCs w:val="18"/>
          <w:lang w:eastAsia="en-US" w:bidi="en-US"/>
        </w:rPr>
        <w:t>object oriented</w:t>
      </w:r>
      <w:proofErr w:type="gramEnd"/>
      <w:r w:rsidRPr="00125C74">
        <w:rPr>
          <w:rFonts w:ascii="Nunito Sans" w:eastAsia="Nunito Sans" w:hAnsi="Nunito Sans" w:cs="Nunito Sans"/>
          <w:color w:val="353535"/>
          <w:sz w:val="18"/>
          <w:szCs w:val="18"/>
          <w:lang w:eastAsia="en-US" w:bidi="en-US"/>
        </w:rPr>
        <w:t xml:space="preserve"> approach that has more feature engineering to reduce the MSE. </w:t>
      </w:r>
    </w:p>
    <w:p w14:paraId="57E85244"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06A8D332" w14:textId="77777777" w:rsidR="00125C74" w:rsidRPr="00125C74" w:rsidRDefault="00125C74" w:rsidP="00125C74">
      <w:pPr>
        <w:spacing w:after="0" w:line="240" w:lineRule="auto"/>
        <w:rPr>
          <w:rFonts w:ascii="Times New Roman" w:eastAsia="Times New Roman" w:hAnsi="Times New Roman" w:cs="Times New Roman"/>
          <w:sz w:val="24"/>
          <w:szCs w:val="24"/>
        </w:rPr>
      </w:pPr>
    </w:p>
    <w:p w14:paraId="287A1354" w14:textId="77777777" w:rsidR="00836995" w:rsidRDefault="00836995"/>
    <w:sectPr w:rsidR="0083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Sans">
    <w:altName w:val="Calibri"/>
    <w:panose1 w:val="000005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0BCE"/>
    <w:multiLevelType w:val="hybridMultilevel"/>
    <w:tmpl w:val="427A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6433A"/>
    <w:multiLevelType w:val="multilevel"/>
    <w:tmpl w:val="B2E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C73BF"/>
    <w:multiLevelType w:val="multilevel"/>
    <w:tmpl w:val="6BF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32C1B"/>
    <w:multiLevelType w:val="multilevel"/>
    <w:tmpl w:val="8D1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60D00"/>
    <w:multiLevelType w:val="multilevel"/>
    <w:tmpl w:val="CE6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4"/>
    <w:rsid w:val="00125C74"/>
    <w:rsid w:val="00656145"/>
    <w:rsid w:val="00836995"/>
    <w:rsid w:val="00F61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A56D"/>
  <w15:chartTrackingRefBased/>
  <w15:docId w15:val="{6C605221-5EE7-4A1B-B241-4DD0535D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C74"/>
    <w:rPr>
      <w:color w:val="0000FF"/>
      <w:u w:val="single"/>
    </w:rPr>
  </w:style>
  <w:style w:type="paragraph" w:styleId="BodyText">
    <w:name w:val="Body Text"/>
    <w:basedOn w:val="Normal"/>
    <w:link w:val="BodyTextChar"/>
    <w:uiPriority w:val="1"/>
    <w:qFormat/>
    <w:rsid w:val="00125C74"/>
    <w:pPr>
      <w:widowControl w:val="0"/>
      <w:autoSpaceDE w:val="0"/>
      <w:autoSpaceDN w:val="0"/>
      <w:spacing w:after="0" w:line="240" w:lineRule="auto"/>
      <w:ind w:left="642"/>
    </w:pPr>
    <w:rPr>
      <w:rFonts w:ascii="Nunito Sans" w:eastAsia="Nunito Sans" w:hAnsi="Nunito Sans" w:cs="Nunito Sans"/>
      <w:sz w:val="18"/>
      <w:szCs w:val="18"/>
      <w:lang w:eastAsia="en-US" w:bidi="en-US"/>
    </w:rPr>
  </w:style>
  <w:style w:type="character" w:customStyle="1" w:styleId="BodyTextChar">
    <w:name w:val="Body Text Char"/>
    <w:basedOn w:val="DefaultParagraphFont"/>
    <w:link w:val="BodyText"/>
    <w:uiPriority w:val="1"/>
    <w:rsid w:val="00125C74"/>
    <w:rPr>
      <w:rFonts w:ascii="Nunito Sans" w:eastAsia="Nunito Sans" w:hAnsi="Nunito Sans" w:cs="Nunito Sans"/>
      <w:sz w:val="18"/>
      <w:szCs w:val="18"/>
      <w:lang w:eastAsia="en-US" w:bidi="en-US"/>
    </w:rPr>
  </w:style>
  <w:style w:type="paragraph" w:styleId="NormalWeb">
    <w:name w:val="Normal (Web)"/>
    <w:basedOn w:val="Normal"/>
    <w:uiPriority w:val="99"/>
    <w:semiHidden/>
    <w:unhideWhenUsed/>
    <w:rsid w:val="00F610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605">
      <w:bodyDiv w:val="1"/>
      <w:marLeft w:val="0"/>
      <w:marRight w:val="0"/>
      <w:marTop w:val="0"/>
      <w:marBottom w:val="0"/>
      <w:divBdr>
        <w:top w:val="none" w:sz="0" w:space="0" w:color="auto"/>
        <w:left w:val="none" w:sz="0" w:space="0" w:color="auto"/>
        <w:bottom w:val="none" w:sz="0" w:space="0" w:color="auto"/>
        <w:right w:val="none" w:sz="0" w:space="0" w:color="auto"/>
      </w:divBdr>
    </w:div>
    <w:div w:id="53507181">
      <w:bodyDiv w:val="1"/>
      <w:marLeft w:val="0"/>
      <w:marRight w:val="0"/>
      <w:marTop w:val="0"/>
      <w:marBottom w:val="0"/>
      <w:divBdr>
        <w:top w:val="none" w:sz="0" w:space="0" w:color="auto"/>
        <w:left w:val="none" w:sz="0" w:space="0" w:color="auto"/>
        <w:bottom w:val="none" w:sz="0" w:space="0" w:color="auto"/>
        <w:right w:val="none" w:sz="0" w:space="0" w:color="auto"/>
      </w:divBdr>
    </w:div>
    <w:div w:id="248122814">
      <w:bodyDiv w:val="1"/>
      <w:marLeft w:val="0"/>
      <w:marRight w:val="0"/>
      <w:marTop w:val="0"/>
      <w:marBottom w:val="0"/>
      <w:divBdr>
        <w:top w:val="none" w:sz="0" w:space="0" w:color="auto"/>
        <w:left w:val="none" w:sz="0" w:space="0" w:color="auto"/>
        <w:bottom w:val="none" w:sz="0" w:space="0" w:color="auto"/>
        <w:right w:val="none" w:sz="0" w:space="0" w:color="auto"/>
      </w:divBdr>
    </w:div>
    <w:div w:id="742528515">
      <w:bodyDiv w:val="1"/>
      <w:marLeft w:val="0"/>
      <w:marRight w:val="0"/>
      <w:marTop w:val="0"/>
      <w:marBottom w:val="0"/>
      <w:divBdr>
        <w:top w:val="none" w:sz="0" w:space="0" w:color="auto"/>
        <w:left w:val="none" w:sz="0" w:space="0" w:color="auto"/>
        <w:bottom w:val="none" w:sz="0" w:space="0" w:color="auto"/>
        <w:right w:val="none" w:sz="0" w:space="0" w:color="auto"/>
      </w:divBdr>
      <w:divsChild>
        <w:div w:id="2063479484">
          <w:marLeft w:val="0"/>
          <w:marRight w:val="0"/>
          <w:marTop w:val="0"/>
          <w:marBottom w:val="0"/>
          <w:divBdr>
            <w:top w:val="none" w:sz="0" w:space="0" w:color="auto"/>
            <w:left w:val="none" w:sz="0" w:space="0" w:color="auto"/>
            <w:bottom w:val="none" w:sz="0" w:space="0" w:color="auto"/>
            <w:right w:val="none" w:sz="0" w:space="0" w:color="auto"/>
          </w:divBdr>
          <w:divsChild>
            <w:div w:id="476604752">
              <w:marLeft w:val="0"/>
              <w:marRight w:val="0"/>
              <w:marTop w:val="0"/>
              <w:marBottom w:val="0"/>
              <w:divBdr>
                <w:top w:val="none" w:sz="0" w:space="0" w:color="auto"/>
                <w:left w:val="none" w:sz="0" w:space="0" w:color="auto"/>
                <w:bottom w:val="none" w:sz="0" w:space="0" w:color="auto"/>
                <w:right w:val="none" w:sz="0" w:space="0" w:color="auto"/>
              </w:divBdr>
            </w:div>
            <w:div w:id="1062098938">
              <w:marLeft w:val="0"/>
              <w:marRight w:val="0"/>
              <w:marTop w:val="0"/>
              <w:marBottom w:val="0"/>
              <w:divBdr>
                <w:top w:val="none" w:sz="0" w:space="0" w:color="auto"/>
                <w:left w:val="none" w:sz="0" w:space="0" w:color="auto"/>
                <w:bottom w:val="none" w:sz="0" w:space="0" w:color="auto"/>
                <w:right w:val="none" w:sz="0" w:space="0" w:color="auto"/>
              </w:divBdr>
            </w:div>
            <w:div w:id="565140957">
              <w:marLeft w:val="0"/>
              <w:marRight w:val="0"/>
              <w:marTop w:val="0"/>
              <w:marBottom w:val="0"/>
              <w:divBdr>
                <w:top w:val="none" w:sz="0" w:space="0" w:color="auto"/>
                <w:left w:val="none" w:sz="0" w:space="0" w:color="auto"/>
                <w:bottom w:val="none" w:sz="0" w:space="0" w:color="auto"/>
                <w:right w:val="none" w:sz="0" w:space="0" w:color="auto"/>
              </w:divBdr>
            </w:div>
            <w:div w:id="240523834">
              <w:marLeft w:val="0"/>
              <w:marRight w:val="0"/>
              <w:marTop w:val="0"/>
              <w:marBottom w:val="0"/>
              <w:divBdr>
                <w:top w:val="none" w:sz="0" w:space="0" w:color="auto"/>
                <w:left w:val="none" w:sz="0" w:space="0" w:color="auto"/>
                <w:bottom w:val="none" w:sz="0" w:space="0" w:color="auto"/>
                <w:right w:val="none" w:sz="0" w:space="0" w:color="auto"/>
              </w:divBdr>
            </w:div>
            <w:div w:id="938172374">
              <w:marLeft w:val="0"/>
              <w:marRight w:val="0"/>
              <w:marTop w:val="0"/>
              <w:marBottom w:val="0"/>
              <w:divBdr>
                <w:top w:val="none" w:sz="0" w:space="0" w:color="auto"/>
                <w:left w:val="none" w:sz="0" w:space="0" w:color="auto"/>
                <w:bottom w:val="none" w:sz="0" w:space="0" w:color="auto"/>
                <w:right w:val="none" w:sz="0" w:space="0" w:color="auto"/>
              </w:divBdr>
            </w:div>
            <w:div w:id="907960980">
              <w:marLeft w:val="0"/>
              <w:marRight w:val="0"/>
              <w:marTop w:val="0"/>
              <w:marBottom w:val="0"/>
              <w:divBdr>
                <w:top w:val="none" w:sz="0" w:space="0" w:color="auto"/>
                <w:left w:val="none" w:sz="0" w:space="0" w:color="auto"/>
                <w:bottom w:val="none" w:sz="0" w:space="0" w:color="auto"/>
                <w:right w:val="none" w:sz="0" w:space="0" w:color="auto"/>
              </w:divBdr>
            </w:div>
            <w:div w:id="2017227645">
              <w:marLeft w:val="0"/>
              <w:marRight w:val="0"/>
              <w:marTop w:val="0"/>
              <w:marBottom w:val="0"/>
              <w:divBdr>
                <w:top w:val="none" w:sz="0" w:space="0" w:color="auto"/>
                <w:left w:val="none" w:sz="0" w:space="0" w:color="auto"/>
                <w:bottom w:val="none" w:sz="0" w:space="0" w:color="auto"/>
                <w:right w:val="none" w:sz="0" w:space="0" w:color="auto"/>
              </w:divBdr>
            </w:div>
            <w:div w:id="482893304">
              <w:marLeft w:val="0"/>
              <w:marRight w:val="0"/>
              <w:marTop w:val="0"/>
              <w:marBottom w:val="0"/>
              <w:divBdr>
                <w:top w:val="none" w:sz="0" w:space="0" w:color="auto"/>
                <w:left w:val="none" w:sz="0" w:space="0" w:color="auto"/>
                <w:bottom w:val="none" w:sz="0" w:space="0" w:color="auto"/>
                <w:right w:val="none" w:sz="0" w:space="0" w:color="auto"/>
              </w:divBdr>
            </w:div>
            <w:div w:id="285501721">
              <w:marLeft w:val="0"/>
              <w:marRight w:val="0"/>
              <w:marTop w:val="0"/>
              <w:marBottom w:val="0"/>
              <w:divBdr>
                <w:top w:val="none" w:sz="0" w:space="0" w:color="auto"/>
                <w:left w:val="none" w:sz="0" w:space="0" w:color="auto"/>
                <w:bottom w:val="none" w:sz="0" w:space="0" w:color="auto"/>
                <w:right w:val="none" w:sz="0" w:space="0" w:color="auto"/>
              </w:divBdr>
            </w:div>
            <w:div w:id="171842518">
              <w:marLeft w:val="0"/>
              <w:marRight w:val="0"/>
              <w:marTop w:val="0"/>
              <w:marBottom w:val="0"/>
              <w:divBdr>
                <w:top w:val="none" w:sz="0" w:space="0" w:color="auto"/>
                <w:left w:val="none" w:sz="0" w:space="0" w:color="auto"/>
                <w:bottom w:val="none" w:sz="0" w:space="0" w:color="auto"/>
                <w:right w:val="none" w:sz="0" w:space="0" w:color="auto"/>
              </w:divBdr>
            </w:div>
            <w:div w:id="1655721652">
              <w:marLeft w:val="0"/>
              <w:marRight w:val="0"/>
              <w:marTop w:val="0"/>
              <w:marBottom w:val="0"/>
              <w:divBdr>
                <w:top w:val="none" w:sz="0" w:space="0" w:color="auto"/>
                <w:left w:val="none" w:sz="0" w:space="0" w:color="auto"/>
                <w:bottom w:val="none" w:sz="0" w:space="0" w:color="auto"/>
                <w:right w:val="none" w:sz="0" w:space="0" w:color="auto"/>
              </w:divBdr>
            </w:div>
            <w:div w:id="1858538762">
              <w:marLeft w:val="0"/>
              <w:marRight w:val="0"/>
              <w:marTop w:val="0"/>
              <w:marBottom w:val="0"/>
              <w:divBdr>
                <w:top w:val="none" w:sz="0" w:space="0" w:color="auto"/>
                <w:left w:val="none" w:sz="0" w:space="0" w:color="auto"/>
                <w:bottom w:val="none" w:sz="0" w:space="0" w:color="auto"/>
                <w:right w:val="none" w:sz="0" w:space="0" w:color="auto"/>
              </w:divBdr>
            </w:div>
            <w:div w:id="1247686729">
              <w:marLeft w:val="0"/>
              <w:marRight w:val="0"/>
              <w:marTop w:val="0"/>
              <w:marBottom w:val="0"/>
              <w:divBdr>
                <w:top w:val="none" w:sz="0" w:space="0" w:color="auto"/>
                <w:left w:val="none" w:sz="0" w:space="0" w:color="auto"/>
                <w:bottom w:val="none" w:sz="0" w:space="0" w:color="auto"/>
                <w:right w:val="none" w:sz="0" w:space="0" w:color="auto"/>
              </w:divBdr>
            </w:div>
            <w:div w:id="120731039">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1947540330">
              <w:marLeft w:val="0"/>
              <w:marRight w:val="0"/>
              <w:marTop w:val="0"/>
              <w:marBottom w:val="0"/>
              <w:divBdr>
                <w:top w:val="none" w:sz="0" w:space="0" w:color="auto"/>
                <w:left w:val="none" w:sz="0" w:space="0" w:color="auto"/>
                <w:bottom w:val="none" w:sz="0" w:space="0" w:color="auto"/>
                <w:right w:val="none" w:sz="0" w:space="0" w:color="auto"/>
              </w:divBdr>
            </w:div>
            <w:div w:id="867639334">
              <w:marLeft w:val="0"/>
              <w:marRight w:val="0"/>
              <w:marTop w:val="0"/>
              <w:marBottom w:val="0"/>
              <w:divBdr>
                <w:top w:val="none" w:sz="0" w:space="0" w:color="auto"/>
                <w:left w:val="none" w:sz="0" w:space="0" w:color="auto"/>
                <w:bottom w:val="none" w:sz="0" w:space="0" w:color="auto"/>
                <w:right w:val="none" w:sz="0" w:space="0" w:color="auto"/>
              </w:divBdr>
            </w:div>
            <w:div w:id="1601330623">
              <w:marLeft w:val="0"/>
              <w:marRight w:val="0"/>
              <w:marTop w:val="0"/>
              <w:marBottom w:val="0"/>
              <w:divBdr>
                <w:top w:val="none" w:sz="0" w:space="0" w:color="auto"/>
                <w:left w:val="none" w:sz="0" w:space="0" w:color="auto"/>
                <w:bottom w:val="none" w:sz="0" w:space="0" w:color="auto"/>
                <w:right w:val="none" w:sz="0" w:space="0" w:color="auto"/>
              </w:divBdr>
            </w:div>
            <w:div w:id="252324886">
              <w:marLeft w:val="0"/>
              <w:marRight w:val="0"/>
              <w:marTop w:val="0"/>
              <w:marBottom w:val="0"/>
              <w:divBdr>
                <w:top w:val="none" w:sz="0" w:space="0" w:color="auto"/>
                <w:left w:val="none" w:sz="0" w:space="0" w:color="auto"/>
                <w:bottom w:val="none" w:sz="0" w:space="0" w:color="auto"/>
                <w:right w:val="none" w:sz="0" w:space="0" w:color="auto"/>
              </w:divBdr>
            </w:div>
            <w:div w:id="1686639503">
              <w:marLeft w:val="0"/>
              <w:marRight w:val="0"/>
              <w:marTop w:val="0"/>
              <w:marBottom w:val="0"/>
              <w:divBdr>
                <w:top w:val="none" w:sz="0" w:space="0" w:color="auto"/>
                <w:left w:val="none" w:sz="0" w:space="0" w:color="auto"/>
                <w:bottom w:val="none" w:sz="0" w:space="0" w:color="auto"/>
                <w:right w:val="none" w:sz="0" w:space="0" w:color="auto"/>
              </w:divBdr>
            </w:div>
            <w:div w:id="1711492508">
              <w:marLeft w:val="0"/>
              <w:marRight w:val="0"/>
              <w:marTop w:val="0"/>
              <w:marBottom w:val="0"/>
              <w:divBdr>
                <w:top w:val="none" w:sz="0" w:space="0" w:color="auto"/>
                <w:left w:val="none" w:sz="0" w:space="0" w:color="auto"/>
                <w:bottom w:val="none" w:sz="0" w:space="0" w:color="auto"/>
                <w:right w:val="none" w:sz="0" w:space="0" w:color="auto"/>
              </w:divBdr>
            </w:div>
            <w:div w:id="965311666">
              <w:marLeft w:val="0"/>
              <w:marRight w:val="0"/>
              <w:marTop w:val="0"/>
              <w:marBottom w:val="0"/>
              <w:divBdr>
                <w:top w:val="none" w:sz="0" w:space="0" w:color="auto"/>
                <w:left w:val="none" w:sz="0" w:space="0" w:color="auto"/>
                <w:bottom w:val="none" w:sz="0" w:space="0" w:color="auto"/>
                <w:right w:val="none" w:sz="0" w:space="0" w:color="auto"/>
              </w:divBdr>
            </w:div>
            <w:div w:id="1815177225">
              <w:marLeft w:val="0"/>
              <w:marRight w:val="0"/>
              <w:marTop w:val="0"/>
              <w:marBottom w:val="0"/>
              <w:divBdr>
                <w:top w:val="none" w:sz="0" w:space="0" w:color="auto"/>
                <w:left w:val="none" w:sz="0" w:space="0" w:color="auto"/>
                <w:bottom w:val="none" w:sz="0" w:space="0" w:color="auto"/>
                <w:right w:val="none" w:sz="0" w:space="0" w:color="auto"/>
              </w:divBdr>
            </w:div>
            <w:div w:id="1303999240">
              <w:marLeft w:val="0"/>
              <w:marRight w:val="0"/>
              <w:marTop w:val="0"/>
              <w:marBottom w:val="0"/>
              <w:divBdr>
                <w:top w:val="none" w:sz="0" w:space="0" w:color="auto"/>
                <w:left w:val="none" w:sz="0" w:space="0" w:color="auto"/>
                <w:bottom w:val="none" w:sz="0" w:space="0" w:color="auto"/>
                <w:right w:val="none" w:sz="0" w:space="0" w:color="auto"/>
              </w:divBdr>
            </w:div>
            <w:div w:id="418648341">
              <w:marLeft w:val="0"/>
              <w:marRight w:val="0"/>
              <w:marTop w:val="0"/>
              <w:marBottom w:val="0"/>
              <w:divBdr>
                <w:top w:val="none" w:sz="0" w:space="0" w:color="auto"/>
                <w:left w:val="none" w:sz="0" w:space="0" w:color="auto"/>
                <w:bottom w:val="none" w:sz="0" w:space="0" w:color="auto"/>
                <w:right w:val="none" w:sz="0" w:space="0" w:color="auto"/>
              </w:divBdr>
            </w:div>
            <w:div w:id="1922325536">
              <w:marLeft w:val="0"/>
              <w:marRight w:val="0"/>
              <w:marTop w:val="0"/>
              <w:marBottom w:val="0"/>
              <w:divBdr>
                <w:top w:val="none" w:sz="0" w:space="0" w:color="auto"/>
                <w:left w:val="none" w:sz="0" w:space="0" w:color="auto"/>
                <w:bottom w:val="none" w:sz="0" w:space="0" w:color="auto"/>
                <w:right w:val="none" w:sz="0" w:space="0" w:color="auto"/>
              </w:divBdr>
            </w:div>
            <w:div w:id="1214078968">
              <w:marLeft w:val="0"/>
              <w:marRight w:val="0"/>
              <w:marTop w:val="0"/>
              <w:marBottom w:val="0"/>
              <w:divBdr>
                <w:top w:val="none" w:sz="0" w:space="0" w:color="auto"/>
                <w:left w:val="none" w:sz="0" w:space="0" w:color="auto"/>
                <w:bottom w:val="none" w:sz="0" w:space="0" w:color="auto"/>
                <w:right w:val="none" w:sz="0" w:space="0" w:color="auto"/>
              </w:divBdr>
            </w:div>
            <w:div w:id="1345471758">
              <w:marLeft w:val="0"/>
              <w:marRight w:val="0"/>
              <w:marTop w:val="0"/>
              <w:marBottom w:val="0"/>
              <w:divBdr>
                <w:top w:val="none" w:sz="0" w:space="0" w:color="auto"/>
                <w:left w:val="none" w:sz="0" w:space="0" w:color="auto"/>
                <w:bottom w:val="none" w:sz="0" w:space="0" w:color="auto"/>
                <w:right w:val="none" w:sz="0" w:space="0" w:color="auto"/>
              </w:divBdr>
            </w:div>
            <w:div w:id="1053043372">
              <w:marLeft w:val="0"/>
              <w:marRight w:val="0"/>
              <w:marTop w:val="0"/>
              <w:marBottom w:val="0"/>
              <w:divBdr>
                <w:top w:val="none" w:sz="0" w:space="0" w:color="auto"/>
                <w:left w:val="none" w:sz="0" w:space="0" w:color="auto"/>
                <w:bottom w:val="none" w:sz="0" w:space="0" w:color="auto"/>
                <w:right w:val="none" w:sz="0" w:space="0" w:color="auto"/>
              </w:divBdr>
            </w:div>
            <w:div w:id="791050267">
              <w:marLeft w:val="0"/>
              <w:marRight w:val="0"/>
              <w:marTop w:val="0"/>
              <w:marBottom w:val="0"/>
              <w:divBdr>
                <w:top w:val="none" w:sz="0" w:space="0" w:color="auto"/>
                <w:left w:val="none" w:sz="0" w:space="0" w:color="auto"/>
                <w:bottom w:val="none" w:sz="0" w:space="0" w:color="auto"/>
                <w:right w:val="none" w:sz="0" w:space="0" w:color="auto"/>
              </w:divBdr>
            </w:div>
            <w:div w:id="1304115763">
              <w:marLeft w:val="0"/>
              <w:marRight w:val="0"/>
              <w:marTop w:val="0"/>
              <w:marBottom w:val="0"/>
              <w:divBdr>
                <w:top w:val="none" w:sz="0" w:space="0" w:color="auto"/>
                <w:left w:val="none" w:sz="0" w:space="0" w:color="auto"/>
                <w:bottom w:val="none" w:sz="0" w:space="0" w:color="auto"/>
                <w:right w:val="none" w:sz="0" w:space="0" w:color="auto"/>
              </w:divBdr>
            </w:div>
            <w:div w:id="1561404052">
              <w:marLeft w:val="0"/>
              <w:marRight w:val="0"/>
              <w:marTop w:val="0"/>
              <w:marBottom w:val="0"/>
              <w:divBdr>
                <w:top w:val="none" w:sz="0" w:space="0" w:color="auto"/>
                <w:left w:val="none" w:sz="0" w:space="0" w:color="auto"/>
                <w:bottom w:val="none" w:sz="0" w:space="0" w:color="auto"/>
                <w:right w:val="none" w:sz="0" w:space="0" w:color="auto"/>
              </w:divBdr>
            </w:div>
            <w:div w:id="146677954">
              <w:marLeft w:val="0"/>
              <w:marRight w:val="0"/>
              <w:marTop w:val="0"/>
              <w:marBottom w:val="0"/>
              <w:divBdr>
                <w:top w:val="none" w:sz="0" w:space="0" w:color="auto"/>
                <w:left w:val="none" w:sz="0" w:space="0" w:color="auto"/>
                <w:bottom w:val="none" w:sz="0" w:space="0" w:color="auto"/>
                <w:right w:val="none" w:sz="0" w:space="0" w:color="auto"/>
              </w:divBdr>
            </w:div>
            <w:div w:id="1208104867">
              <w:marLeft w:val="0"/>
              <w:marRight w:val="0"/>
              <w:marTop w:val="0"/>
              <w:marBottom w:val="0"/>
              <w:divBdr>
                <w:top w:val="none" w:sz="0" w:space="0" w:color="auto"/>
                <w:left w:val="none" w:sz="0" w:space="0" w:color="auto"/>
                <w:bottom w:val="none" w:sz="0" w:space="0" w:color="auto"/>
                <w:right w:val="none" w:sz="0" w:space="0" w:color="auto"/>
              </w:divBdr>
            </w:div>
            <w:div w:id="232356029">
              <w:marLeft w:val="0"/>
              <w:marRight w:val="0"/>
              <w:marTop w:val="0"/>
              <w:marBottom w:val="0"/>
              <w:divBdr>
                <w:top w:val="none" w:sz="0" w:space="0" w:color="auto"/>
                <w:left w:val="none" w:sz="0" w:space="0" w:color="auto"/>
                <w:bottom w:val="none" w:sz="0" w:space="0" w:color="auto"/>
                <w:right w:val="none" w:sz="0" w:space="0" w:color="auto"/>
              </w:divBdr>
            </w:div>
            <w:div w:id="632061930">
              <w:marLeft w:val="0"/>
              <w:marRight w:val="0"/>
              <w:marTop w:val="0"/>
              <w:marBottom w:val="0"/>
              <w:divBdr>
                <w:top w:val="none" w:sz="0" w:space="0" w:color="auto"/>
                <w:left w:val="none" w:sz="0" w:space="0" w:color="auto"/>
                <w:bottom w:val="none" w:sz="0" w:space="0" w:color="auto"/>
                <w:right w:val="none" w:sz="0" w:space="0" w:color="auto"/>
              </w:divBdr>
            </w:div>
            <w:div w:id="1714428700">
              <w:marLeft w:val="0"/>
              <w:marRight w:val="0"/>
              <w:marTop w:val="0"/>
              <w:marBottom w:val="0"/>
              <w:divBdr>
                <w:top w:val="none" w:sz="0" w:space="0" w:color="auto"/>
                <w:left w:val="none" w:sz="0" w:space="0" w:color="auto"/>
                <w:bottom w:val="none" w:sz="0" w:space="0" w:color="auto"/>
                <w:right w:val="none" w:sz="0" w:space="0" w:color="auto"/>
              </w:divBdr>
            </w:div>
            <w:div w:id="288705345">
              <w:marLeft w:val="0"/>
              <w:marRight w:val="0"/>
              <w:marTop w:val="0"/>
              <w:marBottom w:val="0"/>
              <w:divBdr>
                <w:top w:val="none" w:sz="0" w:space="0" w:color="auto"/>
                <w:left w:val="none" w:sz="0" w:space="0" w:color="auto"/>
                <w:bottom w:val="none" w:sz="0" w:space="0" w:color="auto"/>
                <w:right w:val="none" w:sz="0" w:space="0" w:color="auto"/>
              </w:divBdr>
            </w:div>
            <w:div w:id="549609704">
              <w:marLeft w:val="0"/>
              <w:marRight w:val="0"/>
              <w:marTop w:val="0"/>
              <w:marBottom w:val="0"/>
              <w:divBdr>
                <w:top w:val="none" w:sz="0" w:space="0" w:color="auto"/>
                <w:left w:val="none" w:sz="0" w:space="0" w:color="auto"/>
                <w:bottom w:val="none" w:sz="0" w:space="0" w:color="auto"/>
                <w:right w:val="none" w:sz="0" w:space="0" w:color="auto"/>
              </w:divBdr>
            </w:div>
            <w:div w:id="1383556112">
              <w:marLeft w:val="0"/>
              <w:marRight w:val="0"/>
              <w:marTop w:val="0"/>
              <w:marBottom w:val="0"/>
              <w:divBdr>
                <w:top w:val="none" w:sz="0" w:space="0" w:color="auto"/>
                <w:left w:val="none" w:sz="0" w:space="0" w:color="auto"/>
                <w:bottom w:val="none" w:sz="0" w:space="0" w:color="auto"/>
                <w:right w:val="none" w:sz="0" w:space="0" w:color="auto"/>
              </w:divBdr>
            </w:div>
            <w:div w:id="1702394928">
              <w:marLeft w:val="0"/>
              <w:marRight w:val="0"/>
              <w:marTop w:val="0"/>
              <w:marBottom w:val="0"/>
              <w:divBdr>
                <w:top w:val="none" w:sz="0" w:space="0" w:color="auto"/>
                <w:left w:val="none" w:sz="0" w:space="0" w:color="auto"/>
                <w:bottom w:val="none" w:sz="0" w:space="0" w:color="auto"/>
                <w:right w:val="none" w:sz="0" w:space="0" w:color="auto"/>
              </w:divBdr>
            </w:div>
            <w:div w:id="791940204">
              <w:marLeft w:val="0"/>
              <w:marRight w:val="0"/>
              <w:marTop w:val="0"/>
              <w:marBottom w:val="0"/>
              <w:divBdr>
                <w:top w:val="none" w:sz="0" w:space="0" w:color="auto"/>
                <w:left w:val="none" w:sz="0" w:space="0" w:color="auto"/>
                <w:bottom w:val="none" w:sz="0" w:space="0" w:color="auto"/>
                <w:right w:val="none" w:sz="0" w:space="0" w:color="auto"/>
              </w:divBdr>
            </w:div>
            <w:div w:id="463817825">
              <w:marLeft w:val="0"/>
              <w:marRight w:val="0"/>
              <w:marTop w:val="0"/>
              <w:marBottom w:val="0"/>
              <w:divBdr>
                <w:top w:val="none" w:sz="0" w:space="0" w:color="auto"/>
                <w:left w:val="none" w:sz="0" w:space="0" w:color="auto"/>
                <w:bottom w:val="none" w:sz="0" w:space="0" w:color="auto"/>
                <w:right w:val="none" w:sz="0" w:space="0" w:color="auto"/>
              </w:divBdr>
            </w:div>
            <w:div w:id="1420979568">
              <w:marLeft w:val="0"/>
              <w:marRight w:val="0"/>
              <w:marTop w:val="0"/>
              <w:marBottom w:val="0"/>
              <w:divBdr>
                <w:top w:val="none" w:sz="0" w:space="0" w:color="auto"/>
                <w:left w:val="none" w:sz="0" w:space="0" w:color="auto"/>
                <w:bottom w:val="none" w:sz="0" w:space="0" w:color="auto"/>
                <w:right w:val="none" w:sz="0" w:space="0" w:color="auto"/>
              </w:divBdr>
            </w:div>
            <w:div w:id="184098549">
              <w:marLeft w:val="0"/>
              <w:marRight w:val="0"/>
              <w:marTop w:val="0"/>
              <w:marBottom w:val="0"/>
              <w:divBdr>
                <w:top w:val="none" w:sz="0" w:space="0" w:color="auto"/>
                <w:left w:val="none" w:sz="0" w:space="0" w:color="auto"/>
                <w:bottom w:val="none" w:sz="0" w:space="0" w:color="auto"/>
                <w:right w:val="none" w:sz="0" w:space="0" w:color="auto"/>
              </w:divBdr>
            </w:div>
            <w:div w:id="893084220">
              <w:marLeft w:val="0"/>
              <w:marRight w:val="0"/>
              <w:marTop w:val="0"/>
              <w:marBottom w:val="0"/>
              <w:divBdr>
                <w:top w:val="none" w:sz="0" w:space="0" w:color="auto"/>
                <w:left w:val="none" w:sz="0" w:space="0" w:color="auto"/>
                <w:bottom w:val="none" w:sz="0" w:space="0" w:color="auto"/>
                <w:right w:val="none" w:sz="0" w:space="0" w:color="auto"/>
              </w:divBdr>
            </w:div>
            <w:div w:id="1193573020">
              <w:marLeft w:val="0"/>
              <w:marRight w:val="0"/>
              <w:marTop w:val="0"/>
              <w:marBottom w:val="0"/>
              <w:divBdr>
                <w:top w:val="none" w:sz="0" w:space="0" w:color="auto"/>
                <w:left w:val="none" w:sz="0" w:space="0" w:color="auto"/>
                <w:bottom w:val="none" w:sz="0" w:space="0" w:color="auto"/>
                <w:right w:val="none" w:sz="0" w:space="0" w:color="auto"/>
              </w:divBdr>
            </w:div>
            <w:div w:id="1822580990">
              <w:marLeft w:val="0"/>
              <w:marRight w:val="0"/>
              <w:marTop w:val="0"/>
              <w:marBottom w:val="0"/>
              <w:divBdr>
                <w:top w:val="none" w:sz="0" w:space="0" w:color="auto"/>
                <w:left w:val="none" w:sz="0" w:space="0" w:color="auto"/>
                <w:bottom w:val="none" w:sz="0" w:space="0" w:color="auto"/>
                <w:right w:val="none" w:sz="0" w:space="0" w:color="auto"/>
              </w:divBdr>
            </w:div>
            <w:div w:id="1897008935">
              <w:marLeft w:val="0"/>
              <w:marRight w:val="0"/>
              <w:marTop w:val="0"/>
              <w:marBottom w:val="0"/>
              <w:divBdr>
                <w:top w:val="none" w:sz="0" w:space="0" w:color="auto"/>
                <w:left w:val="none" w:sz="0" w:space="0" w:color="auto"/>
                <w:bottom w:val="none" w:sz="0" w:space="0" w:color="auto"/>
                <w:right w:val="none" w:sz="0" w:space="0" w:color="auto"/>
              </w:divBdr>
            </w:div>
            <w:div w:id="1685395249">
              <w:marLeft w:val="0"/>
              <w:marRight w:val="0"/>
              <w:marTop w:val="0"/>
              <w:marBottom w:val="0"/>
              <w:divBdr>
                <w:top w:val="none" w:sz="0" w:space="0" w:color="auto"/>
                <w:left w:val="none" w:sz="0" w:space="0" w:color="auto"/>
                <w:bottom w:val="none" w:sz="0" w:space="0" w:color="auto"/>
                <w:right w:val="none" w:sz="0" w:space="0" w:color="auto"/>
              </w:divBdr>
            </w:div>
            <w:div w:id="1057318624">
              <w:marLeft w:val="0"/>
              <w:marRight w:val="0"/>
              <w:marTop w:val="0"/>
              <w:marBottom w:val="0"/>
              <w:divBdr>
                <w:top w:val="none" w:sz="0" w:space="0" w:color="auto"/>
                <w:left w:val="none" w:sz="0" w:space="0" w:color="auto"/>
                <w:bottom w:val="none" w:sz="0" w:space="0" w:color="auto"/>
                <w:right w:val="none" w:sz="0" w:space="0" w:color="auto"/>
              </w:divBdr>
            </w:div>
            <w:div w:id="1058749158">
              <w:marLeft w:val="0"/>
              <w:marRight w:val="0"/>
              <w:marTop w:val="0"/>
              <w:marBottom w:val="0"/>
              <w:divBdr>
                <w:top w:val="none" w:sz="0" w:space="0" w:color="auto"/>
                <w:left w:val="none" w:sz="0" w:space="0" w:color="auto"/>
                <w:bottom w:val="none" w:sz="0" w:space="0" w:color="auto"/>
                <w:right w:val="none" w:sz="0" w:space="0" w:color="auto"/>
              </w:divBdr>
            </w:div>
            <w:div w:id="719718102">
              <w:marLeft w:val="0"/>
              <w:marRight w:val="0"/>
              <w:marTop w:val="0"/>
              <w:marBottom w:val="0"/>
              <w:divBdr>
                <w:top w:val="none" w:sz="0" w:space="0" w:color="auto"/>
                <w:left w:val="none" w:sz="0" w:space="0" w:color="auto"/>
                <w:bottom w:val="none" w:sz="0" w:space="0" w:color="auto"/>
                <w:right w:val="none" w:sz="0" w:space="0" w:color="auto"/>
              </w:divBdr>
            </w:div>
            <w:div w:id="1539002734">
              <w:marLeft w:val="0"/>
              <w:marRight w:val="0"/>
              <w:marTop w:val="0"/>
              <w:marBottom w:val="0"/>
              <w:divBdr>
                <w:top w:val="none" w:sz="0" w:space="0" w:color="auto"/>
                <w:left w:val="none" w:sz="0" w:space="0" w:color="auto"/>
                <w:bottom w:val="none" w:sz="0" w:space="0" w:color="auto"/>
                <w:right w:val="none" w:sz="0" w:space="0" w:color="auto"/>
              </w:divBdr>
            </w:div>
            <w:div w:id="2130586252">
              <w:marLeft w:val="0"/>
              <w:marRight w:val="0"/>
              <w:marTop w:val="0"/>
              <w:marBottom w:val="0"/>
              <w:divBdr>
                <w:top w:val="none" w:sz="0" w:space="0" w:color="auto"/>
                <w:left w:val="none" w:sz="0" w:space="0" w:color="auto"/>
                <w:bottom w:val="none" w:sz="0" w:space="0" w:color="auto"/>
                <w:right w:val="none" w:sz="0" w:space="0" w:color="auto"/>
              </w:divBdr>
            </w:div>
            <w:div w:id="1276868884">
              <w:marLeft w:val="0"/>
              <w:marRight w:val="0"/>
              <w:marTop w:val="0"/>
              <w:marBottom w:val="0"/>
              <w:divBdr>
                <w:top w:val="none" w:sz="0" w:space="0" w:color="auto"/>
                <w:left w:val="none" w:sz="0" w:space="0" w:color="auto"/>
                <w:bottom w:val="none" w:sz="0" w:space="0" w:color="auto"/>
                <w:right w:val="none" w:sz="0" w:space="0" w:color="auto"/>
              </w:divBdr>
            </w:div>
            <w:div w:id="663242605">
              <w:marLeft w:val="0"/>
              <w:marRight w:val="0"/>
              <w:marTop w:val="0"/>
              <w:marBottom w:val="0"/>
              <w:divBdr>
                <w:top w:val="none" w:sz="0" w:space="0" w:color="auto"/>
                <w:left w:val="none" w:sz="0" w:space="0" w:color="auto"/>
                <w:bottom w:val="none" w:sz="0" w:space="0" w:color="auto"/>
                <w:right w:val="none" w:sz="0" w:space="0" w:color="auto"/>
              </w:divBdr>
            </w:div>
            <w:div w:id="987782939">
              <w:marLeft w:val="0"/>
              <w:marRight w:val="0"/>
              <w:marTop w:val="0"/>
              <w:marBottom w:val="0"/>
              <w:divBdr>
                <w:top w:val="none" w:sz="0" w:space="0" w:color="auto"/>
                <w:left w:val="none" w:sz="0" w:space="0" w:color="auto"/>
                <w:bottom w:val="none" w:sz="0" w:space="0" w:color="auto"/>
                <w:right w:val="none" w:sz="0" w:space="0" w:color="auto"/>
              </w:divBdr>
            </w:div>
            <w:div w:id="872575321">
              <w:marLeft w:val="0"/>
              <w:marRight w:val="0"/>
              <w:marTop w:val="0"/>
              <w:marBottom w:val="0"/>
              <w:divBdr>
                <w:top w:val="none" w:sz="0" w:space="0" w:color="auto"/>
                <w:left w:val="none" w:sz="0" w:space="0" w:color="auto"/>
                <w:bottom w:val="none" w:sz="0" w:space="0" w:color="auto"/>
                <w:right w:val="none" w:sz="0" w:space="0" w:color="auto"/>
              </w:divBdr>
            </w:div>
          </w:divsChild>
        </w:div>
        <w:div w:id="2061709519">
          <w:marLeft w:val="0"/>
          <w:marRight w:val="0"/>
          <w:marTop w:val="0"/>
          <w:marBottom w:val="0"/>
          <w:divBdr>
            <w:top w:val="none" w:sz="0" w:space="0" w:color="auto"/>
            <w:left w:val="none" w:sz="0" w:space="0" w:color="auto"/>
            <w:bottom w:val="none" w:sz="0" w:space="0" w:color="auto"/>
            <w:right w:val="none" w:sz="0" w:space="0" w:color="auto"/>
          </w:divBdr>
        </w:div>
        <w:div w:id="2024089207">
          <w:marLeft w:val="0"/>
          <w:marRight w:val="0"/>
          <w:marTop w:val="0"/>
          <w:marBottom w:val="0"/>
          <w:divBdr>
            <w:top w:val="none" w:sz="0" w:space="0" w:color="auto"/>
            <w:left w:val="none" w:sz="0" w:space="0" w:color="auto"/>
            <w:bottom w:val="none" w:sz="0" w:space="0" w:color="auto"/>
            <w:right w:val="none" w:sz="0" w:space="0" w:color="auto"/>
          </w:divBdr>
        </w:div>
        <w:div w:id="1184367093">
          <w:marLeft w:val="0"/>
          <w:marRight w:val="0"/>
          <w:marTop w:val="0"/>
          <w:marBottom w:val="0"/>
          <w:divBdr>
            <w:top w:val="none" w:sz="0" w:space="0" w:color="auto"/>
            <w:left w:val="none" w:sz="0" w:space="0" w:color="auto"/>
            <w:bottom w:val="none" w:sz="0" w:space="0" w:color="auto"/>
            <w:right w:val="none" w:sz="0" w:space="0" w:color="auto"/>
          </w:divBdr>
        </w:div>
        <w:div w:id="763232730">
          <w:marLeft w:val="0"/>
          <w:marRight w:val="0"/>
          <w:marTop w:val="0"/>
          <w:marBottom w:val="0"/>
          <w:divBdr>
            <w:top w:val="none" w:sz="0" w:space="0" w:color="auto"/>
            <w:left w:val="none" w:sz="0" w:space="0" w:color="auto"/>
            <w:bottom w:val="none" w:sz="0" w:space="0" w:color="auto"/>
            <w:right w:val="none" w:sz="0" w:space="0" w:color="auto"/>
          </w:divBdr>
        </w:div>
        <w:div w:id="12812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glassdoor.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yscale.com/" TargetMode="External"/><Relationship Id="rId11" Type="http://schemas.openxmlformats.org/officeDocument/2006/relationships/image" Target="media/image3.png"/><Relationship Id="rId5" Type="http://schemas.openxmlformats.org/officeDocument/2006/relationships/hyperlink" Target="http://salary.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glassdoo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Siapno</dc:creator>
  <cp:keywords/>
  <dc:description/>
  <cp:lastModifiedBy>Matt Siapno</cp:lastModifiedBy>
  <cp:revision>2</cp:revision>
  <dcterms:created xsi:type="dcterms:W3CDTF">2020-03-27T04:23:00Z</dcterms:created>
  <dcterms:modified xsi:type="dcterms:W3CDTF">2020-03-27T05:28:00Z</dcterms:modified>
</cp:coreProperties>
</file>