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C5" w:rsidRDefault="00691EC5" w:rsidP="00691EC5">
      <w:pPr>
        <w:pStyle w:val="NoSpacing"/>
        <w:jc w:val="center"/>
        <w:rPr>
          <w:rFonts w:ascii="Arial" w:hAnsi="Arial" w:cs="Arial"/>
          <w:b/>
          <w:sz w:val="32"/>
        </w:rPr>
      </w:pPr>
      <w:bookmarkStart w:id="0" w:name="_GoBack"/>
      <w:bookmarkEnd w:id="0"/>
      <w:r w:rsidRPr="00691EC5">
        <w:rPr>
          <w:rFonts w:ascii="Arial" w:hAnsi="Arial" w:cs="Arial"/>
          <w:b/>
          <w:sz w:val="32"/>
        </w:rPr>
        <w:t>Concept Art</w:t>
      </w:r>
      <w:r>
        <w:rPr>
          <w:rFonts w:ascii="Arial" w:hAnsi="Arial" w:cs="Arial"/>
          <w:b/>
          <w:sz w:val="32"/>
        </w:rPr>
        <w:t xml:space="preserve"> – Menu and Game UI</w:t>
      </w:r>
    </w:p>
    <w:p w:rsidR="00691EC5" w:rsidRDefault="00691EC5" w:rsidP="00691EC5">
      <w:pPr>
        <w:pStyle w:val="NoSpacing"/>
        <w:jc w:val="center"/>
        <w:rPr>
          <w:rFonts w:ascii="Arial" w:hAnsi="Arial" w:cs="Arial"/>
          <w:b/>
          <w:sz w:val="32"/>
        </w:rPr>
      </w:pPr>
    </w:p>
    <w:p w:rsidR="00691EC5" w:rsidRDefault="00691EC5" w:rsidP="00691EC5">
      <w:pPr>
        <w:pStyle w:val="NoSpacing"/>
        <w:rPr>
          <w:rFonts w:ascii="Arial" w:hAnsi="Arial" w:cs="Arial"/>
        </w:rPr>
      </w:pPr>
      <w:r>
        <w:rPr>
          <w:rFonts w:ascii="Arial" w:hAnsi="Arial" w:cs="Arial"/>
        </w:rPr>
        <w:t>The project app had its age group towards 11-16 with more emphasis towards the KS3 pupils, so the design we figured called for something that was cartoony and bright, mainly to appeal to said younger audience, but was more modern and reflects on the image of ZSL, which should appeal more to the older KS4, if not the public. The design we figured would work would be a more comic book style, which should appeal to the audience. Other elements would also reflect the image of ZSL but wouldn’t obstruct the original aesthetic of the app.</w:t>
      </w:r>
    </w:p>
    <w:p w:rsidR="00691EC5" w:rsidRDefault="00691EC5" w:rsidP="00691EC5">
      <w:pPr>
        <w:pStyle w:val="NoSpacing"/>
        <w:rPr>
          <w:rFonts w:ascii="Arial" w:hAnsi="Arial" w:cs="Arial"/>
        </w:rPr>
      </w:pPr>
    </w:p>
    <w:p w:rsidR="00691EC5" w:rsidRDefault="00FF4BEA" w:rsidP="00691EC5">
      <w:pPr>
        <w:pStyle w:val="NoSpacing"/>
        <w:rPr>
          <w:rFonts w:ascii="Arial" w:hAnsi="Arial" w:cs="Arial"/>
        </w:rPr>
      </w:pPr>
      <w:r>
        <w:rPr>
          <w:rFonts w:ascii="Arial" w:hAnsi="Arial" w:cs="Arial"/>
          <w:noProof/>
          <w:lang w:eastAsia="en-GB"/>
        </w:rPr>
        <w:drawing>
          <wp:inline distT="0" distB="0" distL="0" distR="0">
            <wp:extent cx="5731510" cy="4296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 App Men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6410"/>
                    </a:xfrm>
                    <a:prstGeom prst="rect">
                      <a:avLst/>
                    </a:prstGeom>
                  </pic:spPr>
                </pic:pic>
              </a:graphicData>
            </a:graphic>
          </wp:inline>
        </w:drawing>
      </w:r>
    </w:p>
    <w:p w:rsidR="00691EC5" w:rsidRDefault="00691EC5" w:rsidP="00691EC5">
      <w:pPr>
        <w:pStyle w:val="NoSpacing"/>
        <w:rPr>
          <w:rFonts w:ascii="Arial" w:hAnsi="Arial" w:cs="Arial"/>
        </w:rPr>
      </w:pPr>
    </w:p>
    <w:p w:rsidR="00933923" w:rsidRDefault="00691EC5" w:rsidP="00691EC5">
      <w:pPr>
        <w:pStyle w:val="NoSpacing"/>
        <w:rPr>
          <w:rFonts w:ascii="Arial" w:hAnsi="Arial" w:cs="Arial"/>
        </w:rPr>
      </w:pPr>
      <w:r>
        <w:rPr>
          <w:rFonts w:ascii="Arial" w:hAnsi="Arial" w:cs="Arial"/>
        </w:rPr>
        <w:t xml:space="preserve">The menu </w:t>
      </w:r>
      <w:r w:rsidR="00933923">
        <w:rPr>
          <w:rFonts w:ascii="Arial" w:hAnsi="Arial" w:cs="Arial"/>
        </w:rPr>
        <w:t xml:space="preserve">would be fairly easy to look at and </w:t>
      </w:r>
      <w:r>
        <w:rPr>
          <w:rFonts w:ascii="Arial" w:hAnsi="Arial" w:cs="Arial"/>
        </w:rPr>
        <w:t xml:space="preserve">simple to </w:t>
      </w:r>
      <w:r w:rsidR="00933923">
        <w:rPr>
          <w:rFonts w:ascii="Arial" w:hAnsi="Arial" w:cs="Arial"/>
        </w:rPr>
        <w:t xml:space="preserve">use. The </w:t>
      </w:r>
      <w:r>
        <w:rPr>
          <w:rFonts w:ascii="Arial" w:hAnsi="Arial" w:cs="Arial"/>
        </w:rPr>
        <w:t>bright vivid c</w:t>
      </w:r>
      <w:r w:rsidR="00933923">
        <w:rPr>
          <w:rFonts w:ascii="Arial" w:hAnsi="Arial" w:cs="Arial"/>
        </w:rPr>
        <w:t>olours and the comic book style in the background (The landscapes in the picture are evident of the style) help with the overall design and should appeal to the younger audience, eye catching and not at all dull. The menu elements reflect on more modern designs and generally makes that app appear neater, but as stated, doesn’t interrupt the comic book style design. The greenhouse gas meter would be present mostly and will change based on pupils’ choices of greenhouse reduction, with the lock allowing them to access the “Reduction constructor” and the pledges page once a section has been completed.</w:t>
      </w:r>
    </w:p>
    <w:p w:rsidR="00FF4BEA" w:rsidRDefault="00FF4BEA" w:rsidP="00691EC5">
      <w:pPr>
        <w:pStyle w:val="NoSpacing"/>
        <w:rPr>
          <w:rFonts w:ascii="Arial" w:hAnsi="Arial" w:cs="Arial"/>
        </w:rPr>
      </w:pPr>
    </w:p>
    <w:p w:rsidR="00933923" w:rsidRDefault="00FF4BEA" w:rsidP="00691EC5">
      <w:pPr>
        <w:pStyle w:val="NoSpacing"/>
        <w:rPr>
          <w:rFonts w:ascii="Arial" w:hAnsi="Arial" w:cs="Arial"/>
        </w:rPr>
      </w:pPr>
      <w:r>
        <w:rPr>
          <w:rFonts w:ascii="Arial" w:hAnsi="Arial" w:cs="Arial"/>
          <w:noProof/>
          <w:lang w:eastAsia="en-GB"/>
        </w:rPr>
        <w:lastRenderedPageBreak/>
        <w:drawing>
          <wp:inline distT="0" distB="0" distL="0" distR="0">
            <wp:extent cx="5731510" cy="4296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HUD Mocku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6410"/>
                    </a:xfrm>
                    <a:prstGeom prst="rect">
                      <a:avLst/>
                    </a:prstGeom>
                  </pic:spPr>
                </pic:pic>
              </a:graphicData>
            </a:graphic>
          </wp:inline>
        </w:drawing>
      </w:r>
    </w:p>
    <w:p w:rsidR="00FF4BEA" w:rsidRDefault="00FF4BEA" w:rsidP="00691EC5">
      <w:pPr>
        <w:pStyle w:val="NoSpacing"/>
        <w:rPr>
          <w:rFonts w:ascii="Arial" w:hAnsi="Arial" w:cs="Arial"/>
        </w:rPr>
      </w:pPr>
    </w:p>
    <w:p w:rsidR="00933923" w:rsidRPr="00966C4F" w:rsidRDefault="00933923" w:rsidP="00691EC5">
      <w:pPr>
        <w:pStyle w:val="NoSpacing"/>
        <w:rPr>
          <w:rFonts w:ascii="Arial" w:hAnsi="Arial" w:cs="Arial"/>
        </w:rPr>
      </w:pPr>
      <w:r>
        <w:rPr>
          <w:rFonts w:ascii="Arial" w:hAnsi="Arial" w:cs="Arial"/>
        </w:rPr>
        <w:t xml:space="preserve">This shows the game’s UI, again using the design mentioned above. The user would have to try to find all 12 of the carbon emissions or “Hazards” in 5 minutes. Once the “Hazard” is </w:t>
      </w:r>
      <w:r w:rsidR="00966C4F">
        <w:rPr>
          <w:rFonts w:ascii="Arial" w:hAnsi="Arial" w:cs="Arial"/>
        </w:rPr>
        <w:t>found and selected, it will stand out from the rest of the elements and information will appear, giving a brief explanation of how the “Hazard” is contributing to carbon and greenhouse emissions or other factors of climate change and may impact on the greenhouse gas meter at the top. The elements will be hidden specifically to be enjoyable to the user and not at all too challenging.</w:t>
      </w:r>
    </w:p>
    <w:sectPr w:rsidR="00933923" w:rsidRPr="0096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C5"/>
    <w:rsid w:val="00691EC5"/>
    <w:rsid w:val="00933923"/>
    <w:rsid w:val="00966C4F"/>
    <w:rsid w:val="00F0313E"/>
    <w:rsid w:val="00FE0A20"/>
    <w:rsid w:val="00FF4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7BE14-C085-463E-B1E6-6A5FE78A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Bruni</dc:creator>
  <cp:keywords/>
  <dc:description/>
  <cp:lastModifiedBy>sides</cp:lastModifiedBy>
  <cp:revision>2</cp:revision>
  <dcterms:created xsi:type="dcterms:W3CDTF">2017-11-30T21:37:00Z</dcterms:created>
  <dcterms:modified xsi:type="dcterms:W3CDTF">2017-11-30T21:37:00Z</dcterms:modified>
</cp:coreProperties>
</file>