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20"/>
        <w:gridCol w:w="3024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 capture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Convergence rate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2022-06-10T11:50:59Z</dcterms:modified>
  <cp:category/>
</cp:coreProperties>
</file>