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</w:rPr>
        <w:t>Janus — Relationship CRM</w:t>
      </w:r>
    </w:p>
    <w:p>
      <w:r>
        <w:rPr>
          <w:rFonts w:ascii="Calibri" w:hAnsi="Calibri"/>
          <w:b w:val="0"/>
          <w:i/>
          <w:sz w:val="22"/>
        </w:rPr>
        <w:t>Product Spec v0.1</w:t>
      </w:r>
    </w:p>
    <w:p>
      <w:r>
        <w:rPr>
          <w:rFonts w:ascii="Calibri" w:hAnsi="Calibri"/>
          <w:b/>
          <w:i w:val="0"/>
          <w:sz w:val="20"/>
        </w:rPr>
        <w:t>Orbis suite module · Target MVP: 2 weeks · Audience: Brent, Dave, BD team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Problem</w:t>
      </w:r>
    </w:p>
    <w:p>
      <w:r>
        <w:rPr>
          <w:rFonts w:ascii="Calibri" w:hAnsi="Calibri"/>
          <w:b w:val="0"/>
          <w:i w:val="0"/>
          <w:sz w:val="22"/>
        </w:rPr>
        <w:t>BTW's relationship knowledge lives in people's heads, email threads, and a legacy Copper export—not in one searchable place. Leadership shouldn't ask "Hey Dave, what happened with Sourcebooks on June 5?" or hunt for the Macmillan agreement. If a key person is unavailable, client history, contacts, and meeting context shouldn't disappear with them.</w:t>
      </w:r>
    </w:p>
    <w:p>
      <w:pPr>
        <w:pStyle w:val="Heading2"/>
      </w:pPr>
      <w:r>
        <w:rPr>
          <w:rFonts w:ascii="Calibri" w:hAnsi="Calibri"/>
        </w:rPr>
        <w:t>What Janus is</w:t>
      </w:r>
    </w:p>
    <w:p>
      <w:r>
        <w:rPr>
          <w:rFonts w:ascii="Calibri" w:hAnsi="Calibri"/>
          <w:b w:val="0"/>
          <w:i w:val="0"/>
          <w:sz w:val="22"/>
        </w:rPr>
        <w:t>Janus is Orbis for external relationships: clients, vendors, partners, and publishers. Same login and design language as Orbis HRIS; different domain.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Orbis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Janus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Employees, HR, compliance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Accounts, contacts, agreements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Candidate pipeline (hiring)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Relationship history (BD/clients)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Internal operations issues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External touchpoints &amp; meetings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Janus is not: a full Salesforce replacement, live call recording platform, or email client (v1).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MVP scope (2 weeks)</w:t>
      </w:r>
    </w:p>
    <w:p>
      <w:pPr>
        <w:pStyle w:val="Heading3"/>
      </w:pPr>
      <w:r>
        <w:rPr>
          <w:rFonts w:ascii="Calibri" w:hAnsi="Calibri"/>
        </w:rPr>
        <w:t>In scope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Accounts — </w:t>
      </w:r>
      <w:r>
        <w:rPr>
          <w:rFonts w:ascii="Calibri" w:hAnsi="Calibri"/>
          <w:sz w:val="22"/>
        </w:rPr>
        <w:t>companies (Macmillan, Sourcebooks, Tyndale, print vendors, etc.)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Contacts — </w:t>
      </w:r>
      <w:r>
        <w:rPr>
          <w:rFonts w:ascii="Calibri" w:hAnsi="Calibri"/>
          <w:sz w:val="22"/>
        </w:rPr>
        <w:t>people at each account: phone, email, mailing address, role, personal notes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Documents — </w:t>
      </w:r>
      <w:r>
        <w:rPr>
          <w:rFonts w:ascii="Calibri" w:hAnsi="Calibri"/>
          <w:sz w:val="22"/>
        </w:rPr>
        <w:t>agreements, SOWs, contracts linked to an account (upload + search)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Meetings — </w:t>
      </w:r>
      <w:r>
        <w:rPr>
          <w:rFonts w:ascii="Calibri" w:hAnsi="Calibri"/>
          <w:sz w:val="22"/>
        </w:rPr>
        <w:t>date, attendees, transcript/notes, AI summary, follow-up date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Activities — </w:t>
      </w:r>
      <w:r>
        <w:rPr>
          <w:rFonts w:ascii="Calibri" w:hAnsi="Calibri"/>
          <w:sz w:val="22"/>
        </w:rPr>
        <w:t>lightweight log: call, email, visit, "touch scheduled for June 12"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Search — </w:t>
      </w:r>
      <w:r>
        <w:rPr>
          <w:rFonts w:ascii="Calibri" w:hAnsi="Calibri"/>
          <w:sz w:val="22"/>
        </w:rPr>
        <w:t>find account, contact, or meeting by name/date keyword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Copper import — </w:t>
      </w:r>
      <w:r>
        <w:rPr>
          <w:rFonts w:ascii="Calibri" w:hAnsi="Calibri"/>
          <w:sz w:val="22"/>
        </w:rPr>
        <w:t>one-time CSV import of companies + contacts (minimum)</w:t>
      </w:r>
    </w:p>
    <w:p>
      <w:pPr>
        <w:pStyle w:val="Heading3"/>
      </w:pPr>
      <w:r>
        <w:rPr>
          <w:rFonts w:ascii="Calibri" w:hAnsi="Calibri"/>
        </w:rPr>
        <w:t>Out of scope (v2+)</w:t>
      </w:r>
    </w:p>
    <w:p>
      <w:pPr>
        <w:pStyle w:val="ListBullet"/>
      </w:pPr>
      <w:r>
        <w:rPr>
          <w:rFonts w:ascii="Calibri" w:hAnsi="Calibri"/>
          <w:sz w:val="22"/>
        </w:rPr>
        <w:t>Live meeting transcription / Zoom-Teams rooms integration</w:t>
      </w:r>
    </w:p>
    <w:p>
      <w:pPr>
        <w:pStyle w:val="ListBullet"/>
      </w:pPr>
      <w:r>
        <w:rPr>
          <w:rFonts w:ascii="Calibri" w:hAnsi="Calibri"/>
          <w:sz w:val="22"/>
        </w:rPr>
        <w:t>Opportunity pipeline &amp; revenue forecasting</w:t>
      </w:r>
    </w:p>
    <w:p>
      <w:pPr>
        <w:pStyle w:val="ListBullet"/>
      </w:pPr>
      <w:r>
        <w:rPr>
          <w:rFonts w:ascii="Calibri" w:hAnsi="Calibri"/>
          <w:sz w:val="22"/>
        </w:rPr>
        <w:t>Email/calendar two-way sync</w:t>
      </w:r>
    </w:p>
    <w:p>
      <w:pPr>
        <w:pStyle w:val="ListBullet"/>
      </w:pPr>
      <w:r>
        <w:rPr>
          <w:rFonts w:ascii="Calibri" w:hAnsi="Calibri"/>
          <w:sz w:val="22"/>
        </w:rPr>
        <w:t>Mobile app</w:t>
      </w:r>
    </w:p>
    <w:p>
      <w:pPr>
        <w:pStyle w:val="ListBullet"/>
      </w:pPr>
      <w:r>
        <w:rPr>
          <w:rFonts w:ascii="Calibri" w:hAnsi="Calibri"/>
          <w:sz w:val="22"/>
        </w:rPr>
        <w:t>Automated vendor matrix integration (manual links OK in v1)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User stories (acceptance)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Who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Need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Brent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Open Sourcebooks → Meetings → June 5 recap without asking Dave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Brent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Open Macmillan → Documents → find agreement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BD / Dave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Log a meeting: pick account, paste transcript, get AI summary + follow-ups saved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Anyone authorized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Look up contact: phone, email, address, notes (e.g. personal context)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Leadership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See recent meetings and upcoming touches across all accounts</w:t>
            </w:r>
          </w:p>
        </w:tc>
      </w:tr>
    </w:tbl>
    <w:p/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Screens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Nav:  … | Janus | …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┌─ Janus Home 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Search accounts, contacts, meetings…       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Recent meetings · Upcoming touches · Quick add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┌─ Account list 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Name · Type · Owner · Last touch · Status  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[+ New account]                            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┌─ Account detail (Macmillan) 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Overview | Contacts | Meetings | Documents | Activity│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Contacts tab: name, role, phone, email, address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Meetings tab: Jun 5 — Sourcebooks recap (summary)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Documents tab: agreement.pdf, SOW-2024.docx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Activity tab: timeline of touches          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┌─ Log meeting (modal / page) 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Account: [Sourcebooks ▼]  Date: [2025-06-05]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Attendees: [tags]                          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Transcript / notes: [paste or upload]      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→ [Generate summary] → saves Meeting + Activities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│  Follow-up date: [2025-06-12] (optional)             │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Data model (Supabase)</w:t>
      </w:r>
    </w:p>
    <w:p>
      <w:r>
        <w:rPr>
          <w:rFonts w:ascii="Calibri" w:hAnsi="Calibri"/>
          <w:b w:val="0"/>
          <w:i w:val="0"/>
          <w:sz w:val="22"/>
        </w:rPr>
        <w:t>Tables prefixed janus_. RLS: authenticated users with Janus role; admins read/write all.</w:t>
      </w:r>
    </w:p>
    <w:p>
      <w:pPr>
        <w:pStyle w:val="Heading3"/>
      </w:pPr>
      <w:r>
        <w:rPr>
          <w:rFonts w:ascii="Calibri" w:hAnsi="Calibri"/>
        </w:rPr>
        <w:t>janus_accounts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Required — display 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account_type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client, vendor, partner, publisher, other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active, inactive, prospect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owner_email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Primary relationship owner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website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Optional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phone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Main line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address_*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Street, city, state, zip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Account-level context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copper_id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Import traceability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created_at, updated_at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janus_contacts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account_id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FK → janus_accounts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first_name, last_name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Role at company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email, phone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address_*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Mailing address if different from account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Personal/context 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is_primary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Main contact for account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copper_id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Import traceability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janus_meetings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account_id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meeting_date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e.g. "Sourcebooks Q2 review"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attendees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text[]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Names/emails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transcript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Raw paste or import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summary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AI-generated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action_items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AI-generated bullet list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follow_up_date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"Touch again June 12"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logged_by_email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janus_documents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account_id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file_path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Supabase storage path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file_name, mime_type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document_type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agreement, sow, nda, other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effective_date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Optional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uploaded_by_email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janus_activities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account_id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contact_id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FK optional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activity_type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call, email, meeting, visit, note, follow_up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activity_date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subject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body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created_by_email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Storage bucket: janus-documents (mirrors operations attachments pattern).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Meeting → CRM flow (v1)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Meeting ends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→ User opens Janus → Log meeting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→ Select account + date + paste transcript (or typed notes)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→ AI generates summary + action items + suggested follow-up date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→ Saved to janus_meetings + janus_activities timeline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→ Leadership can read anytime without intermediaries</w:t>
      </w:r>
    </w:p>
    <w:p>
      <w:r>
        <w:rPr>
          <w:rFonts w:ascii="Calibri" w:hAnsi="Calibri"/>
          <w:b/>
          <w:i w:val="0"/>
          <w:sz w:val="22"/>
        </w:rPr>
        <w:t>Cost control: No live transcribe in v1. Post-meeting paste/upload only. Zoom/Otter export import in v2.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Roles &amp;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Access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Full Janus (existing Orbis admins: Brent, Matthew, etc.)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janus (new)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Create/edit accounts, contacts, meetings, documents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janus_readonly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View all; no edit (leadership read-only)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user / supervisor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No Janus (HR portal unchanged)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Implemented via user_access.role extension + canAccessAppSection('janusView').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Copper migration</w:t>
      </w:r>
    </w:p>
    <w:p>
      <w:pPr>
        <w:pStyle w:val="ListNumber"/>
      </w:pPr>
      <w:r>
        <w:rPr>
          <w:rFonts w:ascii="Calibri" w:hAnsi="Calibri"/>
          <w:sz w:val="22"/>
        </w:rPr>
        <w:t>Obtain Copper admin export (companies, people, notes if available).</w:t>
      </w:r>
    </w:p>
    <w:p>
      <w:pPr>
        <w:pStyle w:val="ListNumber"/>
      </w:pPr>
      <w:r>
        <w:rPr>
          <w:rFonts w:ascii="Calibri" w:hAnsi="Calibri"/>
          <w:sz w:val="22"/>
        </w:rPr>
        <w:t>Map → janus_accounts, janus_contacts; preserve copper_id.</w:t>
      </w:r>
    </w:p>
    <w:p>
      <w:pPr>
        <w:pStyle w:val="ListNumber"/>
      </w:pPr>
      <w:r>
        <w:rPr>
          <w:rFonts w:ascii="Calibri" w:hAnsi="Calibri"/>
          <w:sz w:val="22"/>
        </w:rPr>
        <w:t>Documents: manual upload pass or second import if Copper exported file links.</w:t>
      </w:r>
    </w:p>
    <w:p>
      <w:pPr>
        <w:pStyle w:val="ListNumber"/>
      </w:pPr>
      <w:r>
        <w:rPr>
          <w:rFonts w:ascii="Calibri" w:hAnsi="Calibri"/>
          <w:sz w:val="22"/>
        </w:rPr>
        <w:t>Historical meetings: import as activities or meetings if export includes them.</w:t>
      </w:r>
    </w:p>
    <w:p>
      <w:r>
        <w:rPr>
          <w:rFonts w:ascii="Calibri" w:hAnsi="Calibri"/>
          <w:b/>
          <w:i w:val="0"/>
          <w:sz w:val="22"/>
        </w:rPr>
        <w:t>Prerequisite: One-month Copper login or CSV from Dave — schedule in week 1.</w:t>
      </w:r>
    </w:p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Success (30 days post-launch)</w:t>
      </w:r>
    </w:p>
    <w:p>
      <w:pPr>
        <w:pStyle w:val="ListBullet"/>
      </w:pPr>
      <w:r>
        <w:rPr>
          <w:rFonts w:ascii="Calibri" w:hAnsi="Calibri"/>
          <w:sz w:val="22"/>
        </w:rPr>
        <w:t>☐ Brent can self-serve Sourcebooks June 5 meeting recap</w:t>
      </w:r>
    </w:p>
    <w:p>
      <w:pPr>
        <w:pStyle w:val="ListBullet"/>
      </w:pPr>
      <w:r>
        <w:rPr>
          <w:rFonts w:ascii="Calibri" w:hAnsi="Calibri"/>
          <w:sz w:val="22"/>
        </w:rPr>
        <w:t>☐ Macmillan agreement findable in &lt; 30 seconds</w:t>
      </w:r>
    </w:p>
    <w:p>
      <w:pPr>
        <w:pStyle w:val="ListBullet"/>
      </w:pPr>
      <w:r>
        <w:rPr>
          <w:rFonts w:ascii="Calibri" w:hAnsi="Calibri"/>
          <w:sz w:val="22"/>
        </w:rPr>
        <w:t>☐ ≥ 80% of active client/vendor accounts from Copper imported</w:t>
      </w:r>
    </w:p>
    <w:p>
      <w:pPr>
        <w:pStyle w:val="ListBullet"/>
      </w:pPr>
      <w:r>
        <w:rPr>
          <w:rFonts w:ascii="Calibri" w:hAnsi="Calibri"/>
          <w:sz w:val="22"/>
        </w:rPr>
        <w:t>☐ ≥ 1 meeting logged per week by BD team</w:t>
      </w:r>
    </w:p>
    <w:p>
      <w:pPr>
        <w:pStyle w:val="ListBullet"/>
      </w:pPr>
      <w:r>
        <w:rPr>
          <w:rFonts w:ascii="Calibri" w:hAnsi="Calibri"/>
          <w:sz w:val="22"/>
        </w:rPr>
        <w:t>☐ Zero "who has this contact?" Slack threads for imported accounts</w:t>
      </w:r>
    </w:p>
    <w:p>
      <w:pPr>
        <w:pStyle w:val="Heading2"/>
      </w:pPr>
      <w:r>
        <w:rPr>
          <w:rFonts w:ascii="Calibri" w:hAnsi="Calibri"/>
        </w:rPr>
        <w:t>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Week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Deliverable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Schema + RLS, Janus nav, account list/detail, contacts CRUD, document upload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Log meeting + AI summary, activity timeline, search, Copper CSV import, Janus home dashboard</w:t>
            </w:r>
          </w:p>
        </w:tc>
      </w:tr>
    </w:tbl>
    <w:p/>
    <w:p>
      <w:pPr>
        <w:spacing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Calibri" w:hAnsi="Calibri"/>
        </w:rPr>
        <w:t>Decisions needed (Brent / Dave)</w:t>
      </w:r>
    </w:p>
    <w:p>
      <w:pPr>
        <w:pStyle w:val="ListNumber"/>
      </w:pPr>
      <w:r>
        <w:rPr>
          <w:rFonts w:ascii="Calibri" w:hAnsi="Calibri"/>
          <w:sz w:val="22"/>
        </w:rPr>
        <w:t>v1 entities OK? Accounts, Contacts, Meetings, Documents, Activities — no deal pipeline yet?</w:t>
      </w:r>
    </w:p>
    <w:p>
      <w:pPr>
        <w:pStyle w:val="ListNumber"/>
      </w:pPr>
      <w:r>
        <w:rPr>
          <w:rFonts w:ascii="Calibri" w:hAnsi="Calibri"/>
          <w:sz w:val="22"/>
        </w:rPr>
        <w:t>Who gets edit access? Dave, Blake, Daniel, others?</w:t>
      </w:r>
    </w:p>
    <w:p>
      <w:pPr>
        <w:pStyle w:val="ListNumber"/>
      </w:pPr>
      <w:r>
        <w:rPr>
          <w:rFonts w:ascii="Calibri" w:hAnsi="Calibri"/>
          <w:sz w:val="22"/>
        </w:rPr>
        <w:t>Copper export: Who owns getting the CSV this week?</w:t>
      </w:r>
    </w:p>
    <w:p>
      <w:pPr>
        <w:pStyle w:val="ListNumber"/>
      </w:pPr>
      <w:r>
        <w:rPr>
          <w:rFonts w:ascii="Calibri" w:hAnsi="Calibri"/>
          <w:sz w:val="22"/>
        </w:rPr>
        <w:t>Meeting input: Paste transcript acceptable for v1?</w:t>
      </w:r>
    </w:p>
    <w:p>
      <w:pPr>
        <w:pStyle w:val="ListNumber"/>
      </w:pPr>
      <w:r>
        <w:rPr>
          <w:rFonts w:ascii="Calibri" w:hAnsi="Calibri"/>
          <w:sz w:val="22"/>
        </w:rPr>
        <w:t>Account types: Confirm list (client, vendor, partner, publisher, other).</w:t>
      </w:r>
    </w:p>
    <w:p>
      <w:pPr>
        <w:spacing w:after="120"/>
        <w:pBdr>
          <w:bottom w:val="single" w:sz="6" w:space="1" w:color="CCCCCC"/>
        </w:pBdr>
      </w:pPr>
    </w:p>
    <w:p>
      <w:r>
        <w:rPr>
          <w:rFonts w:ascii="Calibri" w:hAnsi="Calibri"/>
          <w:i/>
          <w:sz w:val="20"/>
        </w:rPr>
        <w:t>Janus — the doorway between past conversations and future touches. Part of the Orbis suite.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