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196" w:rsidRDefault="00A3627D" w:rsidP="00A3627D">
      <w:pPr>
        <w:pStyle w:val="Title"/>
      </w:pPr>
      <w:r>
        <w:t>Lab 1. Introduction to TensorFlow</w:t>
      </w:r>
    </w:p>
    <w:p w:rsidR="00A3627D" w:rsidRDefault="00A3627D" w:rsidP="00A3627D"/>
    <w:p w:rsidR="00A3627D" w:rsidRDefault="00A3627D" w:rsidP="00A3627D">
      <w:r>
        <w:t xml:space="preserve">In this lab, we will do some basic TensorFlow calculations. </w:t>
      </w:r>
    </w:p>
    <w:p w:rsidR="00A3627D" w:rsidRDefault="00010090" w:rsidP="00010090">
      <w:pPr>
        <w:pStyle w:val="Heading1"/>
      </w:pPr>
      <w:r>
        <w:t xml:space="preserve">Part 1.  </w:t>
      </w:r>
    </w:p>
    <w:p w:rsidR="00A3627D" w:rsidRPr="00A3627D" w:rsidRDefault="00A3627D" w:rsidP="00A3627D">
      <w:pPr>
        <w:pStyle w:val="ListParagraph"/>
        <w:numPr>
          <w:ilvl w:val="0"/>
          <w:numId w:val="2"/>
        </w:numPr>
      </w:pPr>
      <w:r>
        <w:t xml:space="preserve"> Create a simple graph that calculates the expression </w:t>
      </w:r>
      <m:oMath>
        <m:r>
          <w:rPr>
            <w:rFonts w:ascii="Cambria Math" w:hAnsi="Cambria Math"/>
          </w:rPr>
          <m:t>c=</m:t>
        </m:r>
        <m:r>
          <m:rPr>
            <m:sty m:val="p"/>
          </m:rPr>
          <w:rPr>
            <w:rFonts w:ascii="Cambria Math" w:hAnsi="Cambria Math"/>
          </w:rPr>
          <m:t>exp⁡</m:t>
        </m:r>
        <m:r>
          <w:rPr>
            <w:rFonts w:ascii="Cambria Math" w:hAnsi="Cambria Math"/>
          </w:rPr>
          <m:t>(</m:t>
        </m:r>
        <m:rad>
          <m:radPr>
            <m:degHide m:val="1"/>
            <m:ctrlPr>
              <w:rPr>
                <w:rFonts w:ascii="Cambria Math" w:hAnsi="Cambria Math"/>
                <w:i/>
              </w:rPr>
            </m:ctrlPr>
          </m:radPr>
          <m:deg/>
          <m:e>
            <m:r>
              <w:rPr>
                <w:rFonts w:ascii="Cambria Math" w:hAnsi="Cambria Math"/>
              </w:rPr>
              <m:t>8</m:t>
            </m:r>
          </m:e>
        </m:rad>
        <m:r>
          <w:rPr>
            <w:rFonts w:ascii="Cambria Math" w:hAnsi="Cambria Math"/>
          </w:rPr>
          <m:t>+3)</m:t>
        </m:r>
      </m:oMath>
    </w:p>
    <w:p w:rsidR="00010090" w:rsidRDefault="00A3627D" w:rsidP="00442D38">
      <w:pPr>
        <w:pStyle w:val="ListParagraph"/>
        <w:numPr>
          <w:ilvl w:val="0"/>
          <w:numId w:val="2"/>
        </w:numPr>
      </w:pPr>
      <w:r>
        <w:rPr>
          <w:rFonts w:eastAsiaTheme="minorEastAsia"/>
        </w:rPr>
        <w:t xml:space="preserve">Once the graph has been created,  create a TensorFlow session and evaluate the operation that gives the results of the equation above. </w:t>
      </w:r>
      <w:bookmarkStart w:id="0" w:name="_GoBack"/>
      <w:bookmarkEnd w:id="0"/>
    </w:p>
    <w:p w:rsidR="00010090" w:rsidRDefault="00010090" w:rsidP="00010090">
      <w:pPr>
        <w:pStyle w:val="Heading1"/>
      </w:pPr>
      <w:r>
        <w:t xml:space="preserve">Part 2. </w:t>
      </w:r>
    </w:p>
    <w:p w:rsidR="00A3627D" w:rsidRPr="00010090" w:rsidRDefault="00010090" w:rsidP="00A3627D">
      <w:pPr>
        <w:pStyle w:val="ListParagraph"/>
        <w:numPr>
          <w:ilvl w:val="0"/>
          <w:numId w:val="3"/>
        </w:numPr>
      </w:pPr>
      <w:r>
        <w:t xml:space="preserve"> Creat</w:t>
      </w:r>
      <w:r w:rsidR="009C5D93">
        <w:t>e</w:t>
      </w:r>
      <w:r>
        <w:t xml:space="preserve"> a graph with two variables </w:t>
      </w:r>
      <w:r>
        <w:rPr>
          <w:i/>
        </w:rPr>
        <w:t>x</w:t>
      </w:r>
      <w:r>
        <w:t xml:space="preserve"> and </w:t>
      </w:r>
      <w:r>
        <w:rPr>
          <w:i/>
        </w:rPr>
        <w:t>y</w:t>
      </w:r>
      <w:r>
        <w:t xml:space="preserve">.  Initialize them to 0.0 and 1.0 respectively.  Create two operations that will perform the following assignments: </w:t>
      </w:r>
      <m:oMath>
        <m:r>
          <w:rPr>
            <w:rFonts w:ascii="Cambria Math" w:hAnsi="Cambria Math"/>
          </w:rPr>
          <m:t xml:space="preserve">x </m:t>
        </m:r>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 xml:space="preserve"> x+y </m:t>
        </m:r>
      </m:oMath>
      <w:r w:rsidR="00A3627D" w:rsidRPr="00010090">
        <w:rPr>
          <w:rFonts w:eastAsiaTheme="minorEastAsia"/>
        </w:rPr>
        <w:t xml:space="preserve"> </w:t>
      </w:r>
      <w:r>
        <w:rPr>
          <w:rFonts w:eastAsiaTheme="minorEastAsia"/>
        </w:rPr>
        <w:t xml:space="preserve">and </w:t>
      </w:r>
      <m:oMath>
        <m:r>
          <w:rPr>
            <w:rFonts w:ascii="Cambria Math" w:eastAsiaTheme="minorEastAsia" w:hAnsi="Cambria Math"/>
          </w:rPr>
          <m:t xml:space="preserve">y </m:t>
        </m:r>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groupChr>
          </m:e>
        </m:box>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2</m:t>
            </m:r>
          </m:den>
        </m:f>
      </m:oMath>
    </w:p>
    <w:p w:rsidR="009C5D93" w:rsidRDefault="00010090" w:rsidP="00010090">
      <w:pPr>
        <w:pStyle w:val="ListParagraph"/>
        <w:numPr>
          <w:ilvl w:val="0"/>
          <w:numId w:val="3"/>
        </w:numPr>
      </w:pPr>
      <w:r>
        <w:t xml:space="preserve"> Create a Session(), initialize the variables, then create a loop that will run 20 times.  Each iteration will run the first assignment operation, then the second (separately).  Finally, print out </w:t>
      </w:r>
    </w:p>
    <w:p w:rsidR="009C5D93" w:rsidRDefault="00010090" w:rsidP="009C5D93">
      <w:pPr>
        <w:pStyle w:val="ListParagraph"/>
      </w:pPr>
      <w:r>
        <w:t>the value of x.</w:t>
      </w:r>
    </w:p>
    <w:p w:rsidR="009C5D93" w:rsidRDefault="009C5D93" w:rsidP="009C5D93">
      <w:pPr>
        <w:pStyle w:val="ListParagraph"/>
      </w:pPr>
    </w:p>
    <w:p w:rsidR="009C5D93" w:rsidRDefault="009C5D93" w:rsidP="009C5D93">
      <w:pPr>
        <w:pStyle w:val="Heading1"/>
      </w:pPr>
      <w:r>
        <w:t xml:space="preserve">Part 3.  </w:t>
      </w:r>
    </w:p>
    <w:p w:rsidR="009C5D93" w:rsidRDefault="009C5D93" w:rsidP="009C5D93">
      <w:pPr>
        <w:pStyle w:val="ListParagraph"/>
        <w:numPr>
          <w:ilvl w:val="0"/>
          <w:numId w:val="4"/>
        </w:numPr>
      </w:pPr>
      <w:r>
        <w:t xml:space="preserve"> Visualize the tensorflow graph created in Part 2 by saving the summaries of the graphs and then running TensorBoard to display the graph.  Use the TensorFlow scoping  methods for each operation and variable and then display them on your browser. </w:t>
      </w:r>
    </w:p>
    <w:p w:rsidR="009C5D93" w:rsidRPr="009C5D93" w:rsidRDefault="009C5D93" w:rsidP="009C5D93">
      <w:pPr>
        <w:pStyle w:val="ListParagraph"/>
      </w:pPr>
    </w:p>
    <w:p w:rsidR="009C5D93" w:rsidRDefault="009C5D93" w:rsidP="009C5D93">
      <w:pPr>
        <w:pStyle w:val="ListParagraph"/>
      </w:pPr>
    </w:p>
    <w:p w:rsidR="00010090" w:rsidRPr="00A3627D" w:rsidRDefault="00010090" w:rsidP="009C5D93">
      <w:pPr>
        <w:pStyle w:val="ListParagraph"/>
      </w:pPr>
      <w:r>
        <w:t xml:space="preserve">  </w:t>
      </w:r>
    </w:p>
    <w:sectPr w:rsidR="00010090" w:rsidRPr="00A36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115E8"/>
    <w:multiLevelType w:val="hybridMultilevel"/>
    <w:tmpl w:val="7972A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5808B9"/>
    <w:multiLevelType w:val="hybridMultilevel"/>
    <w:tmpl w:val="EAE86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1318F7"/>
    <w:multiLevelType w:val="hybridMultilevel"/>
    <w:tmpl w:val="0E148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1361C2"/>
    <w:multiLevelType w:val="hybridMultilevel"/>
    <w:tmpl w:val="9392B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27D"/>
    <w:rsid w:val="00010090"/>
    <w:rsid w:val="00434196"/>
    <w:rsid w:val="00442D38"/>
    <w:rsid w:val="005312E1"/>
    <w:rsid w:val="009B066B"/>
    <w:rsid w:val="009C5D93"/>
    <w:rsid w:val="00A3627D"/>
    <w:rsid w:val="00B45F1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00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62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627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3627D"/>
    <w:pPr>
      <w:ind w:left="720"/>
      <w:contextualSpacing/>
    </w:pPr>
  </w:style>
  <w:style w:type="character" w:styleId="PlaceholderText">
    <w:name w:val="Placeholder Text"/>
    <w:basedOn w:val="DefaultParagraphFont"/>
    <w:uiPriority w:val="99"/>
    <w:semiHidden/>
    <w:rsid w:val="00A3627D"/>
    <w:rPr>
      <w:color w:val="808080"/>
    </w:rPr>
  </w:style>
  <w:style w:type="paragraph" w:styleId="BalloonText">
    <w:name w:val="Balloon Text"/>
    <w:basedOn w:val="Normal"/>
    <w:link w:val="BalloonTextChar"/>
    <w:uiPriority w:val="99"/>
    <w:semiHidden/>
    <w:unhideWhenUsed/>
    <w:rsid w:val="00A36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27D"/>
    <w:rPr>
      <w:rFonts w:ascii="Tahoma" w:hAnsi="Tahoma" w:cs="Tahoma"/>
      <w:sz w:val="16"/>
      <w:szCs w:val="16"/>
    </w:rPr>
  </w:style>
  <w:style w:type="character" w:customStyle="1" w:styleId="Heading1Char">
    <w:name w:val="Heading 1 Char"/>
    <w:basedOn w:val="DefaultParagraphFont"/>
    <w:link w:val="Heading1"/>
    <w:uiPriority w:val="9"/>
    <w:rsid w:val="0001009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00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62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627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3627D"/>
    <w:pPr>
      <w:ind w:left="720"/>
      <w:contextualSpacing/>
    </w:pPr>
  </w:style>
  <w:style w:type="character" w:styleId="PlaceholderText">
    <w:name w:val="Placeholder Text"/>
    <w:basedOn w:val="DefaultParagraphFont"/>
    <w:uiPriority w:val="99"/>
    <w:semiHidden/>
    <w:rsid w:val="00A3627D"/>
    <w:rPr>
      <w:color w:val="808080"/>
    </w:rPr>
  </w:style>
  <w:style w:type="paragraph" w:styleId="BalloonText">
    <w:name w:val="Balloon Text"/>
    <w:basedOn w:val="Normal"/>
    <w:link w:val="BalloonTextChar"/>
    <w:uiPriority w:val="99"/>
    <w:semiHidden/>
    <w:unhideWhenUsed/>
    <w:rsid w:val="00A36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27D"/>
    <w:rPr>
      <w:rFonts w:ascii="Tahoma" w:hAnsi="Tahoma" w:cs="Tahoma"/>
      <w:sz w:val="16"/>
      <w:szCs w:val="16"/>
    </w:rPr>
  </w:style>
  <w:style w:type="character" w:customStyle="1" w:styleId="Heading1Char">
    <w:name w:val="Heading 1 Char"/>
    <w:basedOn w:val="DefaultParagraphFont"/>
    <w:link w:val="Heading1"/>
    <w:uiPriority w:val="9"/>
    <w:rsid w:val="0001009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bbrelin</dc:creator>
  <cp:keywords/>
  <dc:description/>
  <cp:lastModifiedBy>bbrelin</cp:lastModifiedBy>
  <cp:revision>3</cp:revision>
  <dcterms:created xsi:type="dcterms:W3CDTF">2017-10-19T22:18:00Z</dcterms:created>
  <dcterms:modified xsi:type="dcterms:W3CDTF">2017-10-19T23:02:00Z</dcterms:modified>
</cp:coreProperties>
</file>