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196" w:rsidRDefault="00401CD4" w:rsidP="00401CD4">
      <w:pPr>
        <w:pStyle w:val="Title"/>
      </w:pPr>
      <w:r>
        <w:t>Lab 4.  Perceptrons and Neural Networks</w:t>
      </w:r>
    </w:p>
    <w:p w:rsidR="00401CD4" w:rsidRDefault="00401CD4" w:rsidP="00401CD4"/>
    <w:p w:rsidR="00401CD4" w:rsidRDefault="00401CD4" w:rsidP="00401CD4">
      <w:r>
        <w:t xml:space="preserve">In this lab, we will practice building Perceptrons to calculate various logical operations.   We will also build a simple neural network to extend the limits of the Perceptron. </w:t>
      </w:r>
    </w:p>
    <w:p w:rsidR="00401CD4" w:rsidRDefault="00401CD4" w:rsidP="00401CD4"/>
    <w:p w:rsidR="008A5F73" w:rsidRDefault="008A5F73" w:rsidP="008A5F73">
      <w:pPr>
        <w:pStyle w:val="Heading1"/>
      </w:pPr>
      <w:r>
        <w:t>Part 1. Modeling a perceptron in TensorFlow.</w:t>
      </w:r>
    </w:p>
    <w:p w:rsidR="00D616B6" w:rsidRPr="00D616B6" w:rsidRDefault="00D616B6" w:rsidP="00D616B6"/>
    <w:p w:rsidR="00401CD4" w:rsidRDefault="00401CD4" w:rsidP="00401CD4">
      <w:r>
        <w:t xml:space="preserve">Objective:  For our first objective, take the Perceptron example and extend it to support both the OR and the NAND boolean operations. </w:t>
      </w:r>
    </w:p>
    <w:p w:rsidR="00401CD4" w:rsidRDefault="00401CD4" w:rsidP="00401CD4">
      <w:pPr>
        <w:pStyle w:val="ListParagraph"/>
        <w:numPr>
          <w:ilvl w:val="0"/>
          <w:numId w:val="1"/>
        </w:numPr>
      </w:pPr>
      <w:r>
        <w:t xml:space="preserve"> The current example only supports the AND operation.  Extend the supplied code to support both the OR and the NAND boolean functions. </w:t>
      </w:r>
    </w:p>
    <w:p w:rsidR="00CE13DA" w:rsidRDefault="00CE13DA" w:rsidP="00401CD4">
      <w:pPr>
        <w:pStyle w:val="ListParagraph"/>
        <w:numPr>
          <w:ilvl w:val="0"/>
          <w:numId w:val="1"/>
        </w:numPr>
      </w:pPr>
      <w:r>
        <w:t xml:space="preserve">Re-write the perceptron as a class.  Pass in the labels during class initialization.  </w:t>
      </w:r>
      <w:r w:rsidR="00D616B6">
        <w:t xml:space="preserve">Hint:  Look at both the </w:t>
      </w:r>
    </w:p>
    <w:p w:rsidR="008A5F73" w:rsidRDefault="00D616B6" w:rsidP="00D616B6">
      <w:pPr>
        <w:pStyle w:val="Heading1"/>
      </w:pPr>
      <w:r>
        <w:t>Part 2.  Model the XOR function</w:t>
      </w:r>
    </w:p>
    <w:p w:rsidR="00D616B6" w:rsidRDefault="00D616B6" w:rsidP="00D616B6"/>
    <w:p w:rsidR="00D616B6" w:rsidRDefault="00D616B6" w:rsidP="00D616B6">
      <w:r>
        <w:t>We’ve seen that the perceptron only supports a binary activation function (The Heaviside step function). Marvin Minsky et. al wrote a book in 1969 titled “</w:t>
      </w:r>
      <w:r>
        <w:rPr>
          <w:i/>
        </w:rPr>
        <w:t>Perceptrons</w:t>
      </w:r>
      <w:r>
        <w:t>” that proved that the single node Perceptron co</w:t>
      </w:r>
      <w:r>
        <w:t xml:space="preserve">uld not solve the XOR problem.  This is because it is not possible to create a linear decision boundary that can pass through the XOR classes.  Because of this, we will require a multi-layer perceptron with two nodes in the hidden layer to model the XOR function. </w:t>
      </w:r>
    </w:p>
    <w:p w:rsidR="00D616B6" w:rsidRPr="00D616B6" w:rsidRDefault="00D616B6" w:rsidP="00D616B6">
      <w:pPr>
        <w:pStyle w:val="ListParagraph"/>
        <w:numPr>
          <w:ilvl w:val="0"/>
          <w:numId w:val="2"/>
        </w:numPr>
      </w:pPr>
      <w:r>
        <w:t xml:space="preserve"> Create a multi-layer perceptron class that creates a simple neural network to model the XOR function.  Use the TensorFlow sigmoid function </w:t>
      </w:r>
      <w:r>
        <w:rPr>
          <w:rFonts w:ascii="Courier New" w:hAnsi="Courier New" w:cs="Courier New"/>
        </w:rPr>
        <w:t>tf.nn.sigmoid()</w:t>
      </w:r>
      <w:r>
        <w:rPr>
          <w:rFonts w:cstheme="minorHAnsi"/>
        </w:rPr>
        <w:t>for the activation function for the neural network.  The diagram for this network should look something like this:</w:t>
      </w:r>
    </w:p>
    <w:p w:rsidR="005F2286" w:rsidRDefault="00D616B6" w:rsidP="00D616B6">
      <w:pPr>
        <w:pStyle w:val="ListParagrap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90537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86" w:rsidRDefault="005F2286" w:rsidP="00D616B6">
      <w:pPr>
        <w:pStyle w:val="ListParagraph"/>
        <w:rPr>
          <w:rFonts w:cstheme="minorHAnsi"/>
        </w:rPr>
      </w:pPr>
    </w:p>
    <w:p w:rsidR="005F2286" w:rsidRDefault="005F2286" w:rsidP="00D616B6">
      <w:pPr>
        <w:pStyle w:val="ListParagraph"/>
        <w:rPr>
          <w:rFonts w:cstheme="minorHAnsi"/>
        </w:rPr>
      </w:pPr>
    </w:p>
    <w:p w:rsidR="00D616B6" w:rsidRPr="00760C78" w:rsidRDefault="005F2286" w:rsidP="005F2286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 Create summaries for all operations and variables and display the graph with TensorBoard. </w:t>
      </w:r>
    </w:p>
    <w:p w:rsidR="00760C78" w:rsidRDefault="00760C78" w:rsidP="00760C78"/>
    <w:p w:rsidR="00760C78" w:rsidRDefault="00760C78" w:rsidP="00760C78">
      <w:pPr>
        <w:pStyle w:val="Heading1"/>
      </w:pPr>
      <w:r>
        <w:t>Part 3.  Creating a deep neural network</w:t>
      </w:r>
    </w:p>
    <w:p w:rsidR="00760C78" w:rsidRDefault="00760C78" w:rsidP="00760C78">
      <w:r>
        <w:t xml:space="preserve">Objective: Use TensorFlow to model a deep neural network. </w:t>
      </w:r>
    </w:p>
    <w:p w:rsidR="00760C78" w:rsidRDefault="00760C78" w:rsidP="00760C78">
      <w:r>
        <w:t xml:space="preserve">Recall that a Deep Neural Network is one with more than one hidden layer.  Here we’re going to take our previous Lab that used a simple logistic regression </w:t>
      </w:r>
      <w:r w:rsidR="000C608F">
        <w:t>model to classify</w:t>
      </w:r>
      <w:r>
        <w:t xml:space="preserve"> our banking data and re-write it using a DNN.  </w:t>
      </w:r>
    </w:p>
    <w:p w:rsidR="00760C78" w:rsidRDefault="00760C78" w:rsidP="00760C78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Create a DNN.  The DNN should have two hidden layers.  The number of nodes in each layer is your choice, but should probably should be between 5 and 10 nodes deep.  </w:t>
      </w:r>
    </w:p>
    <w:p w:rsidR="00760C78" w:rsidRDefault="00760C78" w:rsidP="00760C78">
      <w:pPr>
        <w:pStyle w:val="ListParagraph"/>
        <w:numPr>
          <w:ilvl w:val="0"/>
          <w:numId w:val="3"/>
        </w:numPr>
      </w:pPr>
      <w:r>
        <w:t xml:space="preserve">As before, make sure that you include TensorBoard operations to be able to visualize your data. </w:t>
      </w:r>
    </w:p>
    <w:p w:rsidR="00760C78" w:rsidRDefault="00760C78" w:rsidP="00760C78">
      <w:pPr>
        <w:pStyle w:val="ListParagraph"/>
        <w:numPr>
          <w:ilvl w:val="0"/>
          <w:numId w:val="3"/>
        </w:numPr>
      </w:pPr>
      <w:r>
        <w:t xml:space="preserve">The input data will remain the same.  Additionally, the features that you chose in the earlier lab should not change.   </w:t>
      </w:r>
    </w:p>
    <w:p w:rsidR="00BB1DC8" w:rsidRDefault="00BB1DC8" w:rsidP="00760C78">
      <w:pPr>
        <w:pStyle w:val="ListParagraph"/>
        <w:numPr>
          <w:ilvl w:val="0"/>
          <w:numId w:val="3"/>
        </w:numPr>
      </w:pPr>
      <w:r>
        <w:t xml:space="preserve">Use the </w:t>
      </w:r>
      <w:r>
        <w:rPr>
          <w:rFonts w:ascii="Courier New" w:hAnsi="Courier New" w:cs="Courier New"/>
        </w:rPr>
        <w:t xml:space="preserve">tf.nn.relu() </w:t>
      </w:r>
      <w:r>
        <w:rPr>
          <w:rFonts w:cstheme="minorHAnsi"/>
        </w:rPr>
        <w:t xml:space="preserve">method for the activation function for the hidden layers. </w:t>
      </w:r>
    </w:p>
    <w:p w:rsidR="00760C78" w:rsidRPr="00760C78" w:rsidRDefault="00760C78" w:rsidP="00760C78">
      <w:pPr>
        <w:pStyle w:val="ListParagraph"/>
        <w:numPr>
          <w:ilvl w:val="0"/>
          <w:numId w:val="3"/>
        </w:numPr>
      </w:pPr>
      <w:r>
        <w:t xml:space="preserve">Compare the accuracy as well as the amount of time it takes for both the logistic regression model and the DNN model. </w:t>
      </w:r>
    </w:p>
    <w:sectPr w:rsidR="00760C78" w:rsidRPr="00760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C43CF"/>
    <w:multiLevelType w:val="hybridMultilevel"/>
    <w:tmpl w:val="1D688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E0CDB"/>
    <w:multiLevelType w:val="hybridMultilevel"/>
    <w:tmpl w:val="CA84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363EA"/>
    <w:multiLevelType w:val="hybridMultilevel"/>
    <w:tmpl w:val="289E8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CD4"/>
    <w:rsid w:val="000C608F"/>
    <w:rsid w:val="00401CD4"/>
    <w:rsid w:val="00434196"/>
    <w:rsid w:val="005F2286"/>
    <w:rsid w:val="00760C78"/>
    <w:rsid w:val="007F32FC"/>
    <w:rsid w:val="008A5F73"/>
    <w:rsid w:val="00B45F1C"/>
    <w:rsid w:val="00BB1DC8"/>
    <w:rsid w:val="00C77973"/>
    <w:rsid w:val="00CE13DA"/>
    <w:rsid w:val="00D616B6"/>
    <w:rsid w:val="00EF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C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C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1C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C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1C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6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C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C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1C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C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1C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6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2852C92-D07B-47D5-BDD1-E89AF408E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bbrelin</dc:creator>
  <cp:keywords/>
  <dc:description/>
  <cp:lastModifiedBy>bbrelin</cp:lastModifiedBy>
  <cp:revision>6</cp:revision>
  <dcterms:created xsi:type="dcterms:W3CDTF">2017-10-22T14:09:00Z</dcterms:created>
  <dcterms:modified xsi:type="dcterms:W3CDTF">2017-10-22T19:22:00Z</dcterms:modified>
</cp:coreProperties>
</file>