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2D2D" w:val="clear"/>
            <w:tcMar>
              <w:top w:type="dxa" w:w="700"/>
              <w:left w:type="dxa" w:w="400"/>
              <w:bottom w:type="dxa" w:w="700"/>
              <w:right w:type="dxa" w:w="400"/>
            </w:tcMar>
          </w:tcPr>
          <w:p>
            <w:pPr>
              <w:spacing w:after="60" w:before="0"/>
              <w:jc w:val="center"/>
            </w:pPr>
            <w:r>
              <w:rPr>
                <w:rFonts w:ascii="Arial" w:cs="Arial" w:eastAsia="Arial" w:hAnsi="Arial"/>
                <w:b/>
                <w:bCs/>
                <w:i w:val="false"/>
                <w:iCs w:val="false"/>
                <w:color w:val="E8622A"/>
                <w:sz w:val="56"/>
                <w:szCs w:val="56"/>
              </w:rPr>
              <w:t xml:space="preserve">VisitePrivée</w:t>
            </w:r>
          </w:p>
          <w:p>
            <w:pPr>
              <w:spacing w:after="60" w:before="0"/>
              <w:jc w:val="center"/>
            </w:pPr>
            <w:r>
              <w:rPr>
                <w:rFonts w:ascii="Arial" w:cs="Arial" w:eastAsia="Arial" w:hAnsi="Arial"/>
                <w:b/>
                <w:bCs/>
                <w:i w:val="false"/>
                <w:iCs w:val="false"/>
                <w:color w:val="FFFFFF"/>
                <w:sz w:val="30"/>
                <w:szCs w:val="30"/>
              </w:rPr>
              <w:t xml:space="preserve">Guide Pratique du Vendeur Particulier</w:t>
            </w:r>
          </w:p>
          <w:p>
            <w:pPr>
              <w:spacing w:after="200" w:before="0"/>
              <w:jc w:val="center"/>
            </w:pPr>
            <w:r>
              <w:rPr>
                <w:rFonts w:ascii="Arial" w:cs="Arial" w:eastAsia="Arial" w:hAnsi="Arial"/>
                <w:b w:val="false"/>
                <w:bCs w:val="false"/>
                <w:i/>
                <w:iCs/>
                <w:color w:val="AAAAAA"/>
                <w:sz w:val="20"/>
                <w:szCs w:val="20"/>
              </w:rPr>
              <w:t xml:space="preserve">De la mise en vente à la signature chez le notaire</w:t>
            </w:r>
          </w:p>
          <w:p>
            <w:pPr>
              <w:spacing w:after="60" w:before="0"/>
              <w:jc w:val="center"/>
            </w:pPr>
            <w:r>
              <w:rPr>
                <w:rFonts w:ascii="Arial" w:cs="Arial" w:eastAsia="Arial" w:hAnsi="Arial"/>
                <w:b w:val="false"/>
                <w:bCs w:val="false"/>
                <w:i w:val="false"/>
                <w:iCs w:val="false"/>
                <w:color w:val="E8622A"/>
                <w:sz w:val="20"/>
                <w:szCs w:val="20"/>
              </w:rPr>
              <w:t xml:space="preserve">─────────────────────────────</w:t>
            </w:r>
          </w:p>
          <w:p>
            <w:pPr>
              <w:spacing w:after="20" w:before="80"/>
              <w:jc w:val="center"/>
            </w:pPr>
            <w:r>
              <w:rPr>
                <w:rFonts w:ascii="Arial" w:cs="Arial" w:eastAsia="Arial" w:hAnsi="Arial"/>
                <w:b/>
                <w:bCs/>
                <w:i w:val="false"/>
                <w:iCs w:val="false"/>
                <w:color w:val="FFFFFF"/>
                <w:sz w:val="22"/>
                <w:szCs w:val="22"/>
              </w:rPr>
              <w:t xml:space="preserve">Matthias Brieux</w:t>
            </w:r>
          </w:p>
          <w:p>
            <w:pPr>
              <w:spacing w:after="20" w:before="0"/>
              <w:jc w:val="center"/>
            </w:pPr>
            <w:r>
              <w:rPr>
                <w:rFonts w:ascii="Arial" w:cs="Arial" w:eastAsia="Arial" w:hAnsi="Arial"/>
                <w:b w:val="false"/>
                <w:bCs w:val="false"/>
                <w:i w:val="false"/>
                <w:iCs w:val="false"/>
                <w:color w:val="AAAAAA"/>
                <w:sz w:val="19"/>
                <w:szCs w:val="19"/>
              </w:rPr>
              <w:t xml:space="preserve">06 95 44 36 54  ·  Secteur Douai, Nord (59)</w:t>
            </w:r>
          </w:p>
          <w:p>
            <w:pPr>
              <w:spacing w:after="160" w:before="0"/>
              <w:jc w:val="center"/>
            </w:pPr>
            <w:r>
              <w:rPr>
                <w:rFonts w:ascii="Arial" w:cs="Arial" w:eastAsia="Arial" w:hAnsi="Arial"/>
                <w:b w:val="false"/>
                <w:bCs w:val="false"/>
                <w:i w:val="false"/>
                <w:iCs w:val="false"/>
                <w:color w:val="888888"/>
                <w:sz w:val="17"/>
                <w:szCs w:val="17"/>
              </w:rPr>
              <w:t xml:space="preserve">Courtier partenaire : Xavier Legendre — Access Courtage — 06 58 16 35 41</w:t>
            </w:r>
          </w:p>
          <w:p>
            <w:pPr>
              <w:jc w:val="center"/>
            </w:pPr>
            <w:r>
              <w:rPr>
                <w:rFonts w:ascii="Arial" w:cs="Arial" w:eastAsia="Arial" w:hAnsi="Arial"/>
                <w:b w:val="false"/>
                <w:bCs w:val="false"/>
                <w:i/>
                <w:iCs/>
                <w:color w:val="666666"/>
                <w:sz w:val="18"/>
                <w:szCs w:val="18"/>
              </w:rPr>
              <w:t xml:space="preserve">Forfait unique 999 € TTC — Zéro commission sur votre vente</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  </w:t>
      </w:r>
      <w:r>
        <w:rPr>
          <w:rFonts w:ascii="Arial" w:cs="Arial" w:eastAsia="Arial" w:hAnsi="Arial"/>
          <w:b/>
          <w:bCs/>
          <w:i w:val="false"/>
          <w:iCs w:val="false"/>
          <w:color w:val="2D2D2D"/>
          <w:sz w:val="28"/>
          <w:szCs w:val="28"/>
        </w:rPr>
        <w:t xml:space="preserve">Ce que VisitePrivée fait pour vous</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Ce guide est votre compagnon de route pour vendre votre bien sereinement, de particulier a particulier, sans commission d agence. Lors de notre rendez-vous, nous avons recueilli toutes les informations importantes, redige votre annonce, realise vos photos professionnelles et constitue votre dossier complet. Votre role maintenant : executer avec methode et confiance.</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0E0DC" w:sz="1"/>
              <w:left w:val="single" w:color="E0E0DC" w:sz="1"/>
              <w:bottom w:val="single" w:color="E0E0DC" w:sz="1"/>
              <w:right w:val="single" w:color="E0E0DC" w:sz="1"/>
            </w:tcBorders>
            <w:shd w:fill="2D2D2D" w:val="clear"/>
            <w:tcMar>
              <w:top w:type="dxa" w:w="120"/>
              <w:left w:type="dxa" w:w="180"/>
              <w:bottom w:type="dxa" w:w="120"/>
              <w:right w:type="dxa" w:w="180"/>
            </w:tcMar>
          </w:tcPr>
          <w:p>
            <w:pPr>
              <w:spacing w:after="100" w:before="0"/>
            </w:pPr>
            <w:r>
              <w:rPr>
                <w:rFonts w:ascii="Arial" w:cs="Arial" w:eastAsia="Arial" w:hAnsi="Arial"/>
                <w:b/>
                <w:bCs/>
                <w:i w:val="false"/>
                <w:iCs w:val="false"/>
                <w:color w:val="FFFFFF"/>
                <w:sz w:val="20"/>
                <w:szCs w:val="20"/>
              </w:rPr>
              <w:t xml:space="preserve">Sans VisitePrivée</w:t>
            </w:r>
          </w:p>
          <w:p>
            <w:pPr>
              <w:spacing w:after="30" w:before="30"/>
            </w:pPr>
            <w:r>
              <w:rPr>
                <w:rFonts w:ascii="Arial" w:cs="Arial" w:eastAsia="Arial" w:hAnsi="Arial"/>
                <w:b w:val="false"/>
                <w:bCs w:val="false"/>
                <w:i w:val="false"/>
                <w:iCs w:val="false"/>
                <w:color w:val="FFFFFF"/>
                <w:sz w:val="18"/>
                <w:szCs w:val="18"/>
              </w:rPr>
              <w:t xml:space="preserve">• Annonce amateur peu convaincante</w:t>
            </w:r>
          </w:p>
          <w:p>
            <w:pPr>
              <w:spacing w:after="30" w:before="30"/>
            </w:pPr>
            <w:r>
              <w:rPr>
                <w:rFonts w:ascii="Arial" w:cs="Arial" w:eastAsia="Arial" w:hAnsi="Arial"/>
                <w:b w:val="false"/>
                <w:bCs w:val="false"/>
                <w:i w:val="false"/>
                <w:iCs w:val="false"/>
                <w:color w:val="FFFFFF"/>
                <w:sz w:val="18"/>
                <w:szCs w:val="18"/>
              </w:rPr>
              <w:t xml:space="preserve">• Visites de personnes non qualifiees</w:t>
            </w:r>
          </w:p>
          <w:p>
            <w:pPr>
              <w:spacing w:after="30" w:before="30"/>
            </w:pPr>
            <w:r>
              <w:rPr>
                <w:rFonts w:ascii="Arial" w:cs="Arial" w:eastAsia="Arial" w:hAnsi="Arial"/>
                <w:b w:val="false"/>
                <w:bCs w:val="false"/>
                <w:i w:val="false"/>
                <w:iCs w:val="false"/>
                <w:color w:val="FFFFFF"/>
                <w:sz w:val="18"/>
                <w:szCs w:val="18"/>
              </w:rPr>
              <w:t xml:space="preserve">• Acheteurs decouvrent le bien en visite</w:t>
            </w:r>
          </w:p>
          <w:p>
            <w:pPr>
              <w:spacing w:after="30" w:before="30"/>
            </w:pPr>
            <w:r>
              <w:rPr>
                <w:rFonts w:ascii="Arial" w:cs="Arial" w:eastAsia="Arial" w:hAnsi="Arial"/>
                <w:b w:val="false"/>
                <w:bCs w:val="false"/>
                <w:i w:val="false"/>
                <w:iCs w:val="false"/>
                <w:color w:val="FFFFFF"/>
                <w:sz w:val="18"/>
                <w:szCs w:val="18"/>
              </w:rPr>
              <w:t xml:space="preserve">• Negociation sans preparation</w:t>
            </w:r>
          </w:p>
          <w:p>
            <w:pPr>
              <w:spacing w:after="30" w:before="30"/>
            </w:pPr>
            <w:r>
              <w:rPr>
                <w:rFonts w:ascii="Arial" w:cs="Arial" w:eastAsia="Arial" w:hAnsi="Arial"/>
                <w:b w:val="false"/>
                <w:bCs w:val="false"/>
                <w:i w:val="false"/>
                <w:iCs w:val="false"/>
                <w:color w:val="FFFFFF"/>
                <w:sz w:val="18"/>
                <w:szCs w:val="18"/>
              </w:rPr>
              <w:t xml:space="preserve">• Dossier incomplet chez le notaire</w:t>
            </w:r>
          </w:p>
        </w:tc>
        <w:tc>
          <w:tcPr>
            <w:tcW w:type="dxa" w:w="4513"/>
            <w:tcBorders>
              <w:top w:val="single" w:color="E0E0DC" w:sz="1"/>
              <w:left w:val="single" w:color="E0E0DC" w:sz="1"/>
              <w:bottom w:val="single" w:color="E0E0DC" w:sz="1"/>
              <w:right w:val="single" w:color="E0E0DC" w:sz="1"/>
            </w:tcBorders>
            <w:shd w:fill="E8622A" w:val="clear"/>
            <w:tcMar>
              <w:top w:type="dxa" w:w="120"/>
              <w:left w:type="dxa" w:w="180"/>
              <w:bottom w:type="dxa" w:w="120"/>
              <w:right w:type="dxa" w:w="180"/>
            </w:tcMar>
          </w:tcPr>
          <w:p>
            <w:pPr>
              <w:spacing w:after="100" w:before="0"/>
            </w:pPr>
            <w:r>
              <w:rPr>
                <w:rFonts w:ascii="Arial" w:cs="Arial" w:eastAsia="Arial" w:hAnsi="Arial"/>
                <w:b/>
                <w:bCs/>
                <w:i w:val="false"/>
                <w:iCs w:val="false"/>
                <w:color w:val="FFFFFF"/>
                <w:sz w:val="20"/>
                <w:szCs w:val="20"/>
              </w:rPr>
              <w:t xml:space="preserve">Avec VisitePrivée</w:t>
            </w:r>
          </w:p>
          <w:p>
            <w:pPr>
              <w:spacing w:after="30" w:before="30"/>
            </w:pPr>
            <w:r>
              <w:rPr>
                <w:rFonts w:ascii="Arial" w:cs="Arial" w:eastAsia="Arial" w:hAnsi="Arial"/>
                <w:b w:val="false"/>
                <w:bCs w:val="false"/>
                <w:i w:val="false"/>
                <w:iCs w:val="false"/>
                <w:color w:val="FFFFFF"/>
                <w:sz w:val="18"/>
                <w:szCs w:val="18"/>
              </w:rPr>
              <w:t xml:space="preserve">• Annonce + photos pro + texte redige ensemble</w:t>
            </w:r>
          </w:p>
          <w:p>
            <w:pPr>
              <w:spacing w:after="30" w:before="30"/>
            </w:pPr>
            <w:r>
              <w:rPr>
                <w:rFonts w:ascii="Arial" w:cs="Arial" w:eastAsia="Arial" w:hAnsi="Arial"/>
                <w:b w:val="false"/>
                <w:bCs w:val="false"/>
                <w:i w:val="false"/>
                <w:iCs w:val="false"/>
                <w:color w:val="FFFFFF"/>
                <w:sz w:val="18"/>
                <w:szCs w:val="18"/>
              </w:rPr>
              <w:t xml:space="preserve">• Dossier complet envoye avant chaque visite</w:t>
            </w:r>
          </w:p>
          <w:p>
            <w:pPr>
              <w:spacing w:after="30" w:before="30"/>
            </w:pPr>
            <w:r>
              <w:rPr>
                <w:rFonts w:ascii="Arial" w:cs="Arial" w:eastAsia="Arial" w:hAnsi="Arial"/>
                <w:b w:val="false"/>
                <w:bCs w:val="false"/>
                <w:i w:val="false"/>
                <w:iCs w:val="false"/>
                <w:color w:val="FFFFFF"/>
                <w:sz w:val="18"/>
                <w:szCs w:val="18"/>
              </w:rPr>
              <w:t xml:space="preserve">• Acheteurs informes et qualifies avant de venir</w:t>
            </w:r>
          </w:p>
          <w:p>
            <w:pPr>
              <w:spacing w:after="30" w:before="30"/>
            </w:pPr>
            <w:r>
              <w:rPr>
                <w:rFonts w:ascii="Arial" w:cs="Arial" w:eastAsia="Arial" w:hAnsi="Arial"/>
                <w:b w:val="false"/>
                <w:bCs w:val="false"/>
                <w:i w:val="false"/>
                <w:iCs w:val="false"/>
                <w:color w:val="FFFFFF"/>
                <w:sz w:val="18"/>
                <w:szCs w:val="18"/>
              </w:rPr>
              <w:t xml:space="preserve">• Vendeur prepare a chaque question et objection</w:t>
            </w:r>
          </w:p>
          <w:p>
            <w:pPr>
              <w:spacing w:after="30" w:before="30"/>
            </w:pPr>
            <w:r>
              <w:rPr>
                <w:rFonts w:ascii="Arial" w:cs="Arial" w:eastAsia="Arial" w:hAnsi="Arial"/>
                <w:b w:val="false"/>
                <w:bCs w:val="false"/>
                <w:i w:val="false"/>
                <w:iCs w:val="false"/>
                <w:color w:val="FFFFFF"/>
                <w:sz w:val="18"/>
                <w:szCs w:val="18"/>
              </w:rPr>
              <w:t xml:space="preserve">• Tous les documents reunis des le depart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2D2D" w:val="clear"/>
            <w:tcMar>
              <w:top w:type="dxa" w:w="600"/>
              <w:left w:type="dxa" w:w="500"/>
              <w:bottom w:type="dxa" w:w="600"/>
              <w:right w:type="dxa" w:w="500"/>
            </w:tcMar>
          </w:tcPr>
          <w:p>
            <w:pPr>
              <w:spacing w:after="40" w:before="0"/>
              <w:jc w:val="center"/>
            </w:pPr>
            <w:r>
              <w:rPr>
                <w:rFonts w:ascii="Arial" w:cs="Arial" w:eastAsia="Arial" w:hAnsi="Arial"/>
                <w:b/>
                <w:bCs/>
                <w:i w:val="false"/>
                <w:iCs w:val="false"/>
                <w:color w:val="E8622A"/>
                <w:sz w:val="18"/>
                <w:szCs w:val="18"/>
              </w:rPr>
              <w:t xml:space="preserve">PARTIE 1</w:t>
            </w:r>
          </w:p>
          <w:p>
            <w:pPr>
              <w:spacing w:after="80" w:before="0"/>
              <w:jc w:val="center"/>
            </w:pPr>
            <w:r>
              <w:rPr>
                <w:rFonts w:ascii="Arial" w:cs="Arial" w:eastAsia="Arial" w:hAnsi="Arial"/>
                <w:b/>
                <w:bCs/>
                <w:i w:val="false"/>
                <w:iCs w:val="false"/>
                <w:color w:val="FFFFFF"/>
                <w:sz w:val="44"/>
                <w:szCs w:val="44"/>
              </w:rPr>
              <w:t xml:space="preserve">Avant les visites</w:t>
            </w:r>
          </w:p>
          <w:p>
            <w:pPr>
              <w:spacing w:after="200" w:before="0"/>
              <w:jc w:val="center"/>
            </w:pPr>
            <w:r>
              <w:rPr>
                <w:rFonts w:ascii="Arial" w:cs="Arial" w:eastAsia="Arial" w:hAnsi="Arial"/>
                <w:b w:val="false"/>
                <w:bCs w:val="false"/>
                <w:i/>
                <w:iCs/>
                <w:color w:val="AAAAAA"/>
                <w:sz w:val="20"/>
                <w:szCs w:val="20"/>
              </w:rPr>
              <w:t xml:space="preserve">Preparer, mettre en valeur et commercialiser votre bien</w:t>
            </w:r>
          </w:p>
          <w:p>
            <w:pPr>
              <w:spacing w:after="60" w:before="0"/>
              <w:jc w:val="center"/>
            </w:pPr>
            <w:r>
              <w:rPr>
                <w:rFonts w:ascii="Arial" w:cs="Arial" w:eastAsia="Arial" w:hAnsi="Arial"/>
                <w:b w:val="false"/>
                <w:bCs w:val="false"/>
                <w:i w:val="false"/>
                <w:iCs w:val="false"/>
                <w:color w:val="E8622A"/>
                <w:sz w:val="20"/>
                <w:szCs w:val="20"/>
              </w:rPr>
              <w:t xml:space="preserve">─────────────────────────</w:t>
            </w:r>
          </w:p>
          <w:p>
            <w:pPr>
              <w:spacing w:after="20" w:before="20"/>
              <w:jc w:val="center"/>
            </w:pPr>
            <w:r>
              <w:rPr>
                <w:rFonts w:ascii="Arial" w:cs="Arial" w:eastAsia="Arial" w:hAnsi="Arial"/>
                <w:b w:val="false"/>
                <w:bCs w:val="false"/>
                <w:i w:val="false"/>
                <w:iCs w:val="false"/>
                <w:color w:val="888888"/>
                <w:sz w:val="18"/>
                <w:szCs w:val="18"/>
              </w:rPr>
              <w:t xml:space="preserve">CH 00 - Estimer le prix de vente</w:t>
            </w:r>
          </w:p>
          <w:p>
            <w:pPr>
              <w:spacing w:after="20" w:before="20"/>
              <w:jc w:val="center"/>
            </w:pPr>
            <w:r>
              <w:rPr>
                <w:rFonts w:ascii="Arial" w:cs="Arial" w:eastAsia="Arial" w:hAnsi="Arial"/>
                <w:b w:val="false"/>
                <w:bCs w:val="false"/>
                <w:i w:val="false"/>
                <w:iCs w:val="false"/>
                <w:color w:val="888888"/>
                <w:sz w:val="18"/>
                <w:szCs w:val="18"/>
              </w:rPr>
              <w:t xml:space="preserve">CH 01 - Preparer votre vente en amont</w:t>
            </w:r>
          </w:p>
          <w:p>
            <w:pPr>
              <w:spacing w:after="20" w:before="20"/>
              <w:jc w:val="center"/>
            </w:pPr>
            <w:r>
              <w:rPr>
                <w:rFonts w:ascii="Arial" w:cs="Arial" w:eastAsia="Arial" w:hAnsi="Arial"/>
                <w:b w:val="false"/>
                <w:bCs w:val="false"/>
                <w:i w:val="false"/>
                <w:iCs w:val="false"/>
                <w:color w:val="888888"/>
                <w:sz w:val="18"/>
                <w:szCs w:val="18"/>
              </w:rPr>
              <w:t xml:space="preserve">CH 02 - Les diagnostics obligatoires</w:t>
            </w:r>
          </w:p>
          <w:p>
            <w:pPr>
              <w:spacing w:after="20" w:before="20"/>
              <w:jc w:val="center"/>
            </w:pPr>
            <w:r>
              <w:rPr>
                <w:rFonts w:ascii="Arial" w:cs="Arial" w:eastAsia="Arial" w:hAnsi="Arial"/>
                <w:b w:val="false"/>
                <w:bCs w:val="false"/>
                <w:i w:val="false"/>
                <w:iCs w:val="false"/>
                <w:color w:val="888888"/>
                <w:sz w:val="18"/>
                <w:szCs w:val="18"/>
              </w:rPr>
              <w:t xml:space="preserve">CH 03 - La fiche caracteristiques complete</w:t>
            </w:r>
          </w:p>
          <w:p>
            <w:pPr>
              <w:spacing w:after="20" w:before="20"/>
              <w:jc w:val="center"/>
            </w:pPr>
            <w:r>
              <w:rPr>
                <w:rFonts w:ascii="Arial" w:cs="Arial" w:eastAsia="Arial" w:hAnsi="Arial"/>
                <w:b w:val="false"/>
                <w:bCs w:val="false"/>
                <w:i w:val="false"/>
                <w:iCs w:val="false"/>
                <w:color w:val="888888"/>
                <w:sz w:val="18"/>
                <w:szCs w:val="18"/>
              </w:rPr>
              <w:t xml:space="preserve">CH 04 - Rediger une annonce professionnelle</w:t>
            </w:r>
          </w:p>
          <w:p>
            <w:pPr>
              <w:spacing w:after="20" w:before="20"/>
              <w:jc w:val="center"/>
            </w:pPr>
            <w:r>
              <w:rPr>
                <w:rFonts w:ascii="Arial" w:cs="Arial" w:eastAsia="Arial" w:hAnsi="Arial"/>
                <w:b w:val="false"/>
                <w:bCs w:val="false"/>
                <w:i w:val="false"/>
                <w:iCs w:val="false"/>
                <w:color w:val="888888"/>
                <w:sz w:val="18"/>
                <w:szCs w:val="18"/>
              </w:rPr>
              <w:t xml:space="preserve">CH 05 - Lumiere, photos et preparation du bien</w:t>
            </w:r>
          </w:p>
          <w:p>
            <w:pPr>
              <w:spacing w:after="20" w:before="20"/>
              <w:jc w:val="center"/>
            </w:pPr>
            <w:r>
              <w:rPr>
                <w:rFonts w:ascii="Arial" w:cs="Arial" w:eastAsia="Arial" w:hAnsi="Arial"/>
                <w:b w:val="false"/>
                <w:bCs w:val="false"/>
                <w:i w:val="false"/>
                <w:iCs w:val="false"/>
                <w:color w:val="888888"/>
                <w:sz w:val="18"/>
                <w:szCs w:val="18"/>
              </w:rPr>
              <w:t xml:space="preserve">CH 06 - Preparer le dossier acheteur et decouverte</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00  </w:t>
      </w:r>
      <w:r>
        <w:rPr>
          <w:rFonts w:ascii="Arial" w:cs="Arial" w:eastAsia="Arial" w:hAnsi="Arial"/>
          <w:b/>
          <w:bCs/>
          <w:i w:val="false"/>
          <w:iCs w:val="false"/>
          <w:color w:val="2D2D2D"/>
          <w:sz w:val="28"/>
          <w:szCs w:val="28"/>
        </w:rPr>
        <w:t xml:space="preserve">Estimer le prix de vente de votre bien</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C'est la premiere question que se pose tout vendeur. Et c'est souvent la plus delicate. Voici comment y repondre de maniere serieuse et independante.</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Notre position sur l'estimation de prix</w:t>
            </w:r>
          </w:p>
          <w:p>
            <w:pPr>
              <w:spacing w:after="40" w:before="60"/>
              <w:jc w:val="left"/>
            </w:pPr>
            <w:r>
              <w:rPr>
                <w:rFonts w:ascii="Arial" w:cs="Arial" w:eastAsia="Arial" w:hAnsi="Arial"/>
                <w:b w:val="false"/>
                <w:bCs w:val="false"/>
                <w:i w:val="false"/>
                <w:iCs w:val="false"/>
                <w:color w:val="2D2D2D"/>
                <w:sz w:val="20"/>
                <w:szCs w:val="20"/>
              </w:rPr>
              <w:t xml:space="preserve">VisitePrivee n'est pas une agence immobiliere. Nous sommes un prestataire de coaching et d'outils numeriques. A ce titre, nous ne pouvons pas realiser d'estimation de prix officielle — cela releverait de la loi Hoguet qui encadre les activites d'entremise immobiliere.</w:t>
            </w:r>
          </w:p>
          <w:p>
            <w:pPr>
              <w:spacing w:after="60" w:before="40"/>
              <w:jc w:val="left"/>
            </w:pPr>
            <w:r>
              <w:rPr>
                <w:rFonts w:ascii="Arial" w:cs="Arial" w:eastAsia="Arial" w:hAnsi="Arial"/>
                <w:b w:val="false"/>
                <w:bCs w:val="false"/>
                <w:i w:val="false"/>
                <w:iCs w:val="false"/>
                <w:color w:val="2D2D2D"/>
                <w:sz w:val="20"/>
                <w:szCs w:val="20"/>
              </w:rPr>
              <w:t xml:space="preserve">Notre role est de vous accompagner dans la mise en valeur et la commercialisation de votre bien, une fois que vous avez fixe votre prix.</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Ce que vous savez deja</w:t>
      </w:r>
    </w:p>
    <w:p>
      <w:pPr>
        <w:spacing w:after="60" w:before="60"/>
        <w:jc w:val="left"/>
      </w:pPr>
      <w:r>
        <w:rPr>
          <w:rFonts w:ascii="Arial" w:cs="Arial" w:eastAsia="Arial" w:hAnsi="Arial"/>
          <w:b w:val="false"/>
          <w:bCs w:val="false"/>
          <w:i w:val="false"/>
          <w:iCs w:val="false"/>
          <w:color w:val="2D2D2D"/>
          <w:sz w:val="20"/>
          <w:szCs w:val="20"/>
        </w:rPr>
        <w:t xml:space="preserve">Vous connaissez votre maison mieux que quiconque. En regle generale, une maison se revend a peu pres au meme prix qu'elle a ete achetee, plus ou moins 10% selon son etat et le marche local. C'est un premier repere utile — mais insuffisant pour fixer un prix serieux.</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Outil 1 — MeilleursAgents.com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La base des ventes reelles dans votre quartier</w:t>
            </w:r>
          </w:p>
          <w:p>
            <w:pPr>
              <w:spacing w:after="40" w:before="60"/>
              <w:jc w:val="left"/>
            </w:pPr>
            <w:r>
              <w:rPr>
                <w:rFonts w:ascii="Arial" w:cs="Arial" w:eastAsia="Arial" w:hAnsi="Arial"/>
                <w:b w:val="false"/>
                <w:bCs w:val="false"/>
                <w:i w:val="false"/>
                <w:iCs w:val="false"/>
                <w:color w:val="2D2D2D"/>
                <w:sz w:val="20"/>
                <w:szCs w:val="20"/>
              </w:rPr>
              <w:t xml:space="preserve">Rendez-vous sur meilleursagents.com ou sur le site des notaires (app.dvf.etalab.gouv.fr — DVF : Demandes de Valeurs Foncieres).</w:t>
            </w:r>
          </w:p>
          <w:p>
            <w:pPr>
              <w:spacing w:after="20" w:before="40"/>
              <w:jc w:val="left"/>
            </w:pPr>
            <w:r>
              <w:rPr>
                <w:rFonts w:ascii="Arial" w:cs="Arial" w:eastAsia="Arial" w:hAnsi="Arial"/>
                <w:b w:val="false"/>
                <w:bCs w:val="false"/>
                <w:i w:val="false"/>
                <w:iCs w:val="false"/>
                <w:color w:val="2D2D2D"/>
                <w:sz w:val="20"/>
                <w:szCs w:val="20"/>
              </w:rPr>
              <w:t xml:space="preserve">Dans l'onglet historique des prix, vous pouvez consulter toutes les ventes immobilieres realisees dans votre secteur avec :</w:t>
            </w:r>
          </w:p>
          <w:p>
            <w:pPr>
              <w:spacing w:after="10" w:before="10"/>
              <w:jc w:val="left"/>
            </w:pPr>
            <w:r>
              <w:rPr>
                <w:rFonts w:ascii="Arial" w:cs="Arial" w:eastAsia="Arial" w:hAnsi="Arial"/>
                <w:b w:val="false"/>
                <w:bCs w:val="false"/>
                <w:i w:val="false"/>
                <w:iCs w:val="false"/>
                <w:color w:val="2D2D2D"/>
                <w:sz w:val="20"/>
                <w:szCs w:val="20"/>
              </w:rPr>
              <w:t xml:space="preserve">  • L'adresse ou le secteur exact</w:t>
            </w:r>
          </w:p>
          <w:p>
            <w:pPr>
              <w:spacing w:after="10" w:before="10"/>
              <w:jc w:val="left"/>
            </w:pPr>
            <w:r>
              <w:rPr>
                <w:rFonts w:ascii="Arial" w:cs="Arial" w:eastAsia="Arial" w:hAnsi="Arial"/>
                <w:b w:val="false"/>
                <w:bCs w:val="false"/>
                <w:i w:val="false"/>
                <w:iCs w:val="false"/>
                <w:color w:val="2D2D2D"/>
                <w:sz w:val="20"/>
                <w:szCs w:val="20"/>
              </w:rPr>
              <w:t xml:space="preserve">  • Le prix de vente definitif</w:t>
            </w:r>
          </w:p>
          <w:p>
            <w:pPr>
              <w:spacing w:after="10" w:before="10"/>
              <w:jc w:val="left"/>
            </w:pPr>
            <w:r>
              <w:rPr>
                <w:rFonts w:ascii="Arial" w:cs="Arial" w:eastAsia="Arial" w:hAnsi="Arial"/>
                <w:b w:val="false"/>
                <w:bCs w:val="false"/>
                <w:i w:val="false"/>
                <w:iCs w:val="false"/>
                <w:color w:val="2D2D2D"/>
                <w:sz w:val="20"/>
                <w:szCs w:val="20"/>
              </w:rPr>
              <w:t xml:space="preserve">  • La date de la transaction</w:t>
            </w:r>
          </w:p>
          <w:p>
            <w:pPr>
              <w:spacing w:after="40" w:before="10"/>
              <w:jc w:val="left"/>
            </w:pPr>
            <w:r>
              <w:rPr>
                <w:rFonts w:ascii="Arial" w:cs="Arial" w:eastAsia="Arial" w:hAnsi="Arial"/>
                <w:b w:val="false"/>
                <w:bCs w:val="false"/>
                <w:i w:val="false"/>
                <w:iCs w:val="false"/>
                <w:color w:val="2D2D2D"/>
                <w:sz w:val="20"/>
                <w:szCs w:val="20"/>
              </w:rPr>
              <w:t xml:space="preserve">  • La superficie du bien</w:t>
            </w:r>
          </w:p>
          <w:p>
            <w:pPr>
              <w:spacing w:after="60" w:before="40"/>
              <w:jc w:val="left"/>
            </w:pPr>
            <w:r>
              <w:rPr>
                <w:rFonts w:ascii="Arial" w:cs="Arial" w:eastAsia="Arial" w:hAnsi="Arial"/>
                <w:b w:val="false"/>
                <w:bCs w:val="false"/>
                <w:i w:val="false"/>
                <w:iCs w:val="false"/>
                <w:color w:val="2D2D2D"/>
                <w:sz w:val="20"/>
                <w:szCs w:val="20"/>
              </w:rPr>
              <w:t xml:space="preserve">C'est la base la plus fiable qui existe — ce sont de vraies ventes notariees, pas des prix affiches. Cela vous donne une reference solide et recente sur ce que des biens comparables au votre se sont reellement vendus dans votre quartier.</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Outil 2 — Les estimations d'agences</w:t>
      </w:r>
    </w:p>
    <w:p>
      <w:pPr>
        <w:spacing w:after="60" w:before="60"/>
        <w:jc w:val="left"/>
      </w:pPr>
      <w:r>
        <w:rPr>
          <w:rFonts w:ascii="Arial" w:cs="Arial" w:eastAsia="Arial" w:hAnsi="Arial"/>
          <w:b w:val="false"/>
          <w:bCs w:val="false"/>
          <w:i w:val="false"/>
          <w:iCs w:val="false"/>
          <w:color w:val="2D2D2D"/>
          <w:sz w:val="20"/>
          <w:szCs w:val="20"/>
        </w:rPr>
        <w:t xml:space="preserve">Nous vous conseillons de faire appel a deux agences immobilieres pour obtenir une estimation. C'est gratuit, sans engagement, et vous obtenez deux avis professionnels independants dont vous pouvez faire la moyenne.</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E8622A" w:sz="16"/>
              <w:bottom w:val="single" w:color="E0E0DC" w:sz="1"/>
              <w:right w:val="none" w:color="FFFFFF" w:sz="0"/>
            </w:tcBorders>
            <w:shd w:fill="FFF0EA" w:val="clear"/>
            <w:tcMar>
              <w:top w:type="dxa" w:w="140"/>
              <w:left w:type="dxa" w:w="240"/>
              <w:bottom w:type="dxa" w:w="140"/>
              <w:right w:type="dxa" w:w="240"/>
            </w:tcMar>
          </w:tcPr>
          <w:p>
            <w:pPr>
              <w:spacing w:after="80" w:before="0"/>
            </w:pPr>
            <w:r>
              <w:rPr>
                <w:rFonts w:ascii="Arial" w:cs="Arial" w:eastAsia="Arial" w:hAnsi="Arial"/>
                <w:b/>
                <w:bCs/>
                <w:i w:val="false"/>
                <w:iCs w:val="false"/>
                <w:color w:val="E8622A"/>
                <w:sz w:val="20"/>
                <w:szCs w:val="20"/>
              </w:rPr>
              <w:t xml:space="preserve">★  Ce que vous devez savoir sur les estimations d'agences</w:t>
            </w:r>
          </w:p>
          <w:p>
            <w:pPr>
              <w:spacing w:after="40" w:before="60"/>
              <w:jc w:val="left"/>
            </w:pPr>
            <w:r>
              <w:rPr>
                <w:rFonts w:ascii="Arial" w:cs="Arial" w:eastAsia="Arial" w:hAnsi="Arial"/>
                <w:b w:val="false"/>
                <w:bCs w:val="false"/>
                <w:i w:val="false"/>
                <w:iCs w:val="false"/>
                <w:color w:val="2D2D2D"/>
                <w:sz w:val="20"/>
                <w:szCs w:val="20"/>
              </w:rPr>
              <w:t xml:space="preserve">Quand une agence estime votre bien, elle integre dans son calcul ses propres honoraires — en moyenne 10 000 euros sur une vente standard.</w:t>
            </w:r>
          </w:p>
          <w:p>
            <w:pPr>
              <w:spacing w:after="40" w:before="40"/>
              <w:jc w:val="left"/>
            </w:pPr>
            <w:r>
              <w:rPr>
                <w:rFonts w:ascii="Arial" w:cs="Arial" w:eastAsia="Arial" w:hAnsi="Arial"/>
                <w:b w:val="false"/>
                <w:bCs w:val="false"/>
                <w:i w:val="false"/>
                <w:iCs w:val="false"/>
                <w:color w:val="2D2D2D"/>
                <w:sz w:val="20"/>
                <w:szCs w:val="20"/>
              </w:rPr>
              <w:t xml:space="preserve">Exemple concret : une agence estime votre bien a 130 000 euros pour l'acheteur. Cela signifie que votre bien vaut 120 000 euros net vendeur — les 10 000 euros restants correspondent a leur commission.</w:t>
            </w:r>
          </w:p>
          <w:p>
            <w:pPr>
              <w:spacing w:after="20" w:before="40"/>
              <w:jc w:val="left"/>
            </w:pPr>
            <w:r>
              <w:rPr>
                <w:rFonts w:ascii="Arial" w:cs="Arial" w:eastAsia="Arial" w:hAnsi="Arial"/>
                <w:b w:val="false"/>
                <w:bCs w:val="false"/>
                <w:i w:val="false"/>
                <w:iCs w:val="false"/>
                <w:color w:val="2D2D2D"/>
                <w:sz w:val="20"/>
                <w:szCs w:val="20"/>
              </w:rPr>
              <w:t xml:space="preserve">En passant par VisitePrivee, vous n'avez pas de commission a payer. Vous recuperez donc ces 10 000 euros. Ce qui vous laisse trois options :</w:t>
            </w:r>
          </w:p>
          <w:p>
            <w:pPr>
              <w:spacing w:after="10" w:before="10"/>
              <w:jc w:val="left"/>
            </w:pPr>
            <w:r>
              <w:rPr>
                <w:rFonts w:ascii="Arial" w:cs="Arial" w:eastAsia="Arial" w:hAnsi="Arial"/>
                <w:b w:val="false"/>
                <w:bCs w:val="false"/>
                <w:i w:val="false"/>
                <w:iCs w:val="false"/>
                <w:color w:val="2D2D2D"/>
                <w:sz w:val="20"/>
                <w:szCs w:val="20"/>
              </w:rPr>
              <w:t xml:space="preserve">  Option A — Vous affichez votre bien a 130 000 euros comme l'agence l'aurait fait, et vous vendez au meme prix qu'avec une agence — mais vous gardez les 10 000 euros.</w:t>
            </w:r>
          </w:p>
          <w:p>
            <w:pPr>
              <w:spacing w:after="10" w:before="10"/>
              <w:jc w:val="left"/>
            </w:pPr>
            <w:r>
              <w:rPr>
                <w:rFonts w:ascii="Arial" w:cs="Arial" w:eastAsia="Arial" w:hAnsi="Arial"/>
                <w:b w:val="false"/>
                <w:bCs w:val="false"/>
                <w:i w:val="false"/>
                <w:iCs w:val="false"/>
                <w:color w:val="2D2D2D"/>
                <w:sz w:val="20"/>
                <w:szCs w:val="20"/>
              </w:rPr>
              <w:t xml:space="preserve">  Option B — Vous affichez a 140 000 euros, ce qui vous donne 10 000 euros de marge de negociation tout en restant competitif.</w:t>
            </w:r>
          </w:p>
          <w:p>
            <w:pPr>
              <w:spacing w:after="60" w:before="10"/>
              <w:jc w:val="left"/>
            </w:pPr>
            <w:r>
              <w:rPr>
                <w:rFonts w:ascii="Arial" w:cs="Arial" w:eastAsia="Arial" w:hAnsi="Arial"/>
                <w:b w:val="false"/>
                <w:bCs w:val="false"/>
                <w:i w:val="false"/>
                <w:iCs w:val="false"/>
                <w:color w:val="2D2D2D"/>
                <w:sz w:val="20"/>
                <w:szCs w:val="20"/>
              </w:rPr>
              <w:t xml:space="preserve">  Option C — Vous respectez l'estimation nette de l'agence (120 000 euros) pour vendre plus vite.</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Outil 3 — Les estimations en ligne</w:t>
      </w:r>
    </w:p>
    <w:p>
      <w:pPr>
        <w:spacing w:after="60" w:before="60"/>
        <w:jc w:val="left"/>
      </w:pPr>
      <w:r>
        <w:rPr>
          <w:rFonts w:ascii="Arial" w:cs="Arial" w:eastAsia="Arial" w:hAnsi="Arial"/>
          <w:b w:val="false"/>
          <w:bCs w:val="false"/>
          <w:i w:val="false"/>
          <w:iCs w:val="false"/>
          <w:color w:val="2D2D2D"/>
          <w:sz w:val="20"/>
          <w:szCs w:val="20"/>
        </w:rPr>
        <w:t xml:space="preserve">Si vous ne souhaitez pas recevoir d'agents immobiliers chez vous, plusieurs sites proposent des estimations automatiques gratuites et anonymes. Elles ne remplacent pas une estimation professionnelle mais donnent un ordre de grandeur utile.</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W w:type="dxa" w:w="2256"/>
            <w:tcBorders>
              <w:top w:val="single" w:color="E0E0DC" w:sz="1"/>
              <w:left w:val="single" w:color="E0E0DC" w:sz="1"/>
              <w:bottom w:val="single" w:color="E0E0DC" w:sz="1"/>
              <w:right w:val="single" w:color="E0E0DC" w:sz="1"/>
            </w:tcBorders>
            <w:shd w:fill="2D2D2D"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Site</w:t>
            </w:r>
          </w:p>
        </w:tc>
        <w:tc>
          <w:tcPr>
            <w:tcW w:type="dxa" w:w="3385"/>
            <w:tcBorders>
              <w:top w:val="single" w:color="E0E0DC" w:sz="1"/>
              <w:left w:val="single" w:color="E0E0DC" w:sz="1"/>
              <w:bottom w:val="single" w:color="E0E0DC" w:sz="1"/>
              <w:right w:val="single" w:color="E0E0DC" w:sz="1"/>
            </w:tcBorders>
            <w:shd w:fill="2D2D2D"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Adresse</w:t>
            </w:r>
          </w:p>
        </w:tc>
        <w:tc>
          <w:tcPr>
            <w:tcW w:type="dxa" w:w="3385"/>
            <w:tcBorders>
              <w:top w:val="single" w:color="E0E0DC" w:sz="1"/>
              <w:left w:val="single" w:color="E0E0DC" w:sz="1"/>
              <w:bottom w:val="single" w:color="E0E0DC" w:sz="1"/>
              <w:right w:val="single" w:color="E0E0DC" w:sz="1"/>
            </w:tcBorders>
            <w:shd w:fill="2D2D2D"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Ce que ca donne</w:t>
            </w:r>
          </w:p>
        </w:tc>
      </w:tr>
      <w:tr>
        <w:tc>
          <w:tcPr>
            <w:tcW w:type="dxa" w:w="225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bCs/>
                <w:i w:val="false"/>
                <w:iCs w:val="false"/>
                <w:color w:val="2D2D2D"/>
                <w:sz w:val="18"/>
                <w:szCs w:val="18"/>
              </w:rPr>
              <w:t xml:space="preserve">MeilleursAgents</w:t>
            </w:r>
          </w:p>
        </w:tc>
        <w:tc>
          <w:tcPr>
            <w:tcW w:type="dxa" w:w="3385"/>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val="false"/>
                <w:bCs w:val="false"/>
                <w:i/>
                <w:iCs/>
                <w:color w:val="1A5276"/>
                <w:sz w:val="18"/>
                <w:szCs w:val="18"/>
              </w:rPr>
              <w:t xml:space="preserve">meilleursagents.com</w:t>
            </w:r>
          </w:p>
        </w:tc>
        <w:tc>
          <w:tcPr>
            <w:tcW w:type="dxa" w:w="3385"/>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5A5A5A"/>
                <w:sz w:val="18"/>
                <w:szCs w:val="18"/>
              </w:rPr>
              <w:t xml:space="preserve">Estimation + historique des ventes du quartier</w:t>
            </w:r>
          </w:p>
        </w:tc>
      </w:tr>
      <w:tr>
        <w:tc>
          <w:tcPr>
            <w:tcW w:type="dxa" w:w="2256"/>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i w:val="false"/>
                <w:iCs w:val="false"/>
                <w:color w:val="2D2D2D"/>
                <w:sz w:val="18"/>
                <w:szCs w:val="18"/>
              </w:rPr>
              <w:t xml:space="preserve">DVF Etalab</w:t>
            </w:r>
          </w:p>
        </w:tc>
        <w:tc>
          <w:tcPr>
            <w:tcW w:type="dxa" w:w="3385"/>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val="false"/>
                <w:bCs w:val="false"/>
                <w:i/>
                <w:iCs/>
                <w:color w:val="1A5276"/>
                <w:sz w:val="18"/>
                <w:szCs w:val="18"/>
              </w:rPr>
              <w:t xml:space="preserve">app.dvf.etalab.gouv.fr</w:t>
            </w:r>
          </w:p>
        </w:tc>
        <w:tc>
          <w:tcPr>
            <w:tcW w:type="dxa" w:w="3385"/>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val="false"/>
                <w:bCs w:val="false"/>
                <w:i w:val="false"/>
                <w:iCs w:val="false"/>
                <w:color w:val="5A5A5A"/>
                <w:sz w:val="18"/>
                <w:szCs w:val="18"/>
              </w:rPr>
              <w:t xml:space="preserve">Vraies ventes notariees - le plus fiable</w:t>
            </w:r>
          </w:p>
        </w:tc>
      </w:tr>
      <w:tr>
        <w:tc>
          <w:tcPr>
            <w:tcW w:type="dxa" w:w="225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bCs/>
                <w:i w:val="false"/>
                <w:iCs w:val="false"/>
                <w:color w:val="2D2D2D"/>
                <w:sz w:val="18"/>
                <w:szCs w:val="18"/>
              </w:rPr>
              <w:t xml:space="preserve">Se Loger Estimation</w:t>
            </w:r>
          </w:p>
        </w:tc>
        <w:tc>
          <w:tcPr>
            <w:tcW w:type="dxa" w:w="3385"/>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val="false"/>
                <w:bCs w:val="false"/>
                <w:i/>
                <w:iCs/>
                <w:color w:val="1A5276"/>
                <w:sz w:val="18"/>
                <w:szCs w:val="18"/>
              </w:rPr>
              <w:t xml:space="preserve">seloger.com/estimation</w:t>
            </w:r>
          </w:p>
        </w:tc>
        <w:tc>
          <w:tcPr>
            <w:tcW w:type="dxa" w:w="3385"/>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5A5A5A"/>
                <w:sz w:val="18"/>
                <w:szCs w:val="18"/>
              </w:rPr>
              <w:t xml:space="preserve">Estimation basee sur les annonces actives</w:t>
            </w:r>
          </w:p>
        </w:tc>
      </w:tr>
      <w:tr>
        <w:tc>
          <w:tcPr>
            <w:tcW w:type="dxa" w:w="2256"/>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i w:val="false"/>
                <w:iCs w:val="false"/>
                <w:color w:val="2D2D2D"/>
                <w:sz w:val="18"/>
                <w:szCs w:val="18"/>
              </w:rPr>
              <w:t xml:space="preserve">PAP Estimation</w:t>
            </w:r>
          </w:p>
        </w:tc>
        <w:tc>
          <w:tcPr>
            <w:tcW w:type="dxa" w:w="3385"/>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val="false"/>
                <w:bCs w:val="false"/>
                <w:i/>
                <w:iCs/>
                <w:color w:val="1A5276"/>
                <w:sz w:val="18"/>
                <w:szCs w:val="18"/>
              </w:rPr>
              <w:t xml:space="preserve">pap.fr/estimation</w:t>
            </w:r>
          </w:p>
        </w:tc>
        <w:tc>
          <w:tcPr>
            <w:tcW w:type="dxa" w:w="3385"/>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val="false"/>
                <w:bCs w:val="false"/>
                <w:i w:val="false"/>
                <w:iCs w:val="false"/>
                <w:color w:val="5A5A5A"/>
                <w:sz w:val="18"/>
                <w:szCs w:val="18"/>
              </w:rPr>
              <w:t xml:space="preserve">Estimation particulier a particulier</w:t>
            </w:r>
          </w:p>
        </w:tc>
      </w:tr>
      <w:tr>
        <w:tc>
          <w:tcPr>
            <w:tcW w:type="dxa" w:w="225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bCs/>
                <w:i w:val="false"/>
                <w:iCs w:val="false"/>
                <w:color w:val="2D2D2D"/>
                <w:sz w:val="18"/>
                <w:szCs w:val="18"/>
              </w:rPr>
              <w:t xml:space="preserve">Dossier Facilimmo</w:t>
            </w:r>
          </w:p>
        </w:tc>
        <w:tc>
          <w:tcPr>
            <w:tcW w:type="dxa" w:w="3385"/>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val="false"/>
                <w:bCs w:val="false"/>
                <w:i/>
                <w:iCs/>
                <w:color w:val="1A5276"/>
                <w:sz w:val="18"/>
                <w:szCs w:val="18"/>
              </w:rPr>
              <w:t xml:space="preserve">facilimmo.fr</w:t>
            </w:r>
          </w:p>
        </w:tc>
        <w:tc>
          <w:tcPr>
            <w:tcW w:type="dxa" w:w="3385"/>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5A5A5A"/>
                <w:sz w:val="18"/>
                <w:szCs w:val="18"/>
              </w:rPr>
              <w:t xml:space="preserve">Estimation + rapport detaille</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C0392B" w:sz="16"/>
              <w:bottom w:val="single" w:color="E0E0DC" w:sz="1"/>
              <w:right w:val="none" w:color="FFFFFF" w:sz="0"/>
            </w:tcBorders>
            <w:shd w:fill="FDECEA" w:val="clear"/>
            <w:tcMar>
              <w:top w:type="dxa" w:w="140"/>
              <w:left w:type="dxa" w:w="240"/>
              <w:bottom w:type="dxa" w:w="140"/>
              <w:right w:type="dxa" w:w="240"/>
            </w:tcMar>
          </w:tcPr>
          <w:p>
            <w:pPr>
              <w:spacing w:after="80" w:before="0"/>
            </w:pPr>
            <w:r>
              <w:rPr>
                <w:rFonts w:ascii="Arial" w:cs="Arial" w:eastAsia="Arial" w:hAnsi="Arial"/>
                <w:b/>
                <w:bCs/>
                <w:i w:val="false"/>
                <w:iCs w:val="false"/>
                <w:color w:val="C0392B"/>
                <w:sz w:val="20"/>
                <w:szCs w:val="20"/>
              </w:rPr>
              <w:t xml:space="preserve">⚠  Attention au piege des estimations d'agences trop elevees</w:t>
            </w:r>
          </w:p>
          <w:p>
            <w:pPr>
              <w:spacing w:after="40" w:before="60"/>
              <w:jc w:val="left"/>
            </w:pPr>
            <w:r>
              <w:rPr>
                <w:rFonts w:ascii="Arial" w:cs="Arial" w:eastAsia="Arial" w:hAnsi="Arial"/>
                <w:b w:val="false"/>
                <w:bCs w:val="false"/>
                <w:i w:val="false"/>
                <w:iCs w:val="false"/>
                <w:color w:val="2D2D2D"/>
                <w:sz w:val="20"/>
                <w:szCs w:val="20"/>
              </w:rPr>
              <w:t xml:space="preserve">Certains agents immobiliers ont tendance a surestimer deliberement votre bien pour remporter le mandat. La technique est rodee : ils vous annoncent un prix flatteur, vous signez le mandat, et quelques semaines plus tard ils vous proposent de baisser le prix car 'le marche ne suit pas'.</w:t>
            </w:r>
          </w:p>
          <w:p>
            <w:pPr>
              <w:spacing w:after="40" w:before="40"/>
              <w:jc w:val="left"/>
            </w:pPr>
            <w:r>
              <w:rPr>
                <w:rFonts w:ascii="Arial" w:cs="Arial" w:eastAsia="Arial" w:hAnsi="Arial"/>
                <w:b/>
                <w:bCs/>
                <w:i w:val="false"/>
                <w:iCs w:val="false"/>
                <w:color w:val="2D2D2D"/>
                <w:sz w:val="20"/>
                <w:szCs w:val="20"/>
              </w:rPr>
              <w:t xml:space="preserve">Ne tombez pas dans ce piege. Si une estimation vous semble beaucoup plus elevee que les autres, c'est un signal d'alarme — pas une bonne nouvelle.</w:t>
            </w:r>
          </w:p>
          <w:p>
            <w:pPr>
              <w:spacing w:after="60" w:before="40"/>
              <w:jc w:val="left"/>
            </w:pPr>
            <w:r>
              <w:rPr>
                <w:rFonts w:ascii="Arial" w:cs="Arial" w:eastAsia="Arial" w:hAnsi="Arial"/>
                <w:b w:val="false"/>
                <w:bCs w:val="false"/>
                <w:i w:val="false"/>
                <w:iCs w:val="false"/>
                <w:color w:val="2D2D2D"/>
                <w:sz w:val="20"/>
                <w:szCs w:val="20"/>
              </w:rPr>
              <w:t xml:space="preserve">La bonne methode : croisez les estimations en ligne, les deux avis d'agences, et les vraies ventes de votre quartier sur DVF. Si les trois sources convergent vers une fourchette similaire — c'est votre prix.</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C0392B" w:sz="16"/>
              <w:bottom w:val="single" w:color="E0E0DC" w:sz="1"/>
              <w:right w:val="none" w:color="FFFFFF" w:sz="0"/>
            </w:tcBorders>
            <w:shd w:fill="FDECEA" w:val="clear"/>
            <w:tcMar>
              <w:top w:type="dxa" w:w="140"/>
              <w:left w:type="dxa" w:w="240"/>
              <w:bottom w:type="dxa" w:w="140"/>
              <w:right w:type="dxa" w:w="240"/>
            </w:tcMar>
          </w:tcPr>
          <w:p>
            <w:pPr>
              <w:spacing w:after="80" w:before="0"/>
            </w:pPr>
            <w:r>
              <w:rPr>
                <w:rFonts w:ascii="Arial" w:cs="Arial" w:eastAsia="Arial" w:hAnsi="Arial"/>
                <w:b/>
                <w:bCs/>
                <w:i w:val="false"/>
                <w:iCs w:val="false"/>
                <w:color w:val="C0392B"/>
                <w:sz w:val="20"/>
                <w:szCs w:val="20"/>
              </w:rPr>
              <w:t xml:space="preserve">⚠  Un dernier conseil</w:t>
            </w:r>
          </w:p>
          <w:p>
            <w:pPr>
              <w:spacing w:after="60" w:before="60"/>
              <w:jc w:val="left"/>
            </w:pPr>
            <w:r>
              <w:rPr>
                <w:rFonts w:ascii="Arial" w:cs="Arial" w:eastAsia="Arial" w:hAnsi="Arial"/>
                <w:b w:val="false"/>
                <w:bCs w:val="false"/>
                <w:i w:val="false"/>
                <w:iCs w:val="false"/>
                <w:color w:val="2D2D2D"/>
                <w:sz w:val="20"/>
                <w:szCs w:val="20"/>
              </w:rPr>
              <w:t xml:space="preserve">Un prix trop eleve fait fuir les acheteurs serieux et allonge le delai de vente. Un bien qui reste longtemps sur le marche perd de sa valeur percue — les acheteurs se demandent pourquoi il ne se vend pas. Mieux vaut un prix juste du premier coup.</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01  </w:t>
      </w:r>
      <w:r>
        <w:rPr>
          <w:rFonts w:ascii="Arial" w:cs="Arial" w:eastAsia="Arial" w:hAnsi="Arial"/>
          <w:b/>
          <w:bCs/>
          <w:i w:val="false"/>
          <w:iCs w:val="false"/>
          <w:color w:val="2D2D2D"/>
          <w:sz w:val="28"/>
          <w:szCs w:val="28"/>
        </w:rPr>
        <w:t xml:space="preserve">Preparer votre vente en amont</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La grande erreur des vendeurs particuliers : trouver un acheteur et réaliser trop tard qu'il manque des documents. Voici ce qu'il faut vérifier avant même de publier votre annonce.</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Déclarations de travaux en mairie</w:t>
      </w:r>
    </w:p>
    <w:p>
      <w:pPr>
        <w:spacing w:after="60" w:before="60"/>
        <w:jc w:val="left"/>
      </w:pPr>
      <w:r>
        <w:rPr>
          <w:rFonts w:ascii="Arial" w:cs="Arial" w:eastAsia="Arial" w:hAnsi="Arial"/>
          <w:b w:val="false"/>
          <w:bCs w:val="false"/>
          <w:i w:val="false"/>
          <w:iCs w:val="false"/>
          <w:color w:val="2D2D2D"/>
          <w:sz w:val="20"/>
          <w:szCs w:val="20"/>
        </w:rPr>
        <w:t xml:space="preserve">Tout travail extérieur (extension, véranda, abri de jardin, clôture, modification de façade) doit faire l'objet d'une déclaration en mairie. Si vous n'avez pas ces documents, vous pouvez les régulariser à tout moment — mais les mairies répondent en 1 à 2 mois. Faites-le maintenant.</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E8622A" w:sz="16"/>
              <w:bottom w:val="single" w:color="E0E0DC" w:sz="1"/>
              <w:right w:val="none" w:color="FFFFFF" w:sz="0"/>
            </w:tcBorders>
            <w:shd w:fill="FFF0EA" w:val="clear"/>
            <w:tcMar>
              <w:top w:type="dxa" w:w="140"/>
              <w:left w:type="dxa" w:w="240"/>
              <w:bottom w:type="dxa" w:w="140"/>
              <w:right w:type="dxa" w:w="240"/>
            </w:tcMar>
          </w:tcPr>
          <w:p>
            <w:pPr>
              <w:spacing w:after="80" w:before="0"/>
            </w:pPr>
            <w:r>
              <w:rPr>
                <w:rFonts w:ascii="Arial" w:cs="Arial" w:eastAsia="Arial" w:hAnsi="Arial"/>
                <w:b/>
                <w:bCs/>
                <w:i w:val="false"/>
                <w:iCs w:val="false"/>
                <w:color w:val="E8622A"/>
                <w:sz w:val="20"/>
                <w:szCs w:val="20"/>
              </w:rPr>
              <w:t xml:space="preserve">★  Retrouver les photos avant travaux</w:t>
            </w:r>
          </w:p>
          <w:p>
            <w:pPr>
              <w:spacing w:after="60" w:before="60"/>
              <w:jc w:val="left"/>
            </w:pPr>
            <w:r>
              <w:rPr>
                <w:rFonts w:ascii="Arial" w:cs="Arial" w:eastAsia="Arial" w:hAnsi="Arial"/>
                <w:b w:val="false"/>
                <w:bCs w:val="false"/>
                <w:i w:val="false"/>
                <w:iCs w:val="false"/>
                <w:color w:val="2D2D2D"/>
                <w:sz w:val="20"/>
                <w:szCs w:val="20"/>
              </w:rPr>
              <w:t xml:space="preserve">Si vous n'avez pas de photo d'époque, allez sur Google Maps → Street View → faites défiler les dates. Vous trouverez d'anciennes captures de votre façade. Une simple capture d'écran suffit.</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Le titre de propriete — une piece souvent oubliee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E8622A" w:sz="16"/>
              <w:bottom w:val="single" w:color="E0E0DC" w:sz="1"/>
              <w:right w:val="none" w:color="FFFFFF" w:sz="0"/>
            </w:tcBorders>
            <w:shd w:fill="FFF0EA" w:val="clear"/>
            <w:tcMar>
              <w:top w:type="dxa" w:w="140"/>
              <w:left w:type="dxa" w:w="240"/>
              <w:bottom w:type="dxa" w:w="140"/>
              <w:right w:type="dxa" w:w="240"/>
            </w:tcMar>
          </w:tcPr>
          <w:p>
            <w:pPr>
              <w:spacing w:after="80" w:before="0"/>
            </w:pPr>
            <w:r>
              <w:rPr>
                <w:rFonts w:ascii="Arial" w:cs="Arial" w:eastAsia="Arial" w:hAnsi="Arial"/>
                <w:b/>
                <w:bCs/>
                <w:i w:val="false"/>
                <w:iCs w:val="false"/>
                <w:color w:val="E8622A"/>
                <w:sz w:val="20"/>
                <w:szCs w:val="20"/>
              </w:rPr>
              <w:t xml:space="preserve">★  Ne paniquez pas si vous ne le trouvez plus</w:t>
            </w:r>
          </w:p>
          <w:p>
            <w:pPr>
              <w:spacing w:after="40" w:before="60"/>
              <w:jc w:val="left"/>
            </w:pPr>
            <w:r>
              <w:rPr>
                <w:rFonts w:ascii="Arial" w:cs="Arial" w:eastAsia="Arial" w:hAnsi="Arial"/>
                <w:b w:val="false"/>
                <w:bCs w:val="false"/>
                <w:i w:val="false"/>
                <w:iCs w:val="false"/>
                <w:color w:val="2D2D2D"/>
                <w:sz w:val="20"/>
                <w:szCs w:val="20"/>
              </w:rPr>
              <w:t xml:space="preserve">Beaucoup de vendeurs n'ont pas leur titre de propriete complet. A la signature chez le notaire, la plupart recoivent uniquement l'attestation de propriete — un document court qui confirme la vente mais ne contient pas tous les details de l'acte.</w:t>
            </w:r>
          </w:p>
          <w:p>
            <w:pPr>
              <w:spacing w:after="40" w:before="40"/>
              <w:jc w:val="left"/>
            </w:pPr>
            <w:r>
              <w:rPr>
                <w:rFonts w:ascii="Arial" w:cs="Arial" w:eastAsia="Arial" w:hAnsi="Arial"/>
                <w:b w:val="false"/>
                <w:bCs w:val="false"/>
                <w:i w:val="false"/>
                <w:iCs w:val="false"/>
                <w:color w:val="2D2D2D"/>
                <w:sz w:val="20"/>
                <w:szCs w:val="20"/>
              </w:rPr>
              <w:t xml:space="preserve">L'acte de vente complet est pourtant precieux : il contient la superficie exacte, toutes les clauses signees, les servitudes, les droits et obligations attaches au bien. Des informations que l'attestation simple ne mentionne pas.</w:t>
            </w:r>
          </w:p>
          <w:p>
            <w:pPr>
              <w:spacing w:after="60" w:before="40"/>
              <w:jc w:val="left"/>
            </w:pPr>
            <w:r>
              <w:rPr>
                <w:rFonts w:ascii="Arial" w:cs="Arial" w:eastAsia="Arial" w:hAnsi="Arial"/>
                <w:b w:val="false"/>
                <w:bCs w:val="false"/>
                <w:i w:val="false"/>
                <w:iCs w:val="false"/>
                <w:color w:val="2D2D2D"/>
                <w:sz w:val="20"/>
                <w:szCs w:val="20"/>
              </w:rPr>
              <w:t xml:space="preserve">Bonne nouvelle : tous les notaires de France conservent les actes en archives indefiniment. Il vous suffit d'envoyer un simple email au notaire qui avait signe l'acte a l'epoque pour en obtenir une copie. C'est un droit, c'est gratuit ou peu couteux selon les etudes notariales.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Comment formuler la demande</w:t>
            </w:r>
          </w:p>
          <w:p>
            <w:pPr>
              <w:spacing w:after="30" w:before="60"/>
              <w:jc w:val="left"/>
            </w:pPr>
            <w:r>
              <w:rPr>
                <w:rFonts w:ascii="Arial" w:cs="Arial" w:eastAsia="Arial" w:hAnsi="Arial"/>
                <w:b/>
                <w:bCs/>
                <w:i w:val="false"/>
                <w:iCs w:val="false"/>
                <w:color w:val="2D2D2D"/>
                <w:sz w:val="20"/>
                <w:szCs w:val="20"/>
              </w:rPr>
              <w:t xml:space="preserve">Objet : Demande de copie d'acte de vente</w:t>
            </w:r>
          </w:p>
          <w:p>
            <w:pPr>
              <w:spacing w:after="20" w:before="30"/>
              <w:jc w:val="left"/>
            </w:pPr>
            <w:r>
              <w:rPr>
                <w:rFonts w:ascii="Arial" w:cs="Arial" w:eastAsia="Arial" w:hAnsi="Arial"/>
                <w:b w:val="false"/>
                <w:bCs w:val="false"/>
                <w:i w:val="false"/>
                <w:iCs w:val="false"/>
                <w:color w:val="2D2D2D"/>
                <w:sz w:val="20"/>
                <w:szCs w:val="20"/>
              </w:rPr>
              <w:t xml:space="preserve">Madame, Monsieur,</w:t>
            </w:r>
          </w:p>
          <w:p>
            <w:pPr>
              <w:spacing w:after="20" w:before="20"/>
              <w:jc w:val="left"/>
            </w:pPr>
            <w:r>
              <w:rPr>
                <w:rFonts w:ascii="Arial" w:cs="Arial" w:eastAsia="Arial" w:hAnsi="Arial"/>
                <w:b w:val="false"/>
                <w:bCs w:val="false"/>
                <w:i w:val="false"/>
                <w:iCs w:val="false"/>
                <w:color w:val="2D2D2D"/>
                <w:sz w:val="20"/>
                <w:szCs w:val="20"/>
              </w:rPr>
              <w:t xml:space="preserve">Je suis proprietaire du bien situe au [adresse], acquis le [date] par acte signe en votre etude. Je souhaiterais obtenir une copie integrale de l'acte de vente afin de preparer la revente de ce bien. Pourriez-vous me faire parvenir ce document ou m'indiquer la procedure a suivre ?</w:t>
            </w:r>
          </w:p>
          <w:p>
            <w:pPr>
              <w:spacing w:after="20" w:before="20"/>
              <w:jc w:val="left"/>
            </w:pPr>
            <w:r>
              <w:rPr>
                <w:rFonts w:ascii="Arial" w:cs="Arial" w:eastAsia="Arial" w:hAnsi="Arial"/>
                <w:b w:val="false"/>
                <w:bCs w:val="false"/>
                <w:i w:val="false"/>
                <w:iCs w:val="false"/>
                <w:color w:val="2D2D2D"/>
                <w:sz w:val="20"/>
                <w:szCs w:val="20"/>
              </w:rPr>
              <w:t xml:space="preserve">Dans l'attente de votre retour, je vous adresse mes cordiales salutations.</w:t>
            </w:r>
          </w:p>
          <w:p>
            <w:pPr>
              <w:spacing w:after="60" w:before="20"/>
              <w:jc w:val="left"/>
            </w:pPr>
            <w:r>
              <w:rPr>
                <w:rFonts w:ascii="Arial" w:cs="Arial" w:eastAsia="Arial" w:hAnsi="Arial"/>
                <w:b w:val="false"/>
                <w:bCs w:val="false"/>
                <w:i/>
                <w:iCs/>
                <w:color w:val="2D2D2D"/>
                <w:sz w:val="20"/>
                <w:szCs w:val="20"/>
              </w:rPr>
              <w:t xml:space="preserve">[Votre nom, prenom, telephone, email]</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Vos factures de travaux</w:t>
      </w:r>
    </w:p>
    <w:p>
      <w:pPr>
        <w:spacing w:after="60" w:before="60"/>
        <w:jc w:val="left"/>
      </w:pPr>
      <w:r>
        <w:rPr>
          <w:rFonts w:ascii="Arial" w:cs="Arial" w:eastAsia="Arial" w:hAnsi="Arial"/>
          <w:b w:val="false"/>
          <w:bCs w:val="false"/>
          <w:i w:val="false"/>
          <w:iCs w:val="false"/>
          <w:color w:val="2D2D2D"/>
          <w:sz w:val="20"/>
          <w:szCs w:val="20"/>
        </w:rPr>
        <w:t xml:space="preserve">Reunissez toutes vos factures (toiture, plomberie, electricite, isolation, fenetres, cuisine...). Elles peuvent etre reclamees par l'acheteur et sont indispensables en cas de garantie decennale.</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Factures énergétiques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Ce que nous vous demandons</w:t>
            </w:r>
          </w:p>
          <w:p>
            <w:pPr>
              <w:spacing w:after="40" w:before="60"/>
              <w:jc w:val="left"/>
            </w:pPr>
            <w:r>
              <w:rPr>
                <w:rFonts w:ascii="Arial" w:cs="Arial" w:eastAsia="Arial" w:hAnsi="Arial"/>
                <w:b w:val="false"/>
                <w:bCs w:val="false"/>
                <w:i w:val="false"/>
                <w:iCs w:val="false"/>
                <w:color w:val="2D2D2D"/>
                <w:sz w:val="20"/>
                <w:szCs w:val="20"/>
              </w:rPr>
              <w:t xml:space="preserve">Scannez ou photographiez vos 12 dernières factures d'énergie (gaz + électricité) et transmettez-les nous. Nous en extrairons uniquement le montant annuel pour l'intégrer dans votre fiche caractéristiques.</w:t>
            </w:r>
          </w:p>
          <w:p>
            <w:pPr>
              <w:spacing w:after="60" w:before="40"/>
              <w:jc w:val="left"/>
            </w:pPr>
            <w:r>
              <w:rPr>
                <w:rFonts w:ascii="Arial" w:cs="Arial" w:eastAsia="Arial" w:hAnsi="Arial"/>
                <w:b w:val="false"/>
                <w:bCs w:val="false"/>
                <w:i w:val="false"/>
                <w:iCs w:val="false"/>
                <w:color w:val="2D2D2D"/>
                <w:sz w:val="20"/>
                <w:szCs w:val="20"/>
              </w:rPr>
              <w:t xml:space="preserve">Nous ne les inclurons jamais dans le dossier numérique — elles contiennent vos coordonnées personnelles. Gardez les originaux chez vous pour les montrer lors des visites. C'est un argument de transparence très valorisé par les acheteurs.</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02  </w:t>
      </w:r>
      <w:r>
        <w:rPr>
          <w:rFonts w:ascii="Arial" w:cs="Arial" w:eastAsia="Arial" w:hAnsi="Arial"/>
          <w:b/>
          <w:bCs/>
          <w:i w:val="false"/>
          <w:iCs w:val="false"/>
          <w:color w:val="2D2D2D"/>
          <w:sz w:val="28"/>
          <w:szCs w:val="28"/>
        </w:rPr>
        <w:t xml:space="preserve">Preparer le dossier acheteur</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Avant meme qu un acheteur franchisse votre porte, il doit avoir recu toutes les informations dont il a besoin pour se decider serieusement. C est le principe cle de notre methode : un acheteur qui vient visiter connait deja votre bien dans les moindres details. Il vient confirmer son coup de coeur — pas le decouvrir.</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E8622A" w:sz="16"/>
              <w:bottom w:val="single" w:color="E0E0DC" w:sz="1"/>
              <w:right w:val="none" w:color="FFFFFF" w:sz="0"/>
            </w:tcBorders>
            <w:shd w:fill="FFF0EA" w:val="clear"/>
            <w:tcMar>
              <w:top w:type="dxa" w:w="140"/>
              <w:left w:type="dxa" w:w="240"/>
              <w:bottom w:type="dxa" w:w="140"/>
              <w:right w:type="dxa" w:w="240"/>
            </w:tcMar>
          </w:tcPr>
          <w:p>
            <w:pPr>
              <w:spacing w:after="80" w:before="0"/>
            </w:pPr>
            <w:r>
              <w:rPr>
                <w:rFonts w:ascii="Arial" w:cs="Arial" w:eastAsia="Arial" w:hAnsi="Arial"/>
                <w:b/>
                <w:bCs/>
                <w:i w:val="false"/>
                <w:iCs w:val="false"/>
                <w:color w:val="E8622A"/>
                <w:sz w:val="20"/>
                <w:szCs w:val="20"/>
              </w:rPr>
              <w:t xml:space="preserve">★  Ce que vous allez envoyer a chaque prospect</w:t>
            </w:r>
          </w:p>
          <w:p>
            <w:pPr>
              <w:spacing w:after="40" w:before="60"/>
              <w:jc w:val="left"/>
            </w:pPr>
            <w:r>
              <w:rPr>
                <w:rFonts w:ascii="Arial" w:cs="Arial" w:eastAsia="Arial" w:hAnsi="Arial"/>
                <w:b w:val="false"/>
                <w:bCs w:val="false"/>
                <w:i w:val="false"/>
                <w:iCs w:val="false"/>
                <w:color w:val="2D2D2D"/>
                <w:sz w:val="20"/>
                <w:szCs w:val="20"/>
              </w:rPr>
              <w:t xml:space="preserve">Nous avons constitue ensemble un dossier complet de votre bien. A chaque personne qui vous contacte pour une visite, vous lui envoyez ce dossier par email avant de confirmer le rendez-vous.</w:t>
            </w:r>
          </w:p>
          <w:p>
            <w:pPr>
              <w:spacing w:after="20" w:before="40"/>
              <w:jc w:val="left"/>
            </w:pPr>
            <w:r>
              <w:rPr>
                <w:rFonts w:ascii="Arial" w:cs="Arial" w:eastAsia="Arial" w:hAnsi="Arial"/>
                <w:b w:val="false"/>
                <w:bCs w:val="false"/>
                <w:i w:val="false"/>
                <w:iCs w:val="false"/>
                <w:color w:val="2D2D2D"/>
                <w:sz w:val="20"/>
                <w:szCs w:val="20"/>
              </w:rPr>
              <w:t xml:space="preserve">Ce dossier contient :</w:t>
            </w:r>
          </w:p>
          <w:p>
            <w:pPr>
              <w:spacing w:after="10" w:before="10"/>
              <w:jc w:val="left"/>
            </w:pPr>
            <w:r>
              <w:rPr>
                <w:rFonts w:ascii="Arial" w:cs="Arial" w:eastAsia="Arial" w:hAnsi="Arial"/>
                <w:b w:val="false"/>
                <w:bCs w:val="false"/>
                <w:i w:val="false"/>
                <w:iCs w:val="false"/>
                <w:color w:val="2D2D2D"/>
                <w:sz w:val="20"/>
                <w:szCs w:val="20"/>
              </w:rPr>
              <w:t xml:space="preserve">• Les photos professionnelles de chaque piece</w:t>
            </w:r>
          </w:p>
          <w:p>
            <w:pPr>
              <w:spacing w:after="10" w:before="10"/>
              <w:jc w:val="left"/>
            </w:pPr>
            <w:r>
              <w:rPr>
                <w:rFonts w:ascii="Arial" w:cs="Arial" w:eastAsia="Arial" w:hAnsi="Arial"/>
                <w:b w:val="false"/>
                <w:bCs w:val="false"/>
                <w:i w:val="false"/>
                <w:iCs w:val="false"/>
                <w:color w:val="2D2D2D"/>
                <w:sz w:val="20"/>
                <w:szCs w:val="20"/>
              </w:rPr>
              <w:t xml:space="preserve">• La fiche technique complete du bien</w:t>
            </w:r>
          </w:p>
          <w:p>
            <w:pPr>
              <w:spacing w:after="10" w:before="10"/>
              <w:jc w:val="left"/>
            </w:pPr>
            <w:r>
              <w:rPr>
                <w:rFonts w:ascii="Arial" w:cs="Arial" w:eastAsia="Arial" w:hAnsi="Arial"/>
                <w:b w:val="false"/>
                <w:bCs w:val="false"/>
                <w:i w:val="false"/>
                <w:iCs w:val="false"/>
                <w:color w:val="2D2D2D"/>
                <w:sz w:val="20"/>
                <w:szCs w:val="20"/>
              </w:rPr>
              <w:t xml:space="preserve">• Les caracteristiques detaillees (surface, exposition, ecoles, commerces, axes...)</w:t>
            </w:r>
          </w:p>
          <w:p>
            <w:pPr>
              <w:spacing w:after="10" w:before="10"/>
              <w:jc w:val="left"/>
            </w:pPr>
            <w:r>
              <w:rPr>
                <w:rFonts w:ascii="Arial" w:cs="Arial" w:eastAsia="Arial" w:hAnsi="Arial"/>
                <w:b w:val="false"/>
                <w:bCs w:val="false"/>
                <w:i w:val="false"/>
                <w:iCs w:val="false"/>
                <w:color w:val="2D2D2D"/>
                <w:sz w:val="20"/>
                <w:szCs w:val="20"/>
              </w:rPr>
              <w:t xml:space="preserve">• Les diagnostics disponibles</w:t>
            </w:r>
          </w:p>
          <w:p>
            <w:pPr>
              <w:spacing w:after="10" w:before="10"/>
              <w:jc w:val="left"/>
            </w:pPr>
            <w:r>
              <w:rPr>
                <w:rFonts w:ascii="Arial" w:cs="Arial" w:eastAsia="Arial" w:hAnsi="Arial"/>
                <w:b w:val="false"/>
                <w:bCs w:val="false"/>
                <w:i w:val="false"/>
                <w:iCs w:val="false"/>
                <w:color w:val="2D2D2D"/>
                <w:sz w:val="20"/>
                <w:szCs w:val="20"/>
              </w:rPr>
              <w:t xml:space="preserve">• La raison de la vente</w:t>
            </w:r>
          </w:p>
          <w:p>
            <w:pPr>
              <w:spacing w:after="60" w:before="10"/>
              <w:jc w:val="left"/>
            </w:pPr>
            <w:r>
              <w:rPr>
                <w:rFonts w:ascii="Arial" w:cs="Arial" w:eastAsia="Arial" w:hAnsi="Arial"/>
                <w:b w:val="false"/>
                <w:bCs w:val="false"/>
                <w:i w:val="false"/>
                <w:iCs w:val="false"/>
                <w:color w:val="2D2D2D"/>
                <w:sz w:val="20"/>
                <w:szCs w:val="20"/>
              </w:rPr>
              <w:t xml:space="preserve">• Les equipements inclus dans la vente</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Comment envoyer le dossier</w:t>
      </w:r>
    </w:p>
    <w:p>
      <w:pPr>
        <w:spacing w:after="60" w:before="60"/>
        <w:jc w:val="left"/>
      </w:pPr>
      <w:r>
        <w:rPr>
          <w:rFonts w:ascii="Arial" w:cs="Arial" w:eastAsia="Arial" w:hAnsi="Arial"/>
          <w:b w:val="false"/>
          <w:bCs w:val="false"/>
          <w:i w:val="false"/>
          <w:iCs w:val="false"/>
          <w:color w:val="2D2D2D"/>
          <w:sz w:val="20"/>
          <w:szCs w:val="20"/>
        </w:rPr>
        <w:t xml:space="preserve">Vous trouverez en annexe de ce guide un mail type complet pret a utiliser. Il vous suffit de copier-coller ce mail, de completer les champs entre crochets avec les informations de votre acheteur, et d y joindre les documents de votre dossier.</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Pourquoi c est aussi important</w:t>
            </w:r>
          </w:p>
          <w:p>
            <w:pPr>
              <w:spacing w:after="40" w:before="60"/>
              <w:jc w:val="left"/>
            </w:pPr>
            <w:r>
              <w:rPr>
                <w:rFonts w:ascii="Arial" w:cs="Arial" w:eastAsia="Arial" w:hAnsi="Arial"/>
                <w:b w:val="false"/>
                <w:bCs w:val="false"/>
                <w:i w:val="false"/>
                <w:iCs w:val="false"/>
                <w:color w:val="2D2D2D"/>
                <w:sz w:val="20"/>
                <w:szCs w:val="20"/>
              </w:rPr>
              <w:t xml:space="preserve">Un acheteur qui visite sans avoir vu le dossier au prealable peut se deplacer pour rien — et vous faire perdre votre temps — simplement parce qu un detail ne lui convenait pas et qu il aurait pu le savoir avant.</w:t>
            </w:r>
          </w:p>
          <w:p>
            <w:pPr>
              <w:spacing w:after="60" w:before="40"/>
              <w:jc w:val="left"/>
            </w:pPr>
            <w:r>
              <w:rPr>
                <w:rFonts w:ascii="Arial" w:cs="Arial" w:eastAsia="Arial" w:hAnsi="Arial"/>
                <w:b/>
                <w:bCs/>
                <w:i w:val="false"/>
                <w:iCs w:val="false"/>
                <w:color w:val="2D2D2D"/>
                <w:sz w:val="20"/>
                <w:szCs w:val="20"/>
              </w:rPr>
              <w:t xml:space="preserve">En envoyant le dossier en amont, vous filtrez naturellement les curieux. Celui qui confirme la visite apres avoir tout lu est un acheteur serieux.</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La decouverte de l acheteur</w:t>
      </w:r>
    </w:p>
    <w:p>
      <w:pPr>
        <w:spacing w:after="60" w:before="60"/>
        <w:jc w:val="left"/>
      </w:pPr>
      <w:r>
        <w:rPr>
          <w:rFonts w:ascii="Arial" w:cs="Arial" w:eastAsia="Arial" w:hAnsi="Arial"/>
          <w:b w:val="false"/>
          <w:bCs w:val="false"/>
          <w:i w:val="false"/>
          <w:iCs w:val="false"/>
          <w:color w:val="2D2D2D"/>
          <w:sz w:val="20"/>
          <w:szCs w:val="20"/>
        </w:rPr>
        <w:t xml:space="preserve">Lors de votre premier echange avec un prospect, posez-lui quelques questions simples avant de confirmer la visite. Cela vous permettra de qualifier son interet et de vous preparer.</w:t>
      </w:r>
    </w:p>
    <w:p>
      <w:pPr>
        <w:spacing w:after="80" w:before="80"/>
      </w:pPr>
      <w:r>
        <w:rPr>
          <w:rFonts w:ascii="Arial" w:cs="Arial" w:eastAsia="Arial" w:hAnsi="Arial"/>
          <w:b w:val="false"/>
          <w:bCs w:val="false"/>
          <w:i w:val="false"/>
          <w:iCs w:val="false"/>
          <w:color w:val="2D2D2D"/>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Etes-vous deja proprietaire ? Avez-vous un bien a vendre ?</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Avez-vous visite d autres biens recemment ?</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Qu est-ce qui vous a attire dans notre annonce ?</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Avez-vous consulte votre banque ou un courtier pour votre financement ?</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Quel est votre delai ideal pour emmenager ?</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Ce que ces questions vous apportent</w:t>
            </w:r>
          </w:p>
          <w:p>
            <w:pPr>
              <w:spacing w:after="60" w:before="60"/>
              <w:jc w:val="left"/>
            </w:pPr>
            <w:r>
              <w:rPr>
                <w:rFonts w:ascii="Arial" w:cs="Arial" w:eastAsia="Arial" w:hAnsi="Arial"/>
                <w:b w:val="false"/>
                <w:bCs w:val="false"/>
                <w:i w:val="false"/>
                <w:iCs w:val="false"/>
                <w:color w:val="2D2D2D"/>
                <w:sz w:val="20"/>
                <w:szCs w:val="20"/>
              </w:rPr>
              <w:t xml:space="preserve">Ces questions ne sont pas un interrogatoire — elles vous donnent des informations precieuses. Un acheteur qui a deja visite 10 maisons, qui a son financement valide et qui cherche a emmenager dans 3 mois est un acheteur serieux. Un acheteur qui ne sait pas encore s il vendra le sien d abord peut etre plus long.</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03  </w:t>
      </w:r>
      <w:r>
        <w:rPr>
          <w:rFonts w:ascii="Arial" w:cs="Arial" w:eastAsia="Arial" w:hAnsi="Arial"/>
          <w:b/>
          <w:bCs/>
          <w:i w:val="false"/>
          <w:iCs w:val="false"/>
          <w:color w:val="2D2D2D"/>
          <w:sz w:val="28"/>
          <w:szCs w:val="28"/>
        </w:rPr>
        <w:t xml:space="preserve">La fiche caractéristiques complète</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Notre fiche va bien au-delà des fiches d'agence classiques. Elle répond à toutes les questions qu'un acheteur se pose — y compris celles qu'il n'ose pas toujours poser.</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L'exposition — un critère décisif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E8622A" w:sz="16"/>
              <w:bottom w:val="single" w:color="E0E0DC" w:sz="1"/>
              <w:right w:val="none" w:color="FFFFFF" w:sz="0"/>
            </w:tcBorders>
            <w:shd w:fill="FFF0EA" w:val="clear"/>
            <w:tcMar>
              <w:top w:type="dxa" w:w="140"/>
              <w:left w:type="dxa" w:w="240"/>
              <w:bottom w:type="dxa" w:w="140"/>
              <w:right w:type="dxa" w:w="240"/>
            </w:tcMar>
          </w:tcPr>
          <w:p>
            <w:pPr>
              <w:spacing w:after="80" w:before="0"/>
            </w:pPr>
            <w:r>
              <w:rPr>
                <w:rFonts w:ascii="Arial" w:cs="Arial" w:eastAsia="Arial" w:hAnsi="Arial"/>
                <w:b/>
                <w:bCs/>
                <w:i w:val="false"/>
                <w:iCs w:val="false"/>
                <w:color w:val="E8622A"/>
                <w:sz w:val="20"/>
                <w:szCs w:val="20"/>
              </w:rPr>
              <w:t xml:space="preserve">★  Pourquoi l'exposition est cruciale</w:t>
            </w:r>
          </w:p>
          <w:p>
            <w:pPr>
              <w:spacing w:after="60" w:before="60"/>
              <w:jc w:val="left"/>
            </w:pPr>
            <w:r>
              <w:rPr>
                <w:rFonts w:ascii="Arial" w:cs="Arial" w:eastAsia="Arial" w:hAnsi="Arial"/>
                <w:b w:val="false"/>
                <w:bCs w:val="false"/>
                <w:i w:val="false"/>
                <w:iCs w:val="false"/>
                <w:color w:val="2D2D2D"/>
                <w:sz w:val="20"/>
                <w:szCs w:val="20"/>
              </w:rPr>
              <w:t xml:space="preserve">Un acheteur peut avoir un coup de cœur, accepter une visite, et repartir déçu uniquement parce que la terrasse est exposée Nord. Précisez l'exposition dès le dossier — évitez cette visite inutile.</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La vie du quartier</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Boulangerie, tabac, supérette, grande surface — distances en minutes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École maternelle, primaire, collège, lycée — nom et distance</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Axes autoroutiers — distance et durée</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Gare — nom, distance, durée trajet</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Transports en commun</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Informations techniques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Type de fenêtres — simple/double vitrage, PVC/bois, oscillo-battantes, date</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Type de dalle — béton ou bois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Chauffage — type, marque, année</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Toiture — type, année</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Isolation — type, année</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La raison de la vente</w:t>
      </w:r>
    </w:p>
    <w:p>
      <w:pPr>
        <w:spacing w:after="60" w:before="60"/>
        <w:jc w:val="left"/>
      </w:pPr>
      <w:r>
        <w:rPr>
          <w:rFonts w:ascii="Arial" w:cs="Arial" w:eastAsia="Arial" w:hAnsi="Arial"/>
          <w:b w:val="false"/>
          <w:bCs w:val="false"/>
          <w:i w:val="false"/>
          <w:iCs w:val="false"/>
          <w:color w:val="2D2D2D"/>
          <w:sz w:val="20"/>
          <w:szCs w:val="20"/>
        </w:rPr>
        <w:t xml:space="preserve">Cette question revient dans 100% des visites. Préparez une réponse courte, positive et rassurante avant la mise en vente.</w:t>
      </w:r>
    </w:p>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04  </w:t>
      </w:r>
      <w:r>
        <w:rPr>
          <w:rFonts w:ascii="Arial" w:cs="Arial" w:eastAsia="Arial" w:hAnsi="Arial"/>
          <w:b/>
          <w:bCs/>
          <w:i w:val="false"/>
          <w:iCs w:val="false"/>
          <w:color w:val="2D2D2D"/>
          <w:sz w:val="28"/>
          <w:szCs w:val="28"/>
        </w:rPr>
        <w:t xml:space="preserve">Rédiger une annonce professionnelle</w:t>
      </w:r>
    </w:p>
    <w:p>
      <w:pPr>
        <w:spacing w:after="100" w:before="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Structure idéale</w:t>
            </w:r>
          </w:p>
          <w:p>
            <w:pPr>
              <w:spacing w:after="20" w:before="60"/>
              <w:jc w:val="left"/>
            </w:pPr>
            <w:r>
              <w:rPr>
                <w:rFonts w:ascii="Arial" w:cs="Arial" w:eastAsia="Arial" w:hAnsi="Arial"/>
                <w:b w:val="false"/>
                <w:bCs w:val="false"/>
                <w:i w:val="false"/>
                <w:iCs w:val="false"/>
                <w:color w:val="2D2D2D"/>
                <w:sz w:val="20"/>
                <w:szCs w:val="20"/>
              </w:rPr>
              <w:t xml:space="preserve">1. Accroche — le point fort principal</w:t>
            </w:r>
          </w:p>
          <w:p>
            <w:pPr>
              <w:spacing w:after="20" w:before="20"/>
              <w:jc w:val="left"/>
            </w:pPr>
            <w:r>
              <w:rPr>
                <w:rFonts w:ascii="Arial" w:cs="Arial" w:eastAsia="Arial" w:hAnsi="Arial"/>
                <w:b w:val="false"/>
                <w:bCs w:val="false"/>
                <w:i w:val="false"/>
                <w:iCs w:val="false"/>
                <w:color w:val="2D2D2D"/>
                <w:sz w:val="20"/>
                <w:szCs w:val="20"/>
              </w:rPr>
              <w:t xml:space="preserve">2. Description — caractéristiques en 3-4 lignes</w:t>
            </w:r>
          </w:p>
          <w:p>
            <w:pPr>
              <w:spacing w:after="20" w:before="20"/>
              <w:jc w:val="left"/>
            </w:pPr>
            <w:r>
              <w:rPr>
                <w:rFonts w:ascii="Arial" w:cs="Arial" w:eastAsia="Arial" w:hAnsi="Arial"/>
                <w:b w:val="false"/>
                <w:bCs w:val="false"/>
                <w:i w:val="false"/>
                <w:iCs w:val="false"/>
                <w:color w:val="2D2D2D"/>
                <w:sz w:val="20"/>
                <w:szCs w:val="20"/>
              </w:rPr>
              <w:t xml:space="preserve">3. Points forts — liste des atouts</w:t>
            </w:r>
          </w:p>
          <w:p>
            <w:pPr>
              <w:spacing w:after="60" w:before="20"/>
              <w:jc w:val="left"/>
            </w:pPr>
            <w:r>
              <w:rPr>
                <w:rFonts w:ascii="Arial" w:cs="Arial" w:eastAsia="Arial" w:hAnsi="Arial"/>
                <w:b w:val="false"/>
                <w:bCs w:val="false"/>
                <w:i w:val="false"/>
                <w:iCs w:val="false"/>
                <w:color w:val="2D2D2D"/>
                <w:sz w:val="20"/>
                <w:szCs w:val="20"/>
              </w:rPr>
              <w:t xml:space="preserve">4. Appel a l action — 'Pour recevoir le dossier complet, contactez-moi par email a [votre email]'</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À ne jamais écrire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"Prix négociable" — suggère que votre prix n'est pas sérieux</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Les raisons urgentes ou personnelles de la vente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Votre numero personnel direct — invitez les acheteurs a vous contacter par email ou SMS uniquement</w:t>
      </w:r>
    </w:p>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05  </w:t>
      </w:r>
      <w:r>
        <w:rPr>
          <w:rFonts w:ascii="Arial" w:cs="Arial" w:eastAsia="Arial" w:hAnsi="Arial"/>
          <w:b/>
          <w:bCs/>
          <w:i w:val="false"/>
          <w:iCs w:val="false"/>
          <w:color w:val="2D2D2D"/>
          <w:sz w:val="28"/>
          <w:szCs w:val="28"/>
        </w:rPr>
        <w:t xml:space="preserve">Lumière, photos et préparation de votre bien</w:t>
      </w:r>
    </w:p>
    <w:p>
      <w:pPr>
        <w:spacing w:after="100" w:before="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E8622A" w:sz="16"/>
              <w:bottom w:val="single" w:color="E0E0DC" w:sz="1"/>
              <w:right w:val="none" w:color="FFFFFF" w:sz="0"/>
            </w:tcBorders>
            <w:shd w:fill="FFF0EA" w:val="clear"/>
            <w:tcMar>
              <w:top w:type="dxa" w:w="140"/>
              <w:left w:type="dxa" w:w="240"/>
              <w:bottom w:type="dxa" w:w="140"/>
              <w:right w:type="dxa" w:w="240"/>
            </w:tcMar>
          </w:tcPr>
          <w:p>
            <w:pPr>
              <w:spacing w:after="80" w:before="0"/>
            </w:pPr>
            <w:r>
              <w:rPr>
                <w:rFonts w:ascii="Arial" w:cs="Arial" w:eastAsia="Arial" w:hAnsi="Arial"/>
                <w:b/>
                <w:bCs/>
                <w:i w:val="false"/>
                <w:iCs w:val="false"/>
                <w:color w:val="E8622A"/>
                <w:sz w:val="20"/>
                <w:szCs w:val="20"/>
              </w:rPr>
              <w:t xml:space="preserve">★  L'erreur que font tous les vendeurs avec la lumière</w:t>
            </w:r>
          </w:p>
          <w:p>
            <w:pPr>
              <w:spacing w:after="40" w:before="60"/>
              <w:jc w:val="left"/>
            </w:pPr>
            <w:r>
              <w:rPr>
                <w:rFonts w:ascii="Arial" w:cs="Arial" w:eastAsia="Arial" w:hAnsi="Arial"/>
                <w:b w:val="false"/>
                <w:bCs w:val="false"/>
                <w:i w:val="false"/>
                <w:iCs w:val="false"/>
                <w:color w:val="2D2D2D"/>
                <w:sz w:val="20"/>
                <w:szCs w:val="20"/>
              </w:rPr>
              <w:t xml:space="preserve">Allumer tous les plafonniers en plein jour envoie un message négatif : 'la maison manque de lumière naturelle.' La bonne approche : quelques lumières d'ambiance ciblées pour créer une atmosphère chaleureuse et cosy.</w:t>
            </w:r>
          </w:p>
          <w:p>
            <w:pPr>
              <w:spacing w:after="60" w:before="40"/>
              <w:jc w:val="left"/>
            </w:pPr>
            <w:r>
              <w:rPr>
                <w:rFonts w:ascii="Arial" w:cs="Arial" w:eastAsia="Arial" w:hAnsi="Arial"/>
                <w:b/>
                <w:bCs/>
                <w:i w:val="false"/>
                <w:iCs w:val="false"/>
                <w:color w:val="2D2D2D"/>
                <w:sz w:val="20"/>
                <w:szCs w:val="20"/>
              </w:rPr>
              <w:t xml:space="preserve">Règle absolue : éteignez la télévision — pendant les photos ET pendant les visites.</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Quelles lumières allumer</w:t>
            </w:r>
          </w:p>
          <w:p>
            <w:pPr>
              <w:spacing w:after="20" w:before="60"/>
              <w:jc w:val="left"/>
            </w:pPr>
            <w:r>
              <w:rPr>
                <w:rFonts w:ascii="Arial" w:cs="Arial" w:eastAsia="Arial" w:hAnsi="Arial"/>
                <w:b w:val="false"/>
                <w:bCs w:val="false"/>
                <w:i w:val="false"/>
                <w:iCs w:val="false"/>
                <w:color w:val="2D2D2D"/>
                <w:sz w:val="20"/>
                <w:szCs w:val="20"/>
              </w:rPr>
              <w:t xml:space="preserve">Allumer : lampe de chevet, luminaire de salon (lampadaire, lampe de table)</w:t>
            </w:r>
          </w:p>
          <w:p>
            <w:pPr>
              <w:spacing w:after="40" w:before="20"/>
              <w:jc w:val="left"/>
            </w:pPr>
            <w:r>
              <w:rPr>
                <w:rFonts w:ascii="Arial" w:cs="Arial" w:eastAsia="Arial" w:hAnsi="Arial"/>
                <w:b w:val="false"/>
                <w:bCs w:val="false"/>
                <w:i w:val="false"/>
                <w:iCs w:val="false"/>
                <w:color w:val="2D2D2D"/>
                <w:sz w:val="20"/>
                <w:szCs w:val="20"/>
              </w:rPr>
              <w:t xml:space="preserve">Allumer : spots sous les meubles hauts de cuisine si disponibles</w:t>
            </w:r>
          </w:p>
          <w:p>
            <w:pPr>
              <w:spacing w:after="20" w:before="40"/>
              <w:jc w:val="left"/>
            </w:pPr>
            <w:r>
              <w:rPr>
                <w:rFonts w:ascii="Arial" w:cs="Arial" w:eastAsia="Arial" w:hAnsi="Arial"/>
                <w:b w:val="false"/>
                <w:bCs w:val="false"/>
                <w:i w:val="false"/>
                <w:iCs w:val="false"/>
                <w:color w:val="2D2D2D"/>
                <w:sz w:val="20"/>
                <w:szCs w:val="20"/>
              </w:rPr>
              <w:t xml:space="preserve">Ne pas allumer : plafonniers en plein jour — suggère un manque de lumière naturelle</w:t>
            </w:r>
          </w:p>
          <w:p>
            <w:pPr>
              <w:spacing w:after="60" w:before="20"/>
              <w:jc w:val="left"/>
            </w:pPr>
            <w:r>
              <w:rPr>
                <w:rFonts w:ascii="Arial" w:cs="Arial" w:eastAsia="Arial" w:hAnsi="Arial"/>
                <w:b/>
                <w:bCs/>
                <w:i w:val="false"/>
                <w:iCs w:val="false"/>
                <w:color w:val="2D2D2D"/>
                <w:sz w:val="20"/>
                <w:szCs w:val="20"/>
              </w:rPr>
              <w:t xml:space="preserve">Interdire absolument : télévision allumée — photos ET visites</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Pièce par pièce — épurer votre maison</w:t>
      </w:r>
    </w:p>
    <w:p>
      <w:pPr>
        <w:spacing w:after="60" w:before="60"/>
        <w:jc w:val="left"/>
      </w:pPr>
      <w:r>
        <w:rPr>
          <w:rFonts w:ascii="Arial" w:cs="Arial" w:eastAsia="Arial" w:hAnsi="Arial"/>
          <w:b w:val="false"/>
          <w:bCs w:val="false"/>
          <w:i w:val="false"/>
          <w:iCs w:val="false"/>
          <w:color w:val="2D2D2D"/>
          <w:sz w:val="20"/>
          <w:szCs w:val="20"/>
        </w:rPr>
        <w:t xml:space="preserve">La règle d'or : l'acheteur doit se projeter dans votre maison, pas dans votre vie. Dépersonnalisez.</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E0E0DC" w:sz="1"/>
              <w:left w:val="single" w:color="E0E0DC" w:sz="1"/>
              <w:bottom w:val="single" w:color="E0E0DC" w:sz="1"/>
              <w:right w:val="single" w:color="E0E0DC" w:sz="1"/>
            </w:tcBorders>
            <w:shd w:fill="2D2D2D"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SALON</w:t>
            </w:r>
          </w:p>
        </w:tc>
        <w:tc>
          <w:tcPr>
            <w:tcW w:type="dxa" w:w="3513"/>
            <w:tcBorders>
              <w:top w:val="single" w:color="E0E0DC" w:sz="1"/>
              <w:left w:val="single" w:color="E0E0DC" w:sz="1"/>
              <w:bottom w:val="single" w:color="E0E0DC" w:sz="1"/>
              <w:right w:val="single" w:color="E0E0DC" w:sz="1"/>
            </w:tcBorders>
            <w:shd w:fill="EAF7ED" w:val="clear"/>
            <w:tcMar>
              <w:top w:type="dxa" w:w="100"/>
              <w:left w:type="dxa" w:w="140"/>
              <w:bottom w:type="dxa" w:w="100"/>
              <w:right w:type="dxa" w:w="140"/>
            </w:tcMar>
          </w:tcPr>
          <w:p>
            <w:pPr>
              <w:spacing w:after="50" w:before="0"/>
            </w:pPr>
            <w:r>
              <w:rPr>
                <w:rFonts w:ascii="Arial" w:cs="Arial" w:eastAsia="Arial" w:hAnsi="Arial"/>
                <w:b/>
                <w:bCs/>
                <w:i w:val="false"/>
                <w:iCs w:val="false"/>
                <w:color w:val="1E7E34"/>
                <w:sz w:val="17"/>
                <w:szCs w:val="17"/>
              </w:rPr>
              <w:t xml:space="preserve">✓ À faire</w:t>
            </w:r>
          </w:p>
          <w:p>
            <w:pPr>
              <w:spacing w:after="20" w:before="20"/>
            </w:pPr>
            <w:r>
              <w:rPr>
                <w:rFonts w:ascii="Arial" w:cs="Arial" w:eastAsia="Arial" w:hAnsi="Arial"/>
                <w:b w:val="false"/>
                <w:bCs w:val="false"/>
                <w:i w:val="false"/>
                <w:iCs w:val="false"/>
                <w:color w:val="2D2D2D"/>
                <w:sz w:val="17"/>
                <w:szCs w:val="17"/>
              </w:rPr>
              <w:t xml:space="preserve">• Luminaire d'ambiance allumé</w:t>
            </w:r>
          </w:p>
          <w:p>
            <w:pPr>
              <w:spacing w:after="20" w:before="20"/>
            </w:pPr>
            <w:r>
              <w:rPr>
                <w:rFonts w:ascii="Arial" w:cs="Arial" w:eastAsia="Arial" w:hAnsi="Arial"/>
                <w:b w:val="false"/>
                <w:bCs w:val="false"/>
                <w:i w:val="false"/>
                <w:iCs w:val="false"/>
                <w:color w:val="2D2D2D"/>
                <w:sz w:val="17"/>
                <w:szCs w:val="17"/>
              </w:rPr>
              <w:t xml:space="preserve">• 1 à 2 coussins max</w:t>
            </w:r>
          </w:p>
          <w:p>
            <w:pPr>
              <w:spacing w:after="20" w:before="20"/>
            </w:pPr>
            <w:r>
              <w:rPr>
                <w:rFonts w:ascii="Arial" w:cs="Arial" w:eastAsia="Arial" w:hAnsi="Arial"/>
                <w:b w:val="false"/>
                <w:bCs w:val="false"/>
                <w:i w:val="false"/>
                <w:iCs w:val="false"/>
                <w:color w:val="2D2D2D"/>
                <w:sz w:val="17"/>
                <w:szCs w:val="17"/>
              </w:rPr>
              <w:t xml:space="preserve">• Télévision ÉTEINTE</w:t>
            </w:r>
          </w:p>
          <w:p>
            <w:pPr>
              <w:spacing w:after="20" w:before="20"/>
            </w:pPr>
            <w:r>
              <w:rPr>
                <w:rFonts w:ascii="Arial" w:cs="Arial" w:eastAsia="Arial" w:hAnsi="Arial"/>
                <w:b w:val="false"/>
                <w:bCs w:val="false"/>
                <w:i w:val="false"/>
                <w:iCs w:val="false"/>
                <w:color w:val="2D2D2D"/>
                <w:sz w:val="17"/>
                <w:szCs w:val="17"/>
              </w:rPr>
              <w:t xml:space="preserve">• Plantes soignées</w:t>
            </w:r>
          </w:p>
        </w:tc>
        <w:tc>
          <w:tcPr>
            <w:tcW w:type="dxa" w:w="3513"/>
            <w:tcBorders>
              <w:top w:val="single" w:color="E0E0DC" w:sz="1"/>
              <w:left w:val="single" w:color="E0E0DC" w:sz="1"/>
              <w:bottom w:val="single" w:color="E0E0DC" w:sz="1"/>
              <w:right w:val="single" w:color="E0E0DC" w:sz="1"/>
            </w:tcBorders>
            <w:shd w:fill="FDECEA" w:val="clear"/>
            <w:tcMar>
              <w:top w:type="dxa" w:w="100"/>
              <w:left w:type="dxa" w:w="140"/>
              <w:bottom w:type="dxa" w:w="100"/>
              <w:right w:type="dxa" w:w="140"/>
            </w:tcMar>
          </w:tcPr>
          <w:p>
            <w:pPr>
              <w:spacing w:after="50" w:before="0"/>
            </w:pPr>
            <w:r>
              <w:rPr>
                <w:rFonts w:ascii="Arial" w:cs="Arial" w:eastAsia="Arial" w:hAnsi="Arial"/>
                <w:b/>
                <w:bCs/>
                <w:i w:val="false"/>
                <w:iCs w:val="false"/>
                <w:color w:val="C0392B"/>
                <w:sz w:val="17"/>
                <w:szCs w:val="17"/>
              </w:rPr>
              <w:t xml:space="preserve">✗ À retirer</w:t>
            </w:r>
          </w:p>
          <w:p>
            <w:pPr>
              <w:spacing w:after="20" w:before="20"/>
            </w:pPr>
            <w:r>
              <w:rPr>
                <w:rFonts w:ascii="Arial" w:cs="Arial" w:eastAsia="Arial" w:hAnsi="Arial"/>
                <w:b w:val="false"/>
                <w:bCs w:val="false"/>
                <w:i w:val="false"/>
                <w:iCs w:val="false"/>
                <w:color w:val="2D2D2D"/>
                <w:sz w:val="17"/>
                <w:szCs w:val="17"/>
              </w:rPr>
              <w:t xml:space="preserve">• Plafonniers allumés en plein jour</w:t>
            </w:r>
          </w:p>
          <w:p>
            <w:pPr>
              <w:spacing w:after="20" w:before="20"/>
            </w:pPr>
            <w:r>
              <w:rPr>
                <w:rFonts w:ascii="Arial" w:cs="Arial" w:eastAsia="Arial" w:hAnsi="Arial"/>
                <w:b w:val="false"/>
                <w:bCs w:val="false"/>
                <w:i w:val="false"/>
                <w:iCs w:val="false"/>
                <w:color w:val="2D2D2D"/>
                <w:sz w:val="17"/>
                <w:szCs w:val="17"/>
              </w:rPr>
              <w:t xml:space="preserve">• Télévision allumée</w:t>
            </w:r>
          </w:p>
          <w:p>
            <w:pPr>
              <w:spacing w:after="20" w:before="20"/>
            </w:pPr>
            <w:r>
              <w:rPr>
                <w:rFonts w:ascii="Arial" w:cs="Arial" w:eastAsia="Arial" w:hAnsi="Arial"/>
                <w:b w:val="false"/>
                <w:bCs w:val="false"/>
                <w:i w:val="false"/>
                <w:iCs w:val="false"/>
                <w:color w:val="2D2D2D"/>
                <w:sz w:val="17"/>
                <w:szCs w:val="17"/>
              </w:rPr>
              <w:t xml:space="preserve">• Coussins/plaids en excès</w:t>
            </w:r>
          </w:p>
          <w:p>
            <w:pPr>
              <w:spacing w:after="20" w:before="20"/>
            </w:pPr>
            <w:r>
              <w:rPr>
                <w:rFonts w:ascii="Arial" w:cs="Arial" w:eastAsia="Arial" w:hAnsi="Arial"/>
                <w:b w:val="false"/>
                <w:bCs w:val="false"/>
                <w:i w:val="false"/>
                <w:iCs w:val="false"/>
                <w:color w:val="2D2D2D"/>
                <w:sz w:val="17"/>
                <w:szCs w:val="17"/>
              </w:rPr>
              <w:t xml:space="preserve">• Photos de famille, objets du quotidien</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E0E0DC" w:sz="1"/>
              <w:left w:val="single" w:color="E0E0DC" w:sz="1"/>
              <w:bottom w:val="single" w:color="E0E0DC" w:sz="1"/>
              <w:right w:val="single" w:color="E0E0DC" w:sz="1"/>
            </w:tcBorders>
            <w:shd w:fill="2D2D2D"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CUISINE</w:t>
            </w:r>
          </w:p>
        </w:tc>
        <w:tc>
          <w:tcPr>
            <w:tcW w:type="dxa" w:w="3513"/>
            <w:tcBorders>
              <w:top w:val="single" w:color="E0E0DC" w:sz="1"/>
              <w:left w:val="single" w:color="E0E0DC" w:sz="1"/>
              <w:bottom w:val="single" w:color="E0E0DC" w:sz="1"/>
              <w:right w:val="single" w:color="E0E0DC" w:sz="1"/>
            </w:tcBorders>
            <w:shd w:fill="EAF7ED" w:val="clear"/>
            <w:tcMar>
              <w:top w:type="dxa" w:w="100"/>
              <w:left w:type="dxa" w:w="140"/>
              <w:bottom w:type="dxa" w:w="100"/>
              <w:right w:type="dxa" w:w="140"/>
            </w:tcMar>
          </w:tcPr>
          <w:p>
            <w:pPr>
              <w:spacing w:after="50" w:before="0"/>
            </w:pPr>
            <w:r>
              <w:rPr>
                <w:rFonts w:ascii="Arial" w:cs="Arial" w:eastAsia="Arial" w:hAnsi="Arial"/>
                <w:b/>
                <w:bCs/>
                <w:i w:val="false"/>
                <w:iCs w:val="false"/>
                <w:color w:val="1E7E34"/>
                <w:sz w:val="17"/>
                <w:szCs w:val="17"/>
              </w:rPr>
              <w:t xml:space="preserve">✓ À faire</w:t>
            </w:r>
          </w:p>
          <w:p>
            <w:pPr>
              <w:spacing w:after="20" w:before="20"/>
            </w:pPr>
            <w:r>
              <w:rPr>
                <w:rFonts w:ascii="Arial" w:cs="Arial" w:eastAsia="Arial" w:hAnsi="Arial"/>
                <w:b w:val="false"/>
                <w:bCs w:val="false"/>
                <w:i w:val="false"/>
                <w:iCs w:val="false"/>
                <w:color w:val="2D2D2D"/>
                <w:sz w:val="17"/>
                <w:szCs w:val="17"/>
              </w:rPr>
              <w:t xml:space="preserve">• Plan de travail entièrement vide</w:t>
            </w:r>
          </w:p>
          <w:p>
            <w:pPr>
              <w:spacing w:after="20" w:before="20"/>
            </w:pPr>
            <w:r>
              <w:rPr>
                <w:rFonts w:ascii="Arial" w:cs="Arial" w:eastAsia="Arial" w:hAnsi="Arial"/>
                <w:b w:val="false"/>
                <w:bCs w:val="false"/>
                <w:i w:val="false"/>
                <w:iCs w:val="false"/>
                <w:color w:val="2D2D2D"/>
                <w:sz w:val="17"/>
                <w:szCs w:val="17"/>
              </w:rPr>
              <w:t xml:space="preserve">• Évier propre et sec</w:t>
            </w:r>
          </w:p>
          <w:p>
            <w:pPr>
              <w:spacing w:after="20" w:before="20"/>
            </w:pPr>
            <w:r>
              <w:rPr>
                <w:rFonts w:ascii="Arial" w:cs="Arial" w:eastAsia="Arial" w:hAnsi="Arial"/>
                <w:b w:val="false"/>
                <w:bCs w:val="false"/>
                <w:i w:val="false"/>
                <w:iCs w:val="false"/>
                <w:color w:val="2D2D2D"/>
                <w:sz w:val="17"/>
                <w:szCs w:val="17"/>
              </w:rPr>
              <w:t xml:space="preserve">• Poubelle sortie</w:t>
            </w:r>
          </w:p>
        </w:tc>
        <w:tc>
          <w:tcPr>
            <w:tcW w:type="dxa" w:w="3513"/>
            <w:tcBorders>
              <w:top w:val="single" w:color="E0E0DC" w:sz="1"/>
              <w:left w:val="single" w:color="E0E0DC" w:sz="1"/>
              <w:bottom w:val="single" w:color="E0E0DC" w:sz="1"/>
              <w:right w:val="single" w:color="E0E0DC" w:sz="1"/>
            </w:tcBorders>
            <w:shd w:fill="FDECEA" w:val="clear"/>
            <w:tcMar>
              <w:top w:type="dxa" w:w="100"/>
              <w:left w:type="dxa" w:w="140"/>
              <w:bottom w:type="dxa" w:w="100"/>
              <w:right w:type="dxa" w:w="140"/>
            </w:tcMar>
          </w:tcPr>
          <w:p>
            <w:pPr>
              <w:spacing w:after="50" w:before="0"/>
            </w:pPr>
            <w:r>
              <w:rPr>
                <w:rFonts w:ascii="Arial" w:cs="Arial" w:eastAsia="Arial" w:hAnsi="Arial"/>
                <w:b/>
                <w:bCs/>
                <w:i w:val="false"/>
                <w:iCs w:val="false"/>
                <w:color w:val="C0392B"/>
                <w:sz w:val="17"/>
                <w:szCs w:val="17"/>
              </w:rPr>
              <w:t xml:space="preserve">✗ À retirer</w:t>
            </w:r>
          </w:p>
          <w:p>
            <w:pPr>
              <w:spacing w:after="20" w:before="20"/>
            </w:pPr>
            <w:r>
              <w:rPr>
                <w:rFonts w:ascii="Arial" w:cs="Arial" w:eastAsia="Arial" w:hAnsi="Arial"/>
                <w:b w:val="false"/>
                <w:bCs w:val="false"/>
                <w:i w:val="false"/>
                <w:iCs w:val="false"/>
                <w:color w:val="2D2D2D"/>
                <w:sz w:val="17"/>
                <w:szCs w:val="17"/>
              </w:rPr>
              <w:t xml:space="preserve">• Poubelle visible</w:t>
            </w:r>
          </w:p>
          <w:p>
            <w:pPr>
              <w:spacing w:after="20" w:before="20"/>
            </w:pPr>
            <w:r>
              <w:rPr>
                <w:rFonts w:ascii="Arial" w:cs="Arial" w:eastAsia="Arial" w:hAnsi="Arial"/>
                <w:b w:val="false"/>
                <w:bCs w:val="false"/>
                <w:i w:val="false"/>
                <w:iCs w:val="false"/>
                <w:color w:val="2D2D2D"/>
                <w:sz w:val="17"/>
                <w:szCs w:val="17"/>
              </w:rPr>
              <w:t xml:space="preserve">• Torchons sur le four</w:t>
            </w:r>
          </w:p>
          <w:p>
            <w:pPr>
              <w:spacing w:after="20" w:before="20"/>
            </w:pPr>
            <w:r>
              <w:rPr>
                <w:rFonts w:ascii="Arial" w:cs="Arial" w:eastAsia="Arial" w:hAnsi="Arial"/>
                <w:b w:val="false"/>
                <w:bCs w:val="false"/>
                <w:i w:val="false"/>
                <w:iCs w:val="false"/>
                <w:color w:val="2D2D2D"/>
                <w:sz w:val="17"/>
                <w:szCs w:val="17"/>
              </w:rPr>
              <w:t xml:space="preserve">• Savon, éponge sur l'évier</w:t>
            </w:r>
          </w:p>
          <w:p>
            <w:pPr>
              <w:spacing w:after="20" w:before="20"/>
            </w:pPr>
            <w:r>
              <w:rPr>
                <w:rFonts w:ascii="Arial" w:cs="Arial" w:eastAsia="Arial" w:hAnsi="Arial"/>
                <w:b w:val="false"/>
                <w:bCs w:val="false"/>
                <w:i w:val="false"/>
                <w:iCs w:val="false"/>
                <w:color w:val="2D2D2D"/>
                <w:sz w:val="17"/>
                <w:szCs w:val="17"/>
              </w:rPr>
              <w:t xml:space="preserve">• Épices et bocaux visibles</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E0E0DC" w:sz="1"/>
              <w:left w:val="single" w:color="E0E0DC" w:sz="1"/>
              <w:bottom w:val="single" w:color="E0E0DC" w:sz="1"/>
              <w:right w:val="single" w:color="E0E0DC" w:sz="1"/>
            </w:tcBorders>
            <w:shd w:fill="2D2D2D"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SALLE DE BAIN</w:t>
            </w:r>
          </w:p>
        </w:tc>
        <w:tc>
          <w:tcPr>
            <w:tcW w:type="dxa" w:w="3513"/>
            <w:tcBorders>
              <w:top w:val="single" w:color="E0E0DC" w:sz="1"/>
              <w:left w:val="single" w:color="E0E0DC" w:sz="1"/>
              <w:bottom w:val="single" w:color="E0E0DC" w:sz="1"/>
              <w:right w:val="single" w:color="E0E0DC" w:sz="1"/>
            </w:tcBorders>
            <w:shd w:fill="EAF7ED" w:val="clear"/>
            <w:tcMar>
              <w:top w:type="dxa" w:w="100"/>
              <w:left w:type="dxa" w:w="140"/>
              <w:bottom w:type="dxa" w:w="100"/>
              <w:right w:type="dxa" w:w="140"/>
            </w:tcMar>
          </w:tcPr>
          <w:p>
            <w:pPr>
              <w:spacing w:after="50" w:before="0"/>
            </w:pPr>
            <w:r>
              <w:rPr>
                <w:rFonts w:ascii="Arial" w:cs="Arial" w:eastAsia="Arial" w:hAnsi="Arial"/>
                <w:b/>
                <w:bCs/>
                <w:i w:val="false"/>
                <w:iCs w:val="false"/>
                <w:color w:val="1E7E34"/>
                <w:sz w:val="17"/>
                <w:szCs w:val="17"/>
              </w:rPr>
              <w:t xml:space="preserve">✓ À faire</w:t>
            </w:r>
          </w:p>
          <w:p>
            <w:pPr>
              <w:spacing w:after="20" w:before="20"/>
            </w:pPr>
            <w:r>
              <w:rPr>
                <w:rFonts w:ascii="Arial" w:cs="Arial" w:eastAsia="Arial" w:hAnsi="Arial"/>
                <w:b w:val="false"/>
                <w:bCs w:val="false"/>
                <w:i w:val="false"/>
                <w:iCs w:val="false"/>
                <w:color w:val="2D2D2D"/>
                <w:sz w:val="17"/>
                <w:szCs w:val="17"/>
              </w:rPr>
              <w:t xml:space="preserve">• Rideau de douche OUVERT — montre la profondeur</w:t>
            </w:r>
          </w:p>
          <w:p>
            <w:pPr>
              <w:spacing w:after="20" w:before="20"/>
            </w:pPr>
            <w:r>
              <w:rPr>
                <w:rFonts w:ascii="Arial" w:cs="Arial" w:eastAsia="Arial" w:hAnsi="Arial"/>
                <w:b w:val="false"/>
                <w:bCs w:val="false"/>
                <w:i w:val="false"/>
                <w:iCs w:val="false"/>
                <w:color w:val="2D2D2D"/>
                <w:sz w:val="17"/>
                <w:szCs w:val="17"/>
              </w:rPr>
              <w:t xml:space="preserve">• Serviettes propres et pliées</w:t>
            </w:r>
          </w:p>
          <w:p>
            <w:pPr>
              <w:spacing w:after="20" w:before="20"/>
            </w:pPr>
            <w:r>
              <w:rPr>
                <w:rFonts w:ascii="Arial" w:cs="Arial" w:eastAsia="Arial" w:hAnsi="Arial"/>
                <w:b w:val="false"/>
                <w:bCs w:val="false"/>
                <w:i w:val="false"/>
                <w:iCs w:val="false"/>
                <w:color w:val="2D2D2D"/>
                <w:sz w:val="17"/>
                <w:szCs w:val="17"/>
              </w:rPr>
              <w:t xml:space="preserve">• Vasque sèche</w:t>
            </w:r>
          </w:p>
        </w:tc>
        <w:tc>
          <w:tcPr>
            <w:tcW w:type="dxa" w:w="3513"/>
            <w:tcBorders>
              <w:top w:val="single" w:color="E0E0DC" w:sz="1"/>
              <w:left w:val="single" w:color="E0E0DC" w:sz="1"/>
              <w:bottom w:val="single" w:color="E0E0DC" w:sz="1"/>
              <w:right w:val="single" w:color="E0E0DC" w:sz="1"/>
            </w:tcBorders>
            <w:shd w:fill="FDECEA" w:val="clear"/>
            <w:tcMar>
              <w:top w:type="dxa" w:w="100"/>
              <w:left w:type="dxa" w:w="140"/>
              <w:bottom w:type="dxa" w:w="100"/>
              <w:right w:type="dxa" w:w="140"/>
            </w:tcMar>
          </w:tcPr>
          <w:p>
            <w:pPr>
              <w:spacing w:after="50" w:before="0"/>
            </w:pPr>
            <w:r>
              <w:rPr>
                <w:rFonts w:ascii="Arial" w:cs="Arial" w:eastAsia="Arial" w:hAnsi="Arial"/>
                <w:b/>
                <w:bCs/>
                <w:i w:val="false"/>
                <w:iCs w:val="false"/>
                <w:color w:val="C0392B"/>
                <w:sz w:val="17"/>
                <w:szCs w:val="17"/>
              </w:rPr>
              <w:t xml:space="preserve">✗ À retirer</w:t>
            </w:r>
          </w:p>
          <w:p>
            <w:pPr>
              <w:spacing w:after="20" w:before="20"/>
            </w:pPr>
            <w:r>
              <w:rPr>
                <w:rFonts w:ascii="Arial" w:cs="Arial" w:eastAsia="Arial" w:hAnsi="Arial"/>
                <w:b w:val="false"/>
                <w:bCs w:val="false"/>
                <w:i w:val="false"/>
                <w:iCs w:val="false"/>
                <w:color w:val="2D2D2D"/>
                <w:sz w:val="17"/>
                <w:szCs w:val="17"/>
              </w:rPr>
              <w:t xml:space="preserve">• Rideau de douche fermé</w:t>
            </w:r>
          </w:p>
          <w:p>
            <w:pPr>
              <w:spacing w:after="20" w:before="20"/>
            </w:pPr>
            <w:r>
              <w:rPr>
                <w:rFonts w:ascii="Arial" w:cs="Arial" w:eastAsia="Arial" w:hAnsi="Arial"/>
                <w:b w:val="false"/>
                <w:bCs w:val="false"/>
                <w:i w:val="false"/>
                <w:iCs w:val="false"/>
                <w:color w:val="2D2D2D"/>
                <w:sz w:val="17"/>
                <w:szCs w:val="17"/>
              </w:rPr>
              <w:t xml:space="preserve">• Savons, shampoings visibles</w:t>
            </w:r>
          </w:p>
          <w:p>
            <w:pPr>
              <w:spacing w:after="20" w:before="20"/>
            </w:pPr>
            <w:r>
              <w:rPr>
                <w:rFonts w:ascii="Arial" w:cs="Arial" w:eastAsia="Arial" w:hAnsi="Arial"/>
                <w:b w:val="false"/>
                <w:bCs w:val="false"/>
                <w:i w:val="false"/>
                <w:iCs w:val="false"/>
                <w:color w:val="2D2D2D"/>
                <w:sz w:val="17"/>
                <w:szCs w:val="17"/>
              </w:rPr>
              <w:t xml:space="preserve">• Brosse à dents, dentifrice</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E0E0DC" w:sz="1"/>
              <w:left w:val="single" w:color="E0E0DC" w:sz="1"/>
              <w:bottom w:val="single" w:color="E0E0DC" w:sz="1"/>
              <w:right w:val="single" w:color="E0E0DC" w:sz="1"/>
            </w:tcBorders>
            <w:shd w:fill="2D2D2D"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TOILETTES</w:t>
            </w:r>
          </w:p>
        </w:tc>
        <w:tc>
          <w:tcPr>
            <w:tcW w:type="dxa" w:w="3513"/>
            <w:tcBorders>
              <w:top w:val="single" w:color="E0E0DC" w:sz="1"/>
              <w:left w:val="single" w:color="E0E0DC" w:sz="1"/>
              <w:bottom w:val="single" w:color="E0E0DC" w:sz="1"/>
              <w:right w:val="single" w:color="E0E0DC" w:sz="1"/>
            </w:tcBorders>
            <w:shd w:fill="EAF7ED" w:val="clear"/>
            <w:tcMar>
              <w:top w:type="dxa" w:w="100"/>
              <w:left w:type="dxa" w:w="140"/>
              <w:bottom w:type="dxa" w:w="100"/>
              <w:right w:type="dxa" w:w="140"/>
            </w:tcMar>
          </w:tcPr>
          <w:p>
            <w:pPr>
              <w:spacing w:after="50" w:before="0"/>
            </w:pPr>
            <w:r>
              <w:rPr>
                <w:rFonts w:ascii="Arial" w:cs="Arial" w:eastAsia="Arial" w:hAnsi="Arial"/>
                <w:b/>
                <w:bCs/>
                <w:i w:val="false"/>
                <w:iCs w:val="false"/>
                <w:color w:val="1E7E34"/>
                <w:sz w:val="17"/>
                <w:szCs w:val="17"/>
              </w:rPr>
              <w:t xml:space="preserve">✓ À faire</w:t>
            </w:r>
          </w:p>
          <w:p>
            <w:pPr>
              <w:spacing w:after="20" w:before="20"/>
            </w:pPr>
            <w:r>
              <w:rPr>
                <w:rFonts w:ascii="Arial" w:cs="Arial" w:eastAsia="Arial" w:hAnsi="Arial"/>
                <w:b w:val="false"/>
                <w:bCs w:val="false"/>
                <w:i w:val="false"/>
                <w:iCs w:val="false"/>
                <w:color w:val="2D2D2D"/>
                <w:sz w:val="17"/>
                <w:szCs w:val="17"/>
              </w:rPr>
              <w:t xml:space="preserve">• Cuvette FERMÉE pour la photo</w:t>
            </w:r>
          </w:p>
          <w:p>
            <w:pPr>
              <w:spacing w:after="20" w:before="20"/>
            </w:pPr>
            <w:r>
              <w:rPr>
                <w:rFonts w:ascii="Arial" w:cs="Arial" w:eastAsia="Arial" w:hAnsi="Arial"/>
                <w:b w:val="false"/>
                <w:bCs w:val="false"/>
                <w:i w:val="false"/>
                <w:iCs w:val="false"/>
                <w:color w:val="2D2D2D"/>
                <w:sz w:val="17"/>
                <w:szCs w:val="17"/>
              </w:rPr>
              <w:t xml:space="preserve">• Abattant propre</w:t>
            </w:r>
          </w:p>
        </w:tc>
        <w:tc>
          <w:tcPr>
            <w:tcW w:type="dxa" w:w="3513"/>
            <w:tcBorders>
              <w:top w:val="single" w:color="E0E0DC" w:sz="1"/>
              <w:left w:val="single" w:color="E0E0DC" w:sz="1"/>
              <w:bottom w:val="single" w:color="E0E0DC" w:sz="1"/>
              <w:right w:val="single" w:color="E0E0DC" w:sz="1"/>
            </w:tcBorders>
            <w:shd w:fill="FDECEA" w:val="clear"/>
            <w:tcMar>
              <w:top w:type="dxa" w:w="100"/>
              <w:left w:type="dxa" w:w="140"/>
              <w:bottom w:type="dxa" w:w="100"/>
              <w:right w:type="dxa" w:w="140"/>
            </w:tcMar>
          </w:tcPr>
          <w:p>
            <w:pPr>
              <w:spacing w:after="50" w:before="0"/>
            </w:pPr>
            <w:r>
              <w:rPr>
                <w:rFonts w:ascii="Arial" w:cs="Arial" w:eastAsia="Arial" w:hAnsi="Arial"/>
                <w:b/>
                <w:bCs/>
                <w:i w:val="false"/>
                <w:iCs w:val="false"/>
                <w:color w:val="C0392B"/>
                <w:sz w:val="17"/>
                <w:szCs w:val="17"/>
              </w:rPr>
              <w:t xml:space="preserve">✗ À retirer</w:t>
            </w:r>
          </w:p>
          <w:p>
            <w:pPr>
              <w:spacing w:after="20" w:before="20"/>
            </w:pPr>
            <w:r>
              <w:rPr>
                <w:rFonts w:ascii="Arial" w:cs="Arial" w:eastAsia="Arial" w:hAnsi="Arial"/>
                <w:b w:val="false"/>
                <w:bCs w:val="false"/>
                <w:i w:val="false"/>
                <w:iCs w:val="false"/>
                <w:color w:val="2D2D2D"/>
                <w:sz w:val="17"/>
                <w:szCs w:val="17"/>
              </w:rPr>
              <w:t xml:space="preserve">• Cuvette ouverte sur la photo</w:t>
            </w:r>
          </w:p>
          <w:p>
            <w:pPr>
              <w:spacing w:after="20" w:before="20"/>
            </w:pPr>
            <w:r>
              <w:rPr>
                <w:rFonts w:ascii="Arial" w:cs="Arial" w:eastAsia="Arial" w:hAnsi="Arial"/>
                <w:b w:val="false"/>
                <w:bCs w:val="false"/>
                <w:i w:val="false"/>
                <w:iCs w:val="false"/>
                <w:color w:val="2D2D2D"/>
                <w:sz w:val="17"/>
                <w:szCs w:val="17"/>
              </w:rPr>
              <w:t xml:space="preserve">• Produits ménagers visibles</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E0E0DC" w:sz="1"/>
              <w:left w:val="single" w:color="E0E0DC" w:sz="1"/>
              <w:bottom w:val="single" w:color="E0E0DC" w:sz="1"/>
              <w:right w:val="single" w:color="E0E0DC" w:sz="1"/>
            </w:tcBorders>
            <w:shd w:fill="2D2D2D"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CHAMBRES</w:t>
            </w:r>
          </w:p>
        </w:tc>
        <w:tc>
          <w:tcPr>
            <w:tcW w:type="dxa" w:w="3513"/>
            <w:tcBorders>
              <w:top w:val="single" w:color="E0E0DC" w:sz="1"/>
              <w:left w:val="single" w:color="E0E0DC" w:sz="1"/>
              <w:bottom w:val="single" w:color="E0E0DC" w:sz="1"/>
              <w:right w:val="single" w:color="E0E0DC" w:sz="1"/>
            </w:tcBorders>
            <w:shd w:fill="EAF7ED" w:val="clear"/>
            <w:tcMar>
              <w:top w:type="dxa" w:w="100"/>
              <w:left w:type="dxa" w:w="140"/>
              <w:bottom w:type="dxa" w:w="100"/>
              <w:right w:type="dxa" w:w="140"/>
            </w:tcMar>
          </w:tcPr>
          <w:p>
            <w:pPr>
              <w:spacing w:after="50" w:before="0"/>
            </w:pPr>
            <w:r>
              <w:rPr>
                <w:rFonts w:ascii="Arial" w:cs="Arial" w:eastAsia="Arial" w:hAnsi="Arial"/>
                <w:b/>
                <w:bCs/>
                <w:i w:val="false"/>
                <w:iCs w:val="false"/>
                <w:color w:val="1E7E34"/>
                <w:sz w:val="17"/>
                <w:szCs w:val="17"/>
              </w:rPr>
              <w:t xml:space="preserve">✓ À faire</w:t>
            </w:r>
          </w:p>
          <w:p>
            <w:pPr>
              <w:spacing w:after="20" w:before="20"/>
            </w:pPr>
            <w:r>
              <w:rPr>
                <w:rFonts w:ascii="Arial" w:cs="Arial" w:eastAsia="Arial" w:hAnsi="Arial"/>
                <w:b w:val="false"/>
                <w:bCs w:val="false"/>
                <w:i w:val="false"/>
                <w:iCs w:val="false"/>
                <w:color w:val="2D2D2D"/>
                <w:sz w:val="17"/>
                <w:szCs w:val="17"/>
              </w:rPr>
              <w:t xml:space="preserve">• Lit fait impeccablement — draps tons neutres (blanc, beige, gris clair)</w:t>
            </w:r>
          </w:p>
          <w:p>
            <w:pPr>
              <w:spacing w:after="20" w:before="20"/>
            </w:pPr>
            <w:r>
              <w:rPr>
                <w:rFonts w:ascii="Arial" w:cs="Arial" w:eastAsia="Arial" w:hAnsi="Arial"/>
                <w:b w:val="false"/>
                <w:bCs w:val="false"/>
                <w:i w:val="false"/>
                <w:iCs w:val="false"/>
                <w:color w:val="2D2D2D"/>
                <w:sz w:val="17"/>
                <w:szCs w:val="17"/>
              </w:rPr>
              <w:t xml:space="preserve">• Surfaces de nuit degagees</w:t>
            </w:r>
          </w:p>
          <w:p>
            <w:pPr>
              <w:spacing w:after="20" w:before="20"/>
            </w:pPr>
            <w:r>
              <w:rPr>
                <w:rFonts w:ascii="Arial" w:cs="Arial" w:eastAsia="Arial" w:hAnsi="Arial"/>
                <w:b w:val="false"/>
                <w:bCs w:val="false"/>
                <w:i w:val="false"/>
                <w:iCs w:val="false"/>
                <w:color w:val="2D2D2D"/>
                <w:sz w:val="17"/>
                <w:szCs w:val="17"/>
              </w:rPr>
              <w:t xml:space="preserve">• Rideaux ouverts</w:t>
            </w:r>
          </w:p>
          <w:p>
            <w:pPr>
              <w:spacing w:after="20" w:before="20"/>
            </w:pPr>
            <w:r>
              <w:rPr>
                <w:rFonts w:ascii="Arial" w:cs="Arial" w:eastAsia="Arial" w:hAnsi="Arial"/>
                <w:b w:val="false"/>
                <w:bCs w:val="false"/>
                <w:i w:val="false"/>
                <w:iCs w:val="false"/>
                <w:color w:val="2D2D2D"/>
                <w:sz w:val="17"/>
                <w:szCs w:val="17"/>
              </w:rPr>
              <w:t xml:space="preserve">• Portemanteau retire derriere la porte</w:t>
            </w:r>
          </w:p>
        </w:tc>
        <w:tc>
          <w:tcPr>
            <w:tcW w:type="dxa" w:w="3513"/>
            <w:tcBorders>
              <w:top w:val="single" w:color="E0E0DC" w:sz="1"/>
              <w:left w:val="single" w:color="E0E0DC" w:sz="1"/>
              <w:bottom w:val="single" w:color="E0E0DC" w:sz="1"/>
              <w:right w:val="single" w:color="E0E0DC" w:sz="1"/>
            </w:tcBorders>
            <w:shd w:fill="FDECEA" w:val="clear"/>
            <w:tcMar>
              <w:top w:type="dxa" w:w="100"/>
              <w:left w:type="dxa" w:w="140"/>
              <w:bottom w:type="dxa" w:w="100"/>
              <w:right w:type="dxa" w:w="140"/>
            </w:tcMar>
          </w:tcPr>
          <w:p>
            <w:pPr>
              <w:spacing w:after="50" w:before="0"/>
            </w:pPr>
            <w:r>
              <w:rPr>
                <w:rFonts w:ascii="Arial" w:cs="Arial" w:eastAsia="Arial" w:hAnsi="Arial"/>
                <w:b/>
                <w:bCs/>
                <w:i w:val="false"/>
                <w:iCs w:val="false"/>
                <w:color w:val="C0392B"/>
                <w:sz w:val="17"/>
                <w:szCs w:val="17"/>
              </w:rPr>
              <w:t xml:space="preserve">✗ À retirer</w:t>
            </w:r>
          </w:p>
          <w:p>
            <w:pPr>
              <w:spacing w:after="20" w:before="20"/>
            </w:pPr>
            <w:r>
              <w:rPr>
                <w:rFonts w:ascii="Arial" w:cs="Arial" w:eastAsia="Arial" w:hAnsi="Arial"/>
                <w:b w:val="false"/>
                <w:bCs w:val="false"/>
                <w:i w:val="false"/>
                <w:iCs w:val="false"/>
                <w:color w:val="2D2D2D"/>
                <w:sz w:val="17"/>
                <w:szCs w:val="17"/>
              </w:rPr>
              <w:t xml:space="preserve">• Draps a motifs charges ou couleurs vives — retrecissent la piece visuellement</w:t>
            </w:r>
          </w:p>
          <w:p>
            <w:pPr>
              <w:spacing w:after="20" w:before="20"/>
            </w:pPr>
            <w:r>
              <w:rPr>
                <w:rFonts w:ascii="Arial" w:cs="Arial" w:eastAsia="Arial" w:hAnsi="Arial"/>
                <w:b w:val="false"/>
                <w:bCs w:val="false"/>
                <w:i w:val="false"/>
                <w:iCs w:val="false"/>
                <w:color w:val="2D2D2D"/>
                <w:sz w:val="17"/>
                <w:szCs w:val="17"/>
              </w:rPr>
              <w:t xml:space="preserve">• Vetements sur les chaises</w:t>
            </w:r>
          </w:p>
          <w:p>
            <w:pPr>
              <w:spacing w:after="20" w:before="20"/>
            </w:pPr>
            <w:r>
              <w:rPr>
                <w:rFonts w:ascii="Arial" w:cs="Arial" w:eastAsia="Arial" w:hAnsi="Arial"/>
                <w:b w:val="false"/>
                <w:bCs w:val="false"/>
                <w:i w:val="false"/>
                <w:iCs w:val="false"/>
                <w:color w:val="2D2D2D"/>
                <w:sz w:val="17"/>
                <w:szCs w:val="17"/>
              </w:rPr>
              <w:t xml:space="preserve">• Chargeurs et cables</w:t>
            </w:r>
          </w:p>
          <w:p>
            <w:pPr>
              <w:spacing w:after="20" w:before="20"/>
            </w:pPr>
            <w:r>
              <w:rPr>
                <w:rFonts w:ascii="Arial" w:cs="Arial" w:eastAsia="Arial" w:hAnsi="Arial"/>
                <w:b w:val="false"/>
                <w:bCs w:val="false"/>
                <w:i w:val="false"/>
                <w:iCs w:val="false"/>
                <w:color w:val="2D2D2D"/>
                <w:sz w:val="17"/>
                <w:szCs w:val="17"/>
              </w:rPr>
              <w:t xml:space="preserve">• Peluches en exces</w:t>
            </w:r>
          </w:p>
          <w:p>
            <w:pPr>
              <w:spacing w:after="20" w:before="20"/>
            </w:pPr>
            <w:r>
              <w:rPr>
                <w:rFonts w:ascii="Arial" w:cs="Arial" w:eastAsia="Arial" w:hAnsi="Arial"/>
                <w:b w:val="false"/>
                <w:bCs w:val="false"/>
                <w:i w:val="false"/>
                <w:iCs w:val="false"/>
                <w:color w:val="2D2D2D"/>
                <w:sz w:val="17"/>
                <w:szCs w:val="17"/>
              </w:rPr>
              <w:t xml:space="preserve">• Portemanteau derriere la porte (bloque l ouverture)</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E0E0DC" w:sz="1"/>
              <w:left w:val="single" w:color="E0E0DC" w:sz="1"/>
              <w:bottom w:val="single" w:color="E0E0DC" w:sz="1"/>
              <w:right w:val="single" w:color="E0E0DC" w:sz="1"/>
            </w:tcBorders>
            <w:shd w:fill="2D2D2D" w:val="clear"/>
            <w:tcMar>
              <w:top w:type="dxa" w:w="100"/>
              <w:left w:type="dxa" w:w="140"/>
              <w:bottom w:type="dxa" w:w="100"/>
              <w:right w:type="dxa" w:w="140"/>
            </w:tcMar>
          </w:tcPr>
          <w:p>
            <w:pPr>
              <w:jc w:val="center"/>
            </w:pPr>
            <w:r>
              <w:rPr>
                <w:rFonts w:ascii="Arial" w:cs="Arial" w:eastAsia="Arial" w:hAnsi="Arial"/>
                <w:b/>
                <w:bCs/>
                <w:i w:val="false"/>
                <w:iCs w:val="false"/>
                <w:color w:val="FFFFFF"/>
                <w:sz w:val="19"/>
                <w:szCs w:val="19"/>
              </w:rPr>
              <w:t xml:space="preserve">EXTÉRIEUR</w:t>
            </w:r>
          </w:p>
        </w:tc>
        <w:tc>
          <w:tcPr>
            <w:tcW w:type="dxa" w:w="3513"/>
            <w:tcBorders>
              <w:top w:val="single" w:color="E0E0DC" w:sz="1"/>
              <w:left w:val="single" w:color="E0E0DC" w:sz="1"/>
              <w:bottom w:val="single" w:color="E0E0DC" w:sz="1"/>
              <w:right w:val="single" w:color="E0E0DC" w:sz="1"/>
            </w:tcBorders>
            <w:shd w:fill="EAF7ED" w:val="clear"/>
            <w:tcMar>
              <w:top w:type="dxa" w:w="100"/>
              <w:left w:type="dxa" w:w="140"/>
              <w:bottom w:type="dxa" w:w="100"/>
              <w:right w:type="dxa" w:w="140"/>
            </w:tcMar>
          </w:tcPr>
          <w:p>
            <w:pPr>
              <w:spacing w:after="50" w:before="0"/>
            </w:pPr>
            <w:r>
              <w:rPr>
                <w:rFonts w:ascii="Arial" w:cs="Arial" w:eastAsia="Arial" w:hAnsi="Arial"/>
                <w:b/>
                <w:bCs/>
                <w:i w:val="false"/>
                <w:iCs w:val="false"/>
                <w:color w:val="1E7E34"/>
                <w:sz w:val="17"/>
                <w:szCs w:val="17"/>
              </w:rPr>
              <w:t xml:space="preserve">✓ À faire</w:t>
            </w:r>
          </w:p>
          <w:p>
            <w:pPr>
              <w:spacing w:after="20" w:before="20"/>
            </w:pPr>
            <w:r>
              <w:rPr>
                <w:rFonts w:ascii="Arial" w:cs="Arial" w:eastAsia="Arial" w:hAnsi="Arial"/>
                <w:b w:val="false"/>
                <w:bCs w:val="false"/>
                <w:i w:val="false"/>
                <w:iCs w:val="false"/>
                <w:color w:val="2D2D2D"/>
                <w:sz w:val="17"/>
                <w:szCs w:val="17"/>
              </w:rPr>
              <w:t xml:space="preserve">• Pelouse tondue</w:t>
            </w:r>
          </w:p>
          <w:p>
            <w:pPr>
              <w:spacing w:after="20" w:before="20"/>
            </w:pPr>
            <w:r>
              <w:rPr>
                <w:rFonts w:ascii="Arial" w:cs="Arial" w:eastAsia="Arial" w:hAnsi="Arial"/>
                <w:b w:val="false"/>
                <w:bCs w:val="false"/>
                <w:i w:val="false"/>
                <w:iCs w:val="false"/>
                <w:color w:val="2D2D2D"/>
                <w:sz w:val="17"/>
                <w:szCs w:val="17"/>
              </w:rPr>
              <w:t xml:space="preserve">• Mobilier de jardin propre</w:t>
            </w:r>
          </w:p>
          <w:p>
            <w:pPr>
              <w:spacing w:after="20" w:before="20"/>
            </w:pPr>
            <w:r>
              <w:rPr>
                <w:rFonts w:ascii="Arial" w:cs="Arial" w:eastAsia="Arial" w:hAnsi="Arial"/>
                <w:b w:val="false"/>
                <w:bCs w:val="false"/>
                <w:i w:val="false"/>
                <w:iCs w:val="false"/>
                <w:color w:val="2D2D2D"/>
                <w:sz w:val="17"/>
                <w:szCs w:val="17"/>
              </w:rPr>
              <w:t xml:space="preserve">• Volets ouverts sur toutes les fenêtres</w:t>
            </w:r>
          </w:p>
        </w:tc>
        <w:tc>
          <w:tcPr>
            <w:tcW w:type="dxa" w:w="3513"/>
            <w:tcBorders>
              <w:top w:val="single" w:color="E0E0DC" w:sz="1"/>
              <w:left w:val="single" w:color="E0E0DC" w:sz="1"/>
              <w:bottom w:val="single" w:color="E0E0DC" w:sz="1"/>
              <w:right w:val="single" w:color="E0E0DC" w:sz="1"/>
            </w:tcBorders>
            <w:shd w:fill="FDECEA" w:val="clear"/>
            <w:tcMar>
              <w:top w:type="dxa" w:w="100"/>
              <w:left w:type="dxa" w:w="140"/>
              <w:bottom w:type="dxa" w:w="100"/>
              <w:right w:type="dxa" w:w="140"/>
            </w:tcMar>
          </w:tcPr>
          <w:p>
            <w:pPr>
              <w:spacing w:after="50" w:before="0"/>
            </w:pPr>
            <w:r>
              <w:rPr>
                <w:rFonts w:ascii="Arial" w:cs="Arial" w:eastAsia="Arial" w:hAnsi="Arial"/>
                <w:b/>
                <w:bCs/>
                <w:i w:val="false"/>
                <w:iCs w:val="false"/>
                <w:color w:val="C0392B"/>
                <w:sz w:val="17"/>
                <w:szCs w:val="17"/>
              </w:rPr>
              <w:t xml:space="preserve">✗ À retirer</w:t>
            </w:r>
          </w:p>
          <w:p>
            <w:pPr>
              <w:spacing w:after="20" w:before="20"/>
            </w:pPr>
            <w:r>
              <w:rPr>
                <w:rFonts w:ascii="Arial" w:cs="Arial" w:eastAsia="Arial" w:hAnsi="Arial"/>
                <w:b w:val="false"/>
                <w:bCs w:val="false"/>
                <w:i w:val="false"/>
                <w:iCs w:val="false"/>
                <w:color w:val="2D2D2D"/>
                <w:sz w:val="17"/>
                <w:szCs w:val="17"/>
              </w:rPr>
              <w:t xml:space="preserve">• Vélos, poubelles visibles</w:t>
            </w:r>
          </w:p>
          <w:p>
            <w:pPr>
              <w:spacing w:after="20" w:before="20"/>
            </w:pPr>
            <w:r>
              <w:rPr>
                <w:rFonts w:ascii="Arial" w:cs="Arial" w:eastAsia="Arial" w:hAnsi="Arial"/>
                <w:b w:val="false"/>
                <w:bCs w:val="false"/>
                <w:i w:val="false"/>
                <w:iCs w:val="false"/>
                <w:color w:val="2D2D2D"/>
                <w:sz w:val="17"/>
                <w:szCs w:val="17"/>
              </w:rPr>
              <w:t xml:space="preserve">• Jouets dans le jardin</w:t>
            </w:r>
          </w:p>
          <w:p>
            <w:pPr>
              <w:spacing w:after="20" w:before="20"/>
            </w:pPr>
            <w:r>
              <w:rPr>
                <w:rFonts w:ascii="Arial" w:cs="Arial" w:eastAsia="Arial" w:hAnsi="Arial"/>
                <w:b w:val="false"/>
                <w:bCs w:val="false"/>
                <w:i w:val="false"/>
                <w:iCs w:val="false"/>
                <w:color w:val="2D2D2D"/>
                <w:sz w:val="17"/>
                <w:szCs w:val="17"/>
              </w:rPr>
              <w:t xml:space="preserve">• Voitures devant la façade</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Check-list avant chaque visite</w:t>
      </w:r>
    </w:p>
    <w:p>
      <w:pPr>
        <w:pStyle w:val="ListParagraph"/>
        <w:numPr>
          <w:ilvl w:val="0"/>
          <w:numId w:val="4"/>
        </w:numPr>
        <w:spacing w:after="40" w:before="40"/>
      </w:pPr>
      <w:r>
        <w:rPr>
          <w:rFonts w:ascii="Arial" w:cs="Arial" w:eastAsia="Arial" w:hAnsi="Arial"/>
          <w:b w:val="false"/>
          <w:bCs w:val="false"/>
          <w:i w:val="false"/>
          <w:iCs w:val="false"/>
          <w:color w:val="2D2D2D"/>
          <w:sz w:val="20"/>
          <w:szCs w:val="20"/>
        </w:rPr>
        <w:t xml:space="preserve">Tous les volets ouverts</w:t>
      </w:r>
    </w:p>
    <w:p>
      <w:pPr>
        <w:pStyle w:val="ListParagraph"/>
        <w:numPr>
          <w:ilvl w:val="0"/>
          <w:numId w:val="4"/>
        </w:numPr>
        <w:spacing w:after="40" w:before="40"/>
      </w:pPr>
      <w:r>
        <w:rPr>
          <w:rFonts w:ascii="Arial" w:cs="Arial" w:eastAsia="Arial" w:hAnsi="Arial"/>
          <w:b w:val="false"/>
          <w:bCs w:val="false"/>
          <w:i w:val="false"/>
          <w:iCs w:val="false"/>
          <w:color w:val="2D2D2D"/>
          <w:sz w:val="20"/>
          <w:szCs w:val="20"/>
        </w:rPr>
        <w:t xml:space="preserve">Lumières d'ambiance allumées — pas les plafonniers</w:t>
      </w:r>
    </w:p>
    <w:p>
      <w:pPr>
        <w:pStyle w:val="ListParagraph"/>
        <w:numPr>
          <w:ilvl w:val="0"/>
          <w:numId w:val="4"/>
        </w:numPr>
        <w:spacing w:after="40" w:before="40"/>
      </w:pPr>
      <w:r>
        <w:rPr>
          <w:rFonts w:ascii="Arial" w:cs="Arial" w:eastAsia="Arial" w:hAnsi="Arial"/>
          <w:b w:val="false"/>
          <w:bCs w:val="false"/>
          <w:i w:val="false"/>
          <w:iCs w:val="false"/>
          <w:color w:val="2D2D2D"/>
          <w:sz w:val="20"/>
          <w:szCs w:val="20"/>
        </w:rPr>
        <w:t xml:space="preserve">Télévision éteinte</w:t>
      </w:r>
    </w:p>
    <w:p>
      <w:pPr>
        <w:pStyle w:val="ListParagraph"/>
        <w:numPr>
          <w:ilvl w:val="0"/>
          <w:numId w:val="4"/>
        </w:numPr>
        <w:spacing w:after="40" w:before="40"/>
      </w:pPr>
      <w:r>
        <w:rPr>
          <w:rFonts w:ascii="Arial" w:cs="Arial" w:eastAsia="Arial" w:hAnsi="Arial"/>
          <w:b w:val="false"/>
          <w:bCs w:val="false"/>
          <w:i w:val="false"/>
          <w:iCs w:val="false"/>
          <w:color w:val="2D2D2D"/>
          <w:sz w:val="20"/>
          <w:szCs w:val="20"/>
        </w:rPr>
        <w:t xml:space="preserve">Plan de travail cuisine vide</w:t>
      </w:r>
    </w:p>
    <w:p>
      <w:pPr>
        <w:pStyle w:val="ListParagraph"/>
        <w:numPr>
          <w:ilvl w:val="0"/>
          <w:numId w:val="4"/>
        </w:numPr>
        <w:spacing w:after="40" w:before="40"/>
      </w:pPr>
      <w:r>
        <w:rPr>
          <w:rFonts w:ascii="Arial" w:cs="Arial" w:eastAsia="Arial" w:hAnsi="Arial"/>
          <w:b w:val="false"/>
          <w:bCs w:val="false"/>
          <w:i w:val="false"/>
          <w:iCs w:val="false"/>
          <w:color w:val="2D2D2D"/>
          <w:sz w:val="20"/>
          <w:szCs w:val="20"/>
        </w:rPr>
        <w:t xml:space="preserve">Rideau de douche ouvert</w:t>
      </w:r>
    </w:p>
    <w:p>
      <w:pPr>
        <w:pStyle w:val="ListParagraph"/>
        <w:numPr>
          <w:ilvl w:val="0"/>
          <w:numId w:val="4"/>
        </w:numPr>
        <w:spacing w:after="40" w:before="40"/>
      </w:pPr>
      <w:r>
        <w:rPr>
          <w:rFonts w:ascii="Arial" w:cs="Arial" w:eastAsia="Arial" w:hAnsi="Arial"/>
          <w:b w:val="false"/>
          <w:bCs w:val="false"/>
          <w:i w:val="false"/>
          <w:iCs w:val="false"/>
          <w:color w:val="2D2D2D"/>
          <w:sz w:val="20"/>
          <w:szCs w:val="20"/>
        </w:rPr>
        <w:t xml:space="preserve">Cuvette des toilettes fermée</w:t>
      </w:r>
    </w:p>
    <w:p>
      <w:pPr>
        <w:pStyle w:val="ListParagraph"/>
        <w:numPr>
          <w:ilvl w:val="0"/>
          <w:numId w:val="4"/>
        </w:numPr>
        <w:spacing w:after="40" w:before="40"/>
      </w:pPr>
      <w:r>
        <w:rPr>
          <w:rFonts w:ascii="Arial" w:cs="Arial" w:eastAsia="Arial" w:hAnsi="Arial"/>
          <w:b w:val="false"/>
          <w:bCs w:val="false"/>
          <w:i w:val="false"/>
          <w:iCs w:val="false"/>
          <w:color w:val="2D2D2D"/>
          <w:sz w:val="20"/>
          <w:szCs w:val="20"/>
        </w:rPr>
        <w:t xml:space="preserve">Canapé : max 2 coussins</w:t>
      </w:r>
    </w:p>
    <w:p>
      <w:pPr>
        <w:pStyle w:val="ListParagraph"/>
        <w:numPr>
          <w:ilvl w:val="0"/>
          <w:numId w:val="4"/>
        </w:numPr>
        <w:spacing w:after="40" w:before="40"/>
      </w:pPr>
      <w:r>
        <w:rPr>
          <w:rFonts w:ascii="Arial" w:cs="Arial" w:eastAsia="Arial" w:hAnsi="Arial"/>
          <w:b w:val="false"/>
          <w:bCs w:val="false"/>
          <w:i w:val="false"/>
          <w:iCs w:val="false"/>
          <w:color w:val="2D2D2D"/>
          <w:sz w:val="20"/>
          <w:szCs w:val="20"/>
        </w:rPr>
        <w:t xml:space="preserve">Poubelle cuisine sortie ou cachée</w:t>
      </w:r>
    </w:p>
    <w:p>
      <w:pPr>
        <w:pStyle w:val="ListParagraph"/>
        <w:numPr>
          <w:ilvl w:val="0"/>
          <w:numId w:val="4"/>
        </w:numPr>
        <w:spacing w:after="40" w:before="40"/>
      </w:pPr>
      <w:r>
        <w:rPr>
          <w:rFonts w:ascii="Arial" w:cs="Arial" w:eastAsia="Arial" w:hAnsi="Arial"/>
          <w:b w:val="false"/>
          <w:bCs w:val="false"/>
          <w:i w:val="false"/>
          <w:iCs w:val="false"/>
          <w:color w:val="2D2D2D"/>
          <w:sz w:val="20"/>
          <w:szCs w:val="20"/>
        </w:rPr>
        <w:t xml:space="preserve">Photos de famille retirées</w:t>
      </w:r>
    </w:p>
    <w:p>
      <w:pPr>
        <w:pStyle w:val="ListParagraph"/>
        <w:numPr>
          <w:ilvl w:val="0"/>
          <w:numId w:val="4"/>
        </w:numPr>
        <w:spacing w:after="40" w:before="40"/>
      </w:pPr>
      <w:r>
        <w:rPr>
          <w:rFonts w:ascii="Arial" w:cs="Arial" w:eastAsia="Arial" w:hAnsi="Arial"/>
          <w:b w:val="false"/>
          <w:bCs w:val="false"/>
          <w:i w:val="false"/>
          <w:iCs w:val="false"/>
          <w:color w:val="2D2D2D"/>
          <w:sz w:val="20"/>
          <w:szCs w:val="20"/>
        </w:rPr>
        <w:t xml:space="preserve">Portemanteau derriere chaque porte retire — verifier que toutes les portes s ouvrent a 100%</w:t>
      </w:r>
    </w:p>
    <w:p>
      <w:pPr>
        <w:pStyle w:val="ListParagraph"/>
        <w:numPr>
          <w:ilvl w:val="0"/>
          <w:numId w:val="4"/>
        </w:numPr>
        <w:spacing w:after="40" w:before="40"/>
      </w:pPr>
      <w:r>
        <w:rPr>
          <w:rFonts w:ascii="Arial" w:cs="Arial" w:eastAsia="Arial" w:hAnsi="Arial"/>
          <w:b w:val="false"/>
          <w:bCs w:val="false"/>
          <w:i w:val="false"/>
          <w:iCs w:val="false"/>
          <w:color w:val="2D2D2D"/>
          <w:sz w:val="20"/>
          <w:szCs w:val="20"/>
        </w:rPr>
        <w:t xml:space="preserve">Température 19-20°C — aération 20 min avant</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C0392B" w:sz="16"/>
              <w:bottom w:val="single" w:color="E0E0DC" w:sz="1"/>
              <w:right w:val="none" w:color="FFFFFF" w:sz="0"/>
            </w:tcBorders>
            <w:shd w:fill="FDECEA" w:val="clear"/>
            <w:tcMar>
              <w:top w:type="dxa" w:w="140"/>
              <w:left w:type="dxa" w:w="240"/>
              <w:bottom w:type="dxa" w:w="140"/>
              <w:right w:type="dxa" w:w="240"/>
            </w:tcMar>
          </w:tcPr>
          <w:p>
            <w:pPr>
              <w:spacing w:after="80" w:before="0"/>
            </w:pPr>
            <w:r>
              <w:rPr>
                <w:rFonts w:ascii="Arial" w:cs="Arial" w:eastAsia="Arial" w:hAnsi="Arial"/>
                <w:b/>
                <w:bCs/>
                <w:i w:val="false"/>
                <w:iCs w:val="false"/>
                <w:color w:val="C0392B"/>
                <w:sz w:val="20"/>
                <w:szCs w:val="20"/>
              </w:rPr>
              <w:t xml:space="preserve">⚠  Rappel important</w:t>
            </w:r>
          </w:p>
          <w:p>
            <w:pPr>
              <w:spacing w:after="60" w:before="60"/>
              <w:jc w:val="left"/>
            </w:pPr>
            <w:r>
              <w:rPr>
                <w:rFonts w:ascii="Arial" w:cs="Arial" w:eastAsia="Arial" w:hAnsi="Arial"/>
                <w:b w:val="false"/>
                <w:bCs w:val="false"/>
                <w:i w:val="false"/>
                <w:iCs w:val="false"/>
                <w:color w:val="2D2D2D"/>
                <w:sz w:val="20"/>
                <w:szCs w:val="20"/>
              </w:rPr>
              <w:t xml:space="preserve">La maison lors de chaque visite doit ressembler exactement à ses photos. Un acheteur déçu en arrivant ne fera jamais d'offre.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2D2D" w:val="clear"/>
            <w:tcMar>
              <w:top w:type="dxa" w:w="600"/>
              <w:left w:type="dxa" w:w="500"/>
              <w:bottom w:type="dxa" w:w="600"/>
              <w:right w:type="dxa" w:w="500"/>
            </w:tcMar>
          </w:tcPr>
          <w:p>
            <w:pPr>
              <w:spacing w:after="40" w:before="0"/>
              <w:jc w:val="center"/>
            </w:pPr>
            <w:r>
              <w:rPr>
                <w:rFonts w:ascii="Arial" w:cs="Arial" w:eastAsia="Arial" w:hAnsi="Arial"/>
                <w:b/>
                <w:bCs/>
                <w:i w:val="false"/>
                <w:iCs w:val="false"/>
                <w:color w:val="E8622A"/>
                <w:sz w:val="18"/>
                <w:szCs w:val="18"/>
              </w:rPr>
              <w:t xml:space="preserve">PARTIE 2</w:t>
            </w:r>
          </w:p>
          <w:p>
            <w:pPr>
              <w:spacing w:after="80" w:before="0"/>
              <w:jc w:val="center"/>
            </w:pPr>
            <w:r>
              <w:rPr>
                <w:rFonts w:ascii="Arial" w:cs="Arial" w:eastAsia="Arial" w:hAnsi="Arial"/>
                <w:b/>
                <w:bCs/>
                <w:i w:val="false"/>
                <w:iCs w:val="false"/>
                <w:color w:val="FFFFFF"/>
                <w:sz w:val="44"/>
                <w:szCs w:val="44"/>
              </w:rPr>
              <w:t xml:space="preserve">Pendant les visites</w:t>
            </w:r>
          </w:p>
          <w:p>
            <w:pPr>
              <w:spacing w:after="200" w:before="0"/>
              <w:jc w:val="center"/>
            </w:pPr>
            <w:r>
              <w:rPr>
                <w:rFonts w:ascii="Arial" w:cs="Arial" w:eastAsia="Arial" w:hAnsi="Arial"/>
                <w:b w:val="false"/>
                <w:bCs w:val="false"/>
                <w:i/>
                <w:iCs/>
                <w:color w:val="AAAAAA"/>
                <w:sz w:val="20"/>
                <w:szCs w:val="20"/>
              </w:rPr>
              <w:t xml:space="preserve">Accueillir, qualifier et convaincre</w:t>
            </w:r>
          </w:p>
          <w:p>
            <w:pPr>
              <w:spacing w:after="60" w:before="0"/>
              <w:jc w:val="center"/>
            </w:pPr>
            <w:r>
              <w:rPr>
                <w:rFonts w:ascii="Arial" w:cs="Arial" w:eastAsia="Arial" w:hAnsi="Arial"/>
                <w:b w:val="false"/>
                <w:bCs w:val="false"/>
                <w:i w:val="false"/>
                <w:iCs w:val="false"/>
                <w:color w:val="E8622A"/>
                <w:sz w:val="20"/>
                <w:szCs w:val="20"/>
              </w:rPr>
              <w:t xml:space="preserve">─────────────────────────</w:t>
            </w:r>
          </w:p>
          <w:p>
            <w:pPr>
              <w:spacing w:after="20" w:before="20"/>
              <w:jc w:val="center"/>
            </w:pPr>
            <w:r>
              <w:rPr>
                <w:rFonts w:ascii="Arial" w:cs="Arial" w:eastAsia="Arial" w:hAnsi="Arial"/>
                <w:b w:val="false"/>
                <w:bCs w:val="false"/>
                <w:i w:val="false"/>
                <w:iCs w:val="false"/>
                <w:color w:val="888888"/>
                <w:sz w:val="18"/>
                <w:szCs w:val="18"/>
              </w:rPr>
              <w:t xml:space="preserve">CH 07 - Qualifier l acheteur - la solvabilite</w:t>
            </w:r>
          </w:p>
          <w:p>
            <w:pPr>
              <w:spacing w:after="20" w:before="20"/>
              <w:jc w:val="center"/>
            </w:pPr>
            <w:r>
              <w:rPr>
                <w:rFonts w:ascii="Arial" w:cs="Arial" w:eastAsia="Arial" w:hAnsi="Arial"/>
                <w:b w:val="false"/>
                <w:bCs w:val="false"/>
                <w:i w:val="false"/>
                <w:iCs w:val="false"/>
                <w:color w:val="888888"/>
                <w:sz w:val="18"/>
                <w:szCs w:val="18"/>
              </w:rPr>
              <w:t xml:space="preserve">CH 08 - Pendant la visite - comment se comporter</w:t>
            </w:r>
          </w:p>
          <w:p>
            <w:pPr>
              <w:spacing w:after="20" w:before="20"/>
              <w:jc w:val="center"/>
            </w:pPr>
            <w:r>
              <w:rPr>
                <w:rFonts w:ascii="Arial" w:cs="Arial" w:eastAsia="Arial" w:hAnsi="Arial"/>
                <w:b w:val="false"/>
                <w:bCs w:val="false"/>
                <w:i w:val="false"/>
                <w:iCs w:val="false"/>
                <w:color w:val="888888"/>
                <w:sz w:val="18"/>
                <w:szCs w:val="18"/>
              </w:rPr>
              <w:t xml:space="preserve">CH 09 - Repondre aux questions difficiles</w:t>
            </w:r>
          </w:p>
          <w:p>
            <w:pPr>
              <w:spacing w:after="20" w:before="20"/>
              <w:jc w:val="center"/>
            </w:pPr>
            <w:r>
              <w:rPr>
                <w:rFonts w:ascii="Arial" w:cs="Arial" w:eastAsia="Arial" w:hAnsi="Arial"/>
                <w:b w:val="false"/>
                <w:bCs w:val="false"/>
                <w:i w:val="false"/>
                <w:iCs w:val="false"/>
                <w:color w:val="888888"/>
                <w:sz w:val="18"/>
                <w:szCs w:val="18"/>
              </w:rPr>
              <w:t xml:space="preserve">CH 10 - Fixer et defendre votre prix</w:t>
            </w:r>
          </w:p>
          <w:p>
            <w:pPr>
              <w:spacing w:after="20" w:before="20"/>
              <w:jc w:val="center"/>
            </w:pPr>
            <w:r>
              <w:rPr>
                <w:rFonts w:ascii="Arial" w:cs="Arial" w:eastAsia="Arial" w:hAnsi="Arial"/>
                <w:b w:val="false"/>
                <w:bCs w:val="false"/>
                <w:i w:val="false"/>
                <w:iCs w:val="false"/>
                <w:color w:val="888888"/>
                <w:sz w:val="18"/>
                <w:szCs w:val="18"/>
              </w:rPr>
              <w:t xml:space="preserve">CH 11 - Gerer plusieurs acheteurs simultanement</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06  </w:t>
      </w:r>
      <w:r>
        <w:rPr>
          <w:rFonts w:ascii="Arial" w:cs="Arial" w:eastAsia="Arial" w:hAnsi="Arial"/>
          <w:b/>
          <w:bCs/>
          <w:i w:val="false"/>
          <w:iCs w:val="false"/>
          <w:color w:val="2D2D2D"/>
          <w:sz w:val="28"/>
          <w:szCs w:val="28"/>
        </w:rPr>
        <w:t xml:space="preserve">Pendant la visite — comment vous comporter</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C est votre maison, vous la connaissez mieux que quiconque. Votre role est de guider l acheteur — pas de lui faire la visite comme un agent immobilier, mais de lui montrer le chemin et de repondre a ses questions avec naturel et assurance.</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L ordre de la visite — strategique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E8622A" w:sz="16"/>
              <w:bottom w:val="single" w:color="E0E0DC" w:sz="1"/>
              <w:right w:val="none" w:color="FFFFFF" w:sz="0"/>
            </w:tcBorders>
            <w:shd w:fill="FFF0EA" w:val="clear"/>
            <w:tcMar>
              <w:top w:type="dxa" w:w="140"/>
              <w:left w:type="dxa" w:w="240"/>
              <w:bottom w:type="dxa" w:w="140"/>
              <w:right w:type="dxa" w:w="240"/>
            </w:tcMar>
          </w:tcPr>
          <w:p>
            <w:pPr>
              <w:spacing w:after="80" w:before="0"/>
            </w:pPr>
            <w:r>
              <w:rPr>
                <w:rFonts w:ascii="Arial" w:cs="Arial" w:eastAsia="Arial" w:hAnsi="Arial"/>
                <w:b/>
                <w:bCs/>
                <w:i w:val="false"/>
                <w:iCs w:val="false"/>
                <w:color w:val="E8622A"/>
                <w:sz w:val="20"/>
                <w:szCs w:val="20"/>
              </w:rPr>
              <w:t xml:space="preserve">★  Commencez par le meilleur, finissez par l exterieur</w:t>
            </w:r>
          </w:p>
          <w:p>
            <w:pPr>
              <w:spacing w:after="40" w:before="60"/>
              <w:jc w:val="left"/>
            </w:pPr>
            <w:r>
              <w:rPr>
                <w:rFonts w:ascii="Arial" w:cs="Arial" w:eastAsia="Arial" w:hAnsi="Arial"/>
                <w:b w:val="false"/>
                <w:bCs w:val="false"/>
                <w:i w:val="false"/>
                <w:iCs w:val="false"/>
                <w:color w:val="2D2D2D"/>
                <w:sz w:val="20"/>
                <w:szCs w:val="20"/>
              </w:rPr>
              <w:t xml:space="preserve">La premiere piece que l acheteur voit conditionne toute sa perception de la visite. Commencez toujours par la piece la plus belle ou la plus impressionnante de votre bien.</w:t>
            </w:r>
          </w:p>
          <w:p>
            <w:pPr>
              <w:spacing w:after="40" w:before="40"/>
              <w:jc w:val="left"/>
            </w:pPr>
            <w:r>
              <w:rPr>
                <w:rFonts w:ascii="Arial" w:cs="Arial" w:eastAsia="Arial" w:hAnsi="Arial"/>
                <w:b w:val="false"/>
                <w:bCs w:val="false"/>
                <w:i w:val="false"/>
                <w:iCs w:val="false"/>
                <w:color w:val="2D2D2D"/>
                <w:sz w:val="20"/>
                <w:szCs w:val="20"/>
              </w:rPr>
              <w:t xml:space="preserve">Exemple concret : vous avez 3 chambres dont une grande suite parentale lumineuse. Commencez par elle — pas par les deux plus petites. L acheteur garde une image forte des les premieres secondes.</w:t>
            </w:r>
          </w:p>
          <w:p>
            <w:pPr>
              <w:spacing w:after="60" w:before="40"/>
              <w:jc w:val="left"/>
            </w:pPr>
            <w:r>
              <w:rPr>
                <w:rFonts w:ascii="Arial" w:cs="Arial" w:eastAsia="Arial" w:hAnsi="Arial"/>
                <w:b w:val="false"/>
                <w:bCs w:val="false"/>
                <w:i w:val="false"/>
                <w:iCs w:val="false"/>
                <w:color w:val="2D2D2D"/>
                <w:sz w:val="20"/>
                <w:szCs w:val="20"/>
              </w:rPr>
              <w:t xml:space="preserve">Terminez systematiquement par les exterieurs — jardin, terrasse, garage. C est souvent ce qui fait basculer la decision. Finir en beaute dehors laisse une derniere impression positive au moment ou l acheteur repart.</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Comment vous positionner pendant la visite</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Guidez l acheteur en lui indiquant le chemin — mais ne marchez pas devant lui pour lui boucher la vue</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Laissez-le entrer dans chaque piece en premier — il doit decouvrir l espace, pas votre dos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Restez en retrait, un pas derriere — vous etes disponible, pas intrusif</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Laissez des silences — l acheteur s imagine vivre la, il a besoin de calme pour se projeter</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Ne suivez pas l acheteur pas a pas dans chaque coin — donnez-lui de l espace et de la liberte</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Desencombrer — vous allez de toute facon faire vos cartons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E8622A" w:sz="16"/>
              <w:bottom w:val="single" w:color="E0E0DC" w:sz="1"/>
              <w:right w:val="none" w:color="FFFFFF" w:sz="0"/>
            </w:tcBorders>
            <w:shd w:fill="FFF0EA" w:val="clear"/>
            <w:tcMar>
              <w:top w:type="dxa" w:w="140"/>
              <w:left w:type="dxa" w:w="240"/>
              <w:bottom w:type="dxa" w:w="140"/>
              <w:right w:type="dxa" w:w="240"/>
            </w:tcMar>
          </w:tcPr>
          <w:p>
            <w:pPr>
              <w:spacing w:after="80" w:before="0"/>
            </w:pPr>
            <w:r>
              <w:rPr>
                <w:rFonts w:ascii="Arial" w:cs="Arial" w:eastAsia="Arial" w:hAnsi="Arial"/>
                <w:b/>
                <w:bCs/>
                <w:i w:val="false"/>
                <w:iCs w:val="false"/>
                <w:color w:val="E8622A"/>
                <w:sz w:val="20"/>
                <w:szCs w:val="20"/>
              </w:rPr>
              <w:t xml:space="preserve">★  Autant commencer maintenant</w:t>
            </w:r>
          </w:p>
          <w:p>
            <w:pPr>
              <w:spacing w:after="40" w:before="60"/>
              <w:jc w:val="left"/>
            </w:pPr>
            <w:r>
              <w:rPr>
                <w:rFonts w:ascii="Arial" w:cs="Arial" w:eastAsia="Arial" w:hAnsi="Arial"/>
                <w:b w:val="false"/>
                <w:bCs w:val="false"/>
                <w:i w:val="false"/>
                <w:iCs w:val="false"/>
                <w:color w:val="2D2D2D"/>
                <w:sz w:val="20"/>
                <w:szCs w:val="20"/>
              </w:rPr>
              <w:t xml:space="preserve">Vous allez demenager — c est acte. Alors autant profiter de la mise en vente pour commencer a trier et desencombrer. C est du temps gagne pour plus tard, et c est un vrai plus pour les visites.</w:t>
            </w:r>
          </w:p>
          <w:p>
            <w:pPr>
              <w:spacing w:after="40" w:before="40"/>
              <w:jc w:val="left"/>
            </w:pPr>
            <w:r>
              <w:rPr>
                <w:rFonts w:ascii="Arial" w:cs="Arial" w:eastAsia="Arial" w:hAnsi="Arial"/>
                <w:b w:val="false"/>
                <w:bCs w:val="false"/>
                <w:i w:val="false"/>
                <w:iCs w:val="false"/>
                <w:color w:val="2D2D2D"/>
                <w:sz w:val="20"/>
                <w:szCs w:val="20"/>
              </w:rPr>
              <w:t xml:space="preserve">Tout ce qui ne sert qu une fois par an, tout ce qui est stocke au-dessus des armoires, dans les coins, dans les greniers — mettez-le en cartons et rangez-le dans le garage, la cave, ou donnez-le. Ce que l acheteur ne voit pas ne le gene pas.</w:t>
            </w:r>
          </w:p>
          <w:p>
            <w:pPr>
              <w:spacing w:after="40" w:before="40"/>
              <w:jc w:val="left"/>
            </w:pPr>
            <w:r>
              <w:rPr>
                <w:rFonts w:ascii="Arial" w:cs="Arial" w:eastAsia="Arial" w:hAnsi="Arial"/>
                <w:b w:val="false"/>
                <w:bCs w:val="false"/>
                <w:i w:val="false"/>
                <w:iCs w:val="false"/>
                <w:color w:val="2D2D2D"/>
                <w:sz w:val="20"/>
                <w:szCs w:val="20"/>
              </w:rPr>
              <w:t xml:space="preserve">Exemple concret : une chambre avec des cartons entasses et des valises au-dessus de l armoire parait immediatement plus petite et plus chargee. La meme chambre une fois debarrassee de tout ca semble plus grande, plus lumineuse, plus vendable.</w:t>
            </w:r>
          </w:p>
          <w:p>
            <w:pPr>
              <w:spacing w:after="60" w:before="40"/>
              <w:jc w:val="left"/>
            </w:pPr>
            <w:r>
              <w:rPr>
                <w:rFonts w:ascii="Arial" w:cs="Arial" w:eastAsia="Arial" w:hAnsi="Arial"/>
                <w:b/>
                <w:bCs/>
                <w:i w:val="false"/>
                <w:iCs w:val="false"/>
                <w:color w:val="2D2D2D"/>
                <w:sz w:val="20"/>
                <w:szCs w:val="20"/>
              </w:rPr>
              <w:t xml:space="preserve">La regle simple : si vous ne vous en etes pas servi depuis 6 mois, mettez-le en carton. Vous ne le regretterez pas.</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Un mot sur le menage — les details qu on oublie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La maison doit etre impeccable — surtout les details</w:t>
            </w:r>
          </w:p>
          <w:p>
            <w:pPr>
              <w:spacing w:after="40" w:before="60"/>
              <w:jc w:val="left"/>
            </w:pPr>
            <w:r>
              <w:rPr>
                <w:rFonts w:ascii="Arial" w:cs="Arial" w:eastAsia="Arial" w:hAnsi="Arial"/>
                <w:b w:val="false"/>
                <w:bCs w:val="false"/>
                <w:i w:val="false"/>
                <w:iCs w:val="false"/>
                <w:color w:val="2D2D2D"/>
                <w:sz w:val="20"/>
                <w:szCs w:val="20"/>
              </w:rPr>
              <w:t xml:space="preserve">Le menage general ne suffit pas. Ce sont les details que l acheteur remarque — souvent sans les verbaliser — qui font la difference entre une maison qui inspire confiance et une maison qui inquiete.</w:t>
            </w:r>
          </w:p>
          <w:p>
            <w:pPr>
              <w:spacing w:after="20" w:before="40"/>
              <w:jc w:val="left"/>
            </w:pPr>
            <w:r>
              <w:rPr>
                <w:rFonts w:ascii="Arial" w:cs="Arial" w:eastAsia="Arial" w:hAnsi="Arial"/>
                <w:b/>
                <w:bCs/>
                <w:i w:val="false"/>
                <w:iCs w:val="false"/>
                <w:color w:val="2D2D2D"/>
                <w:sz w:val="20"/>
                <w:szCs w:val="20"/>
              </w:rPr>
              <w:t xml:space="preserve">Les points souvent negliges :</w:t>
            </w:r>
          </w:p>
          <w:p>
            <w:pPr>
              <w:spacing w:after="10" w:before="10"/>
              <w:jc w:val="left"/>
            </w:pPr>
            <w:r>
              <w:rPr>
                <w:rFonts w:ascii="Arial" w:cs="Arial" w:eastAsia="Arial" w:hAnsi="Arial"/>
                <w:b w:val="false"/>
                <w:bCs w:val="false"/>
                <w:i w:val="false"/>
                <w:iCs w:val="false"/>
                <w:color w:val="2D2D2D"/>
                <w:sz w:val="20"/>
                <w:szCs w:val="20"/>
              </w:rPr>
              <w:t xml:space="preserve">• Vitre de cheminee noircie par la fumee — nettoyez-la ou faites-la nettoyer avant la visite. Une cheminee avec une vitre noire donne une impression de manque d entretien.</w:t>
            </w:r>
          </w:p>
          <w:p>
            <w:pPr>
              <w:spacing w:after="10" w:before="10"/>
              <w:jc w:val="left"/>
            </w:pPr>
            <w:r>
              <w:rPr>
                <w:rFonts w:ascii="Arial" w:cs="Arial" w:eastAsia="Arial" w:hAnsi="Arial"/>
                <w:b w:val="false"/>
                <w:bCs w:val="false"/>
                <w:i w:val="false"/>
                <w:iCs w:val="false"/>
                <w:color w:val="2D2D2D"/>
                <w:sz w:val="20"/>
                <w:szCs w:val="20"/>
              </w:rPr>
              <w:t xml:space="preserve">• Baie vitree ou grandes fenetres — avec le soleil, les traces et la poussiere se voient enormement. Nettoyez les vitres cote interieur ET cote exterieur.</w:t>
            </w:r>
          </w:p>
          <w:p>
            <w:pPr>
              <w:spacing w:after="10" w:before="10"/>
              <w:jc w:val="left"/>
            </w:pPr>
            <w:r>
              <w:rPr>
                <w:rFonts w:ascii="Arial" w:cs="Arial" w:eastAsia="Arial" w:hAnsi="Arial"/>
                <w:b w:val="false"/>
                <w:bCs w:val="false"/>
                <w:i w:val="false"/>
                <w:iCs w:val="false"/>
                <w:color w:val="2D2D2D"/>
                <w:sz w:val="20"/>
                <w:szCs w:val="20"/>
              </w:rPr>
              <w:t xml:space="preserve">• Paroi de douche calcaire — le calcaire incruste donne une impression de salle de bain ancienne et mal entretenue meme si tout le reste est propre. Un produit anticalcaire et un peu d huile de coude suffisent.</w:t>
            </w:r>
          </w:p>
          <w:p>
            <w:pPr>
              <w:spacing w:after="10" w:before="10"/>
              <w:jc w:val="left"/>
            </w:pPr>
            <w:r>
              <w:rPr>
                <w:rFonts w:ascii="Arial" w:cs="Arial" w:eastAsia="Arial" w:hAnsi="Arial"/>
                <w:b w:val="false"/>
                <w:bCs w:val="false"/>
                <w:i w:val="false"/>
                <w:iCs w:val="false"/>
                <w:color w:val="2D2D2D"/>
                <w:sz w:val="20"/>
                <w:szCs w:val="20"/>
              </w:rPr>
              <w:t xml:space="preserve">• Joints de carrelage — des joints noirs ou moisis font tres mauvaise impression. Un stylo blanchisseur ou un nettoyant specifique les redonne en quelques minutes.</w:t>
            </w:r>
          </w:p>
          <w:p>
            <w:pPr>
              <w:spacing w:after="10" w:before="10"/>
              <w:jc w:val="left"/>
            </w:pPr>
            <w:r>
              <w:rPr>
                <w:rFonts w:ascii="Arial" w:cs="Arial" w:eastAsia="Arial" w:hAnsi="Arial"/>
                <w:b w:val="false"/>
                <w:bCs w:val="false"/>
                <w:i w:val="false"/>
                <w:iCs w:val="false"/>
                <w:color w:val="2D2D2D"/>
                <w:sz w:val="20"/>
                <w:szCs w:val="20"/>
              </w:rPr>
              <w:t xml:space="preserve">• Robinets et mitigeurs — les traces de calcaire et de rouille se voient immediatement. Un chiffon microfibre et du vinaigre blanc suffisent.</w:t>
            </w:r>
          </w:p>
          <w:p>
            <w:pPr>
              <w:spacing w:after="10" w:before="10"/>
              <w:jc w:val="left"/>
            </w:pPr>
            <w:r>
              <w:rPr>
                <w:rFonts w:ascii="Arial" w:cs="Arial" w:eastAsia="Arial" w:hAnsi="Arial"/>
                <w:b w:val="false"/>
                <w:bCs w:val="false"/>
                <w:i w:val="false"/>
                <w:iCs w:val="false"/>
                <w:color w:val="2D2D2D"/>
                <w:sz w:val="20"/>
                <w:szCs w:val="20"/>
              </w:rPr>
              <w:t xml:space="preserve">• Hotte de cuisine — les filtres encrassees ou les inox gras donnent une mauvaise image de la cuisine.</w:t>
            </w:r>
          </w:p>
          <w:p>
            <w:pPr>
              <w:spacing w:after="40" w:before="10"/>
              <w:jc w:val="left"/>
            </w:pPr>
            <w:r>
              <w:rPr>
                <w:rFonts w:ascii="Arial" w:cs="Arial" w:eastAsia="Arial" w:hAnsi="Arial"/>
                <w:b w:val="false"/>
                <w:bCs w:val="false"/>
                <w:i w:val="false"/>
                <w:iCs w:val="false"/>
                <w:color w:val="2D2D2D"/>
                <w:sz w:val="20"/>
                <w:szCs w:val="20"/>
              </w:rPr>
              <w:t xml:space="preserve">• Poignees de portes et interrupteurs — souvent noirs de traces de doigts, souvent oublies.</w:t>
            </w:r>
          </w:p>
          <w:p>
            <w:pPr>
              <w:spacing w:after="60" w:before="40"/>
              <w:jc w:val="left"/>
            </w:pPr>
            <w:r>
              <w:rPr>
                <w:rFonts w:ascii="Arial" w:cs="Arial" w:eastAsia="Arial" w:hAnsi="Arial"/>
                <w:b/>
                <w:bCs/>
                <w:i w:val="false"/>
                <w:iCs w:val="false"/>
                <w:color w:val="2D2D2D"/>
                <w:sz w:val="20"/>
                <w:szCs w:val="20"/>
              </w:rPr>
              <w:t xml:space="preserve">Mettez toutes les chances de votre cote. Un acheteur qui voit ces details propres se dit que la maison a ete choyee. Un acheteur qui voit ces details negliges se demande ce qu il va trouver d autre.</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Ce qu il ne faut pas dire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"On est obliges de vendre rapidement"</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"Le prix est negociable"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Tout commentaire negatif sur le voisinage</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Les raisons financieres ou personnelles urgentes</w:t>
      </w:r>
    </w:p>
    <w:p>
      <w:pPr>
        <w:pStyle w:val="ListParagraph"/>
        <w:numPr>
          <w:ilvl w:val="0"/>
          <w:numId w:val="3"/>
        </w:numPr>
        <w:spacing w:after="40" w:before="40"/>
      </w:pPr>
      <w:r>
        <w:rPr>
          <w:rFonts w:ascii="Arial" w:cs="Arial" w:eastAsia="Arial" w:hAnsi="Arial"/>
          <w:b w:val="false"/>
          <w:bCs w:val="false"/>
          <w:i w:val="false"/>
          <w:iCs w:val="false"/>
          <w:color w:val="2D2D2D"/>
          <w:sz w:val="20"/>
          <w:szCs w:val="20"/>
        </w:rPr>
        <w:t xml:space="preserve">Parler en mal d une piece ou d un element du bien</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La regle d or</w:t>
            </w:r>
          </w:p>
          <w:p>
            <w:pPr>
              <w:spacing w:after="60" w:before="60"/>
              <w:jc w:val="left"/>
            </w:pPr>
            <w:r>
              <w:rPr>
                <w:rFonts w:ascii="Arial" w:cs="Arial" w:eastAsia="Arial" w:hAnsi="Arial"/>
                <w:b w:val="false"/>
                <w:bCs w:val="false"/>
                <w:i w:val="false"/>
                <w:iCs w:val="false"/>
                <w:color w:val="2D2D2D"/>
                <w:sz w:val="20"/>
                <w:szCs w:val="20"/>
              </w:rPr>
              <w:t xml:space="preserve">Si l acheteur ne pose pas la question, ne l abordez pas. Vous n etes pas la pour faire l avocat de la defense de votre bien — vous etes la pour lui laisser l espace de s y projeter. Moins vous parlez, mieux c est.</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07  </w:t>
      </w:r>
      <w:r>
        <w:rPr>
          <w:rFonts w:ascii="Arial" w:cs="Arial" w:eastAsia="Arial" w:hAnsi="Arial"/>
          <w:b/>
          <w:bCs/>
          <w:i w:val="false"/>
          <w:iCs w:val="false"/>
          <w:color w:val="2D2D2D"/>
          <w:sz w:val="28"/>
          <w:szCs w:val="28"/>
        </w:rPr>
        <w:t xml:space="preserve">Qualifier l'acheteur — la solvabilité avant tout</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Un acheteur non finançable vous fait perdre 3 à 6 mois et vous oblige à tout recommencer. Voici comment vérifier discrètement avant d'ouvrir votre porte.</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Achat comptant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Attestation de disponibilité des fonds</w:t>
            </w:r>
          </w:p>
          <w:p>
            <w:pPr>
              <w:spacing w:after="60" w:before="60"/>
              <w:jc w:val="left"/>
            </w:pPr>
            <w:r>
              <w:rPr>
                <w:rFonts w:ascii="Arial" w:cs="Arial" w:eastAsia="Arial" w:hAnsi="Arial"/>
                <w:b w:val="false"/>
                <w:bCs w:val="false"/>
                <w:i w:val="false"/>
                <w:iCs w:val="false"/>
                <w:color w:val="2D2D2D"/>
                <w:sz w:val="20"/>
                <w:szCs w:val="20"/>
              </w:rPr>
              <w:t xml:space="preserve">Demandez une attestation écrite de sa banque certifiant qu'il dispose des fonds nécessaires. Ce document est simple à obtenir — sa banque le produit en quelques jours. Sans ce document, une promesse d'achat comptant ne vaut rien.</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Achat avec financement</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Une étude de faisabilité financière réalisée par sa banque ou un courtier</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Le montant de l'apport personnel disponible</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Un accord de principe bancaire ou simulation de prêt</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E8622A" w:sz="16"/>
              <w:bottom w:val="single" w:color="E0E0DC" w:sz="1"/>
              <w:right w:val="none" w:color="FFFFFF" w:sz="0"/>
            </w:tcBorders>
            <w:shd w:fill="FFF0EA" w:val="clear"/>
            <w:tcMar>
              <w:top w:type="dxa" w:w="140"/>
              <w:left w:type="dxa" w:w="240"/>
              <w:bottom w:type="dxa" w:w="140"/>
              <w:right w:type="dxa" w:w="240"/>
            </w:tcMar>
          </w:tcPr>
          <w:p>
            <w:pPr>
              <w:spacing w:after="80" w:before="0"/>
            </w:pPr>
            <w:r>
              <w:rPr>
                <w:rFonts w:ascii="Arial" w:cs="Arial" w:eastAsia="Arial" w:hAnsi="Arial"/>
                <w:b/>
                <w:bCs/>
                <w:i w:val="false"/>
                <w:iCs w:val="false"/>
                <w:color w:val="E8622A"/>
                <w:sz w:val="20"/>
                <w:szCs w:val="20"/>
              </w:rPr>
              <w:t xml:space="preserve">★  Notre courtier partenaire</w:t>
            </w:r>
          </w:p>
          <w:p>
            <w:pPr>
              <w:spacing w:after="20" w:before="60"/>
              <w:jc w:val="left"/>
            </w:pPr>
            <w:r>
              <w:rPr>
                <w:rFonts w:ascii="Arial" w:cs="Arial" w:eastAsia="Arial" w:hAnsi="Arial"/>
                <w:b/>
                <w:bCs/>
                <w:i w:val="false"/>
                <w:iCs w:val="false"/>
                <w:color w:val="2D2D2D"/>
                <w:sz w:val="20"/>
                <w:szCs w:val="20"/>
              </w:rPr>
              <w:t xml:space="preserve">Xavier Legendre — Access Courtage</w:t>
            </w:r>
          </w:p>
          <w:p>
            <w:pPr>
              <w:spacing w:after="20" w:before="20"/>
              <w:jc w:val="left"/>
            </w:pPr>
            <w:r>
              <w:rPr>
                <w:rFonts w:ascii="Arial" w:cs="Arial" w:eastAsia="Arial" w:hAnsi="Arial"/>
                <w:b w:val="false"/>
                <w:bCs w:val="false"/>
                <w:i w:val="false"/>
                <w:iCs w:val="false"/>
                <w:color w:val="2D2D2D"/>
                <w:sz w:val="20"/>
                <w:szCs w:val="20"/>
              </w:rPr>
              <w:t xml:space="preserve">364 rue de Paris — Douai (59500)</w:t>
            </w:r>
          </w:p>
          <w:p>
            <w:pPr>
              <w:spacing w:after="40" w:before="20"/>
              <w:jc w:val="left"/>
            </w:pPr>
            <w:r>
              <w:rPr>
                <w:rFonts w:ascii="Arial" w:cs="Arial" w:eastAsia="Arial" w:hAnsi="Arial"/>
                <w:b/>
                <w:bCs/>
                <w:i w:val="false"/>
                <w:iCs w:val="false"/>
                <w:color w:val="E8622A"/>
                <w:sz w:val="20"/>
                <w:szCs w:val="20"/>
              </w:rPr>
              <w:t xml:space="preserve">06 58 16 35 41</w:t>
            </w:r>
          </w:p>
          <w:p>
            <w:pPr>
              <w:spacing w:after="60" w:before="40"/>
              <w:jc w:val="left"/>
            </w:pPr>
            <w:r>
              <w:rPr>
                <w:rFonts w:ascii="Arial" w:cs="Arial" w:eastAsia="Arial" w:hAnsi="Arial"/>
                <w:b w:val="false"/>
                <w:bCs w:val="false"/>
                <w:i w:val="false"/>
                <w:iCs w:val="false"/>
                <w:color w:val="2D2D2D"/>
                <w:sz w:val="20"/>
                <w:szCs w:val="20"/>
              </w:rPr>
              <w:t xml:space="preserve">20 ans d'expérience. En cas de doute sur la solvabilité de votre acheteur, orientez-le vers Xavier. Il analyse rapidement la faisabilité du dossier, sans engagement.</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08  </w:t>
      </w:r>
      <w:r>
        <w:rPr>
          <w:rFonts w:ascii="Arial" w:cs="Arial" w:eastAsia="Arial" w:hAnsi="Arial"/>
          <w:b/>
          <w:bCs/>
          <w:i w:val="false"/>
          <w:iCs w:val="false"/>
          <w:color w:val="2D2D2D"/>
          <w:sz w:val="28"/>
          <w:szCs w:val="28"/>
        </w:rPr>
        <w:t xml:space="preserve">Fixer et défendre votre prix</w:t>
      </w:r>
    </w:p>
    <w:p>
      <w:pPr>
        <w:spacing w:after="100" w:before="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Si l'acheteur dit "C'est trop cher"</w:t>
            </w:r>
          </w:p>
          <w:p>
            <w:pPr>
              <w:spacing w:after="60" w:before="60"/>
              <w:jc w:val="left"/>
            </w:pPr>
            <w:r>
              <w:rPr>
                <w:rFonts w:ascii="Arial" w:cs="Arial" w:eastAsia="Arial" w:hAnsi="Arial"/>
                <w:b w:val="false"/>
                <w:bCs w:val="false"/>
                <w:i w:val="false"/>
                <w:iCs w:val="false"/>
                <w:color w:val="2D2D2D"/>
                <w:sz w:val="20"/>
                <w:szCs w:val="20"/>
              </w:rPr>
              <w:t xml:space="preserve">Répondez : "Ce prix a été établi en comparaison avec les ventes récentes dans le secteur. Je suis confiant dans sa justesse." Ne cédez jamais immédiatement — demandez toujours 24 à 48h pour réfléchir à toute contre-proposition.</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Si l'acheteur fait une offre basse</w:t>
            </w:r>
          </w:p>
          <w:p>
            <w:pPr>
              <w:spacing w:after="60" w:before="60"/>
              <w:jc w:val="left"/>
            </w:pPr>
            <w:r>
              <w:rPr>
                <w:rFonts w:ascii="Arial" w:cs="Arial" w:eastAsia="Arial" w:hAnsi="Arial"/>
                <w:b w:val="false"/>
                <w:bCs w:val="false"/>
                <w:i w:val="false"/>
                <w:iCs w:val="false"/>
                <w:color w:val="2D2D2D"/>
                <w:sz w:val="20"/>
                <w:szCs w:val="20"/>
              </w:rPr>
              <w:t xml:space="preserve">Ne refusez pas sèchement. Dites : "Je vais réfléchir à votre offre et vous recontacte dans les 24h." Cela vous laisse le temps d'évaluer et de contre-proposer sereinement.</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09  </w:t>
      </w:r>
      <w:r>
        <w:rPr>
          <w:rFonts w:ascii="Arial" w:cs="Arial" w:eastAsia="Arial" w:hAnsi="Arial"/>
          <w:b/>
          <w:bCs/>
          <w:i w:val="false"/>
          <w:iCs w:val="false"/>
          <w:color w:val="2D2D2D"/>
          <w:sz w:val="28"/>
          <w:szCs w:val="28"/>
        </w:rPr>
        <w:t xml:space="preserve">Répondre aux questions difficiles des acheteurs</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Certaines questions sont des pièges — pas par malveillance, mais parce qu'un vendeur stressé peut livrer des informations qui fragilisent sa position. Voici comment répondre avec honnêteté sans se tirer une balle dans le pied.</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"Pourquoi vous vendez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Réponse recommandée</w:t>
            </w:r>
          </w:p>
          <w:p>
            <w:pPr>
              <w:spacing w:after="60" w:before="60"/>
              <w:jc w:val="left"/>
            </w:pPr>
            <w:r>
              <w:rPr>
                <w:rFonts w:ascii="Arial" w:cs="Arial" w:eastAsia="Arial" w:hAnsi="Arial"/>
                <w:b w:val="false"/>
                <w:bCs w:val="false"/>
                <w:i w:val="false"/>
                <w:iCs w:val="false"/>
                <w:color w:val="2D2D2D"/>
                <w:sz w:val="20"/>
                <w:szCs w:val="20"/>
              </w:rPr>
              <w:t xml:space="preserve">Préparez une réponse courte et positive : mutation, retraite, projet plus grand, rapprochement famille. Évitez toute référence à des difficultés financières ou une urgence.</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"Il y a des travaux à prévoir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Réponse recommandée</w:t>
            </w:r>
          </w:p>
          <w:p>
            <w:pPr>
              <w:spacing w:after="60" w:before="60"/>
              <w:jc w:val="left"/>
            </w:pPr>
            <w:r>
              <w:rPr>
                <w:rFonts w:ascii="Arial" w:cs="Arial" w:eastAsia="Arial" w:hAnsi="Arial"/>
                <w:b w:val="false"/>
                <w:bCs w:val="false"/>
                <w:i w:val="false"/>
                <w:iCs w:val="false"/>
                <w:color w:val="2D2D2D"/>
                <w:sz w:val="20"/>
                <w:szCs w:val="20"/>
              </w:rPr>
              <w:t xml:space="preserve">Soyez honnête mais valorisez ce qui a été fait. "La toiture a été refaite en 2018, la cuisine en 2020. Les fenêtres sont d'origine mais en bon état." Montrez vos factures si l'acheteur insiste.</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"Vous êtes pressés de vendre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Réponse recommandée</w:t>
            </w:r>
          </w:p>
          <w:p>
            <w:pPr>
              <w:spacing w:after="60" w:before="60"/>
              <w:jc w:val="left"/>
            </w:pPr>
            <w:r>
              <w:rPr>
                <w:rFonts w:ascii="Arial" w:cs="Arial" w:eastAsia="Arial" w:hAnsi="Arial"/>
                <w:b w:val="false"/>
                <w:bCs w:val="false"/>
                <w:i w:val="false"/>
                <w:iCs w:val="false"/>
                <w:color w:val="2D2D2D"/>
                <w:sz w:val="20"/>
                <w:szCs w:val="20"/>
              </w:rPr>
              <w:t xml:space="preserve">"Nous avons un projet qui se précise, donc nous sommes dans une démarche active. Mais nous ne sommes pas dans l'urgence au point de brader notre bien." — Ne jamais dire 'oui très pressés' — c'est une invitation à négocier agressivement.</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"Vous avez déjà eu des offres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Réponse recommandée</w:t>
            </w:r>
          </w:p>
          <w:p>
            <w:pPr>
              <w:spacing w:after="60" w:before="60"/>
              <w:jc w:val="left"/>
            </w:pPr>
            <w:r>
              <w:rPr>
                <w:rFonts w:ascii="Arial" w:cs="Arial" w:eastAsia="Arial" w:hAnsi="Arial"/>
                <w:b w:val="false"/>
                <w:bCs w:val="false"/>
                <w:i w:val="false"/>
                <w:iCs w:val="false"/>
                <w:color w:val="2D2D2D"/>
                <w:sz w:val="20"/>
                <w:szCs w:val="20"/>
              </w:rPr>
              <w:t xml:space="preserve">"Nous avons eu des contacts sérieux mais rien n'a abouti pour des raisons de financement ou de timing. Nous sommes confiants dans notre bien." — Ne donnez jamais le nombre exact d'offres reçues ni la vraie raison d'un échec.</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"Quel serait le principal défaut de la maison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Réponse recommandée</w:t>
            </w:r>
          </w:p>
          <w:p>
            <w:pPr>
              <w:spacing w:after="60" w:before="60"/>
              <w:jc w:val="left"/>
            </w:pPr>
            <w:r>
              <w:rPr>
                <w:rFonts w:ascii="Arial" w:cs="Arial" w:eastAsia="Arial" w:hAnsi="Arial"/>
                <w:b w:val="false"/>
                <w:bCs w:val="false"/>
                <w:i w:val="false"/>
                <w:iCs w:val="false"/>
                <w:color w:val="2D2D2D"/>
                <w:sz w:val="20"/>
                <w:szCs w:val="20"/>
              </w:rPr>
              <w:t xml:space="preserve">Donnez un défaut mineur et neutralisez-le immédiatement : "Je dirais [élément objectif non rédhibitoire]. C'est d'ailleurs pour ça qu'on en a tenu compte dans notre prix." — Un vendeur qui reconnaît un défaut inspire confiance. Un vendeur qui dit 'aucun défaut' perd sa crédibilité.</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"Y a-t-il eu des problèmes d'humidité ou des fissures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Si non</w:t>
            </w:r>
          </w:p>
          <w:p>
            <w:pPr>
              <w:spacing w:after="60" w:before="60"/>
              <w:jc w:val="left"/>
            </w:pPr>
            <w:r>
              <w:rPr>
                <w:rFonts w:ascii="Arial" w:cs="Arial" w:eastAsia="Arial" w:hAnsi="Arial"/>
                <w:b w:val="false"/>
                <w:bCs w:val="false"/>
                <w:i/>
                <w:iCs/>
                <w:color w:val="2D2D2D"/>
                <w:sz w:val="20"/>
                <w:szCs w:val="20"/>
              </w:rPr>
              <w:t xml:space="preserve">"Non, jamais depuis que nous habitons ici. Les diagnostics le confirment."</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C0392B" w:sz="16"/>
              <w:bottom w:val="single" w:color="E0E0DC" w:sz="1"/>
              <w:right w:val="none" w:color="FFFFFF" w:sz="0"/>
            </w:tcBorders>
            <w:shd w:fill="FDECEA" w:val="clear"/>
            <w:tcMar>
              <w:top w:type="dxa" w:w="140"/>
              <w:left w:type="dxa" w:w="240"/>
              <w:bottom w:type="dxa" w:w="140"/>
              <w:right w:type="dxa" w:w="240"/>
            </w:tcMar>
          </w:tcPr>
          <w:p>
            <w:pPr>
              <w:spacing w:after="80" w:before="0"/>
            </w:pPr>
            <w:r>
              <w:rPr>
                <w:rFonts w:ascii="Arial" w:cs="Arial" w:eastAsia="Arial" w:hAnsi="Arial"/>
                <w:b/>
                <w:bCs/>
                <w:i w:val="false"/>
                <w:iCs w:val="false"/>
                <w:color w:val="C0392B"/>
                <w:sz w:val="20"/>
                <w:szCs w:val="20"/>
              </w:rPr>
              <w:t xml:space="preserve">⚠  Si oui — important</w:t>
            </w:r>
          </w:p>
          <w:p>
            <w:pPr>
              <w:spacing w:after="60" w:before="60"/>
              <w:jc w:val="left"/>
            </w:pPr>
            <w:r>
              <w:rPr>
                <w:rFonts w:ascii="Arial" w:cs="Arial" w:eastAsia="Arial" w:hAnsi="Arial"/>
                <w:b w:val="false"/>
                <w:bCs w:val="false"/>
                <w:i w:val="false"/>
                <w:iCs w:val="false"/>
                <w:color w:val="2D2D2D"/>
                <w:sz w:val="20"/>
                <w:szCs w:val="20"/>
              </w:rPr>
              <w:t xml:space="preserve">"Il y avait une légère infiltration en [endroit] en [année]. Nous avons fait intervenir [artisan] en [année] — voici la facture. Aucun problème depuis." — Cacher un vice apparent engage votre responsabilité légale après la vente. Mieux vaut l'assumer avec preuve de traitement.</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"Y a-t-il quelque chose que je devrais savoir avant d'aller plus loin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Réponse recommandée</w:t>
            </w:r>
          </w:p>
          <w:p>
            <w:pPr>
              <w:spacing w:after="60" w:before="60"/>
              <w:jc w:val="left"/>
            </w:pPr>
            <w:r>
              <w:rPr>
                <w:rFonts w:ascii="Arial" w:cs="Arial" w:eastAsia="Arial" w:hAnsi="Arial"/>
                <w:b w:val="false"/>
                <w:bCs w:val="false"/>
                <w:i w:val="false"/>
                <w:iCs w:val="false"/>
                <w:color w:val="2D2D2D"/>
                <w:sz w:val="20"/>
                <w:szCs w:val="20"/>
              </w:rPr>
              <w:t xml:space="preserve">"Tout ce que vous devez savoir est dans le dossier que vous avez reçu. Si quelque chose vous interpelle, n'hésitez pas à me poser la question." — Cette question est un piège qui invite le vendeur stressé à livrer spontanément des informations négatives. Renvoyez vers le dossier.</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10  </w:t>
      </w:r>
      <w:r>
        <w:rPr>
          <w:rFonts w:ascii="Arial" w:cs="Arial" w:eastAsia="Arial" w:hAnsi="Arial"/>
          <w:b/>
          <w:bCs/>
          <w:i w:val="false"/>
          <w:iCs w:val="false"/>
          <w:color w:val="2D2D2D"/>
          <w:sz w:val="28"/>
          <w:szCs w:val="28"/>
        </w:rPr>
        <w:t xml:space="preserve">Les diagnostics obligatoires</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Ces documents sont obligatoires et doivent être remis à l'acheteur avant la signature du compromis. Ils sont regroupés dans le Dossier de Diagnostic Technique (DDT).</w:t>
      </w:r>
    </w:p>
    <w:p>
      <w:pPr>
        <w:spacing w:after="80" w:before="80"/>
      </w:pPr>
      <w:r>
        <w:rPr>
          <w:rFonts w:ascii="Arial" w:cs="Arial" w:eastAsia="Arial" w:hAnsi="Arial"/>
          <w:b w:val="false"/>
          <w:bCs w:val="false"/>
          <w:i w:val="false"/>
          <w:iCs w:val="false"/>
          <w:color w:val="2D2D2D"/>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DPE (Diagnostic de Performance Energétique) — obligatoire, valable 10 ans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État des risques et pollutions (ERP) — valable 6 mois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Diagnostic amiante — si construction avant 1997</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Diagnostic plomb (CREP) — si construction avant 1949</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Diagnostic électricité — si installation de plus de 15 ans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Diagnostic gaz — si installation de plus de 15 ans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Mesurage Loi Carrez — obligatoire pour les appartements en copropriété</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Le diagnostic assainissement — cas particulier</w:t>
      </w:r>
    </w:p>
    <w:p>
      <w:pPr>
        <w:spacing w:after="60" w:before="60"/>
        <w:jc w:val="left"/>
      </w:pPr>
      <w:r>
        <w:rPr>
          <w:rFonts w:ascii="Arial" w:cs="Arial" w:eastAsia="Arial" w:hAnsi="Arial"/>
          <w:b w:val="false"/>
          <w:bCs w:val="false"/>
          <w:i w:val="false"/>
          <w:iCs w:val="false"/>
          <w:color w:val="2D2D2D"/>
          <w:sz w:val="20"/>
          <w:szCs w:val="20"/>
        </w:rPr>
        <w:t xml:space="preserve">C'est le diagnostic le plus variable selon votre commune. Il faut distinguer deux situations très différentes.</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E8622A" w:sz="16"/>
              <w:bottom w:val="single" w:color="E0E0DC" w:sz="1"/>
              <w:right w:val="none" w:color="FFFFFF" w:sz="0"/>
            </w:tcBorders>
            <w:shd w:fill="FFF0EA" w:val="clear"/>
            <w:tcMar>
              <w:top w:type="dxa" w:w="140"/>
              <w:left w:type="dxa" w:w="240"/>
              <w:bottom w:type="dxa" w:w="140"/>
              <w:right w:type="dxa" w:w="240"/>
            </w:tcMar>
          </w:tcPr>
          <w:p>
            <w:pPr>
              <w:spacing w:after="80" w:before="0"/>
            </w:pPr>
            <w:r>
              <w:rPr>
                <w:rFonts w:ascii="Arial" w:cs="Arial" w:eastAsia="Arial" w:hAnsi="Arial"/>
                <w:b/>
                <w:bCs/>
                <w:i w:val="false"/>
                <w:iCs w:val="false"/>
                <w:color w:val="E8622A"/>
                <w:sz w:val="20"/>
                <w:szCs w:val="20"/>
              </w:rPr>
              <w:t xml:space="preserve">★  Cas 1 — Fosse septique (assainissement non collectif)</w:t>
            </w:r>
          </w:p>
          <w:p>
            <w:pPr>
              <w:spacing w:after="40" w:before="60"/>
              <w:jc w:val="left"/>
            </w:pPr>
            <w:r>
              <w:rPr>
                <w:rFonts w:ascii="Arial" w:cs="Arial" w:eastAsia="Arial" w:hAnsi="Arial"/>
                <w:b w:val="false"/>
                <w:bCs w:val="false"/>
                <w:i w:val="false"/>
                <w:iCs w:val="false"/>
                <w:color w:val="2D2D2D"/>
                <w:sz w:val="20"/>
                <w:szCs w:val="20"/>
              </w:rPr>
              <w:t xml:space="preserve">Votre bien n'est pas raccordé au réseau public d'eaux usées. Vous avez une fosse septique, une micro-station ou un filtre à sable.</w:t>
            </w:r>
          </w:p>
          <w:p>
            <w:pPr>
              <w:spacing w:after="40" w:before="40"/>
              <w:jc w:val="left"/>
            </w:pPr>
            <w:r>
              <w:rPr>
                <w:rFonts w:ascii="Arial" w:cs="Arial" w:eastAsia="Arial" w:hAnsi="Arial"/>
                <w:b/>
                <w:bCs/>
                <w:i w:val="false"/>
                <w:iCs w:val="false"/>
                <w:color w:val="2D2D2D"/>
                <w:sz w:val="20"/>
                <w:szCs w:val="20"/>
              </w:rPr>
              <w:t xml:space="preserve">Le diagnostic est OBLIGATOIRE partout en France depuis 2011, quel que soit votre secteur.</w:t>
            </w:r>
          </w:p>
          <w:p>
            <w:pPr>
              <w:spacing w:after="40" w:before="40"/>
              <w:jc w:val="left"/>
            </w:pPr>
            <w:r>
              <w:rPr>
                <w:rFonts w:ascii="Arial" w:cs="Arial" w:eastAsia="Arial" w:hAnsi="Arial"/>
                <w:b w:val="false"/>
                <w:bCs w:val="false"/>
                <w:i w:val="false"/>
                <w:iCs w:val="false"/>
                <w:color w:val="2D2D2D"/>
                <w:sz w:val="20"/>
                <w:szCs w:val="20"/>
              </w:rPr>
              <w:t xml:space="preserve">Il est réalisé par le SPANC — Service Public d'Assainissement Non Collectif — de votre commune. C'est le seul organisme habilité à le faire.</w:t>
            </w:r>
          </w:p>
          <w:p>
            <w:pPr>
              <w:spacing w:after="60" w:before="40"/>
              <w:jc w:val="left"/>
            </w:pPr>
            <w:r>
              <w:rPr>
                <w:rFonts w:ascii="Arial" w:cs="Arial" w:eastAsia="Arial" w:hAnsi="Arial"/>
                <w:b w:val="false"/>
                <w:bCs w:val="false"/>
                <w:i w:val="false"/>
                <w:iCs w:val="false"/>
                <w:color w:val="2D2D2D"/>
                <w:sz w:val="20"/>
                <w:szCs w:val="20"/>
              </w:rPr>
              <w:t xml:space="preserve">Pour trouver votre SPANC : appelez votre mairie qui vous donnera les coordonnées. Le coût varie entre 95 et 300 € selon les communes — certaines le proposent gratuitement.</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Cas 2 — Tout-à-l'égout (assainissement collectif)</w:t>
            </w:r>
          </w:p>
          <w:p>
            <w:pPr>
              <w:spacing w:after="40" w:before="60"/>
              <w:jc w:val="left"/>
            </w:pPr>
            <w:r>
              <w:rPr>
                <w:rFonts w:ascii="Arial" w:cs="Arial" w:eastAsia="Arial" w:hAnsi="Arial"/>
                <w:b w:val="false"/>
                <w:bCs w:val="false"/>
                <w:i w:val="false"/>
                <w:iCs w:val="false"/>
                <w:color w:val="2D2D2D"/>
                <w:sz w:val="20"/>
                <w:szCs w:val="20"/>
              </w:rPr>
              <w:t xml:space="preserve">Votre bien est raccordé au réseau public. Dans ce cas, le diagnostic n'est pas obligatoire sur l'ensemble du territoire français.</w:t>
            </w:r>
          </w:p>
          <w:p>
            <w:pPr>
              <w:spacing w:after="40" w:before="40"/>
              <w:jc w:val="left"/>
            </w:pPr>
            <w:r>
              <w:rPr>
                <w:rFonts w:ascii="Arial" w:cs="Arial" w:eastAsia="Arial" w:hAnsi="Arial"/>
                <w:b w:val="false"/>
                <w:bCs w:val="false"/>
                <w:i w:val="false"/>
                <w:iCs w:val="false"/>
                <w:color w:val="2D2D2D"/>
                <w:sz w:val="20"/>
                <w:szCs w:val="20"/>
              </w:rPr>
              <w:t xml:space="preserve">Cependant, de plus en plus de communes et communautés d'agglomération l'imposent localement par arrêté. Pour savoir si vous êtes concerné : appelez votre mairie ou le service assainissement de votre commune.</w:t>
            </w:r>
          </w:p>
          <w:p>
            <w:pPr>
              <w:spacing w:after="60" w:before="40"/>
              <w:jc w:val="left"/>
            </w:pPr>
            <w:r>
              <w:rPr>
                <w:rFonts w:ascii="Arial" w:cs="Arial" w:eastAsia="Arial" w:hAnsi="Arial"/>
                <w:b w:val="false"/>
                <w:bCs w:val="false"/>
                <w:i w:val="false"/>
                <w:iCs w:val="false"/>
                <w:color w:val="2D2D2D"/>
                <w:sz w:val="20"/>
                <w:szCs w:val="20"/>
              </w:rPr>
              <w:t xml:space="preserve">Pour trouver le service compétent : votre mairie vous redirigera vers le SPAC (Service Public d'Assainissement Collectif) ou vers le délégataire (Veolia, Suez, Saur selon les secteurs).</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Notre conseil — même si ce n'est pas obligatoire, faites-le</w:t>
            </w:r>
          </w:p>
          <w:p>
            <w:pPr>
              <w:spacing w:after="40" w:before="60"/>
              <w:jc w:val="left"/>
            </w:pPr>
            <w:r>
              <w:rPr>
                <w:rFonts w:ascii="Arial" w:cs="Arial" w:eastAsia="Arial" w:hAnsi="Arial"/>
                <w:b w:val="false"/>
                <w:bCs w:val="false"/>
                <w:i w:val="false"/>
                <w:iCs w:val="false"/>
                <w:color w:val="2D2D2D"/>
                <w:sz w:val="20"/>
                <w:szCs w:val="20"/>
              </w:rPr>
              <w:t xml:space="preserve">Un diagnostic assainissement volontaire est un argument de vente puissant. Il prouve la transparence et rassure l'acheteur sur un point souvent source d'inquiétude.</w:t>
            </w:r>
          </w:p>
          <w:p>
            <w:pPr>
              <w:spacing w:after="60" w:before="40"/>
              <w:jc w:val="left"/>
            </w:pPr>
            <w:r>
              <w:rPr>
                <w:rFonts w:ascii="Arial" w:cs="Arial" w:eastAsia="Arial" w:hAnsi="Arial"/>
                <w:b w:val="false"/>
                <w:bCs w:val="false"/>
                <w:i w:val="false"/>
                <w:iCs w:val="false"/>
                <w:color w:val="2D2D2D"/>
                <w:sz w:val="20"/>
                <w:szCs w:val="20"/>
              </w:rPr>
              <w:t xml:space="preserve">Et si le diagnostic révèle une non-conformité ? Pas de panique. Vous n'êtes pas obligé de faire les travaux avant la vente. L'acheteur dispose d'un délai d'un an après la signature de l'acte pour les réaliser. C'est un point négociable dans le prix — et c'est mieux de le savoir en amont que de le découvrir lors des vérifications du notaire.</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0E0DC" w:sz="1"/>
              <w:left w:val="single" w:color="E0E0DC" w:sz="1"/>
              <w:bottom w:val="single" w:color="E0E0DC" w:sz="1"/>
              <w:right w:val="single" w:color="E0E0DC" w:sz="1"/>
            </w:tcBorders>
            <w:shd w:fill="F5F5F3" w:val="clear"/>
            <w:tcMar>
              <w:top w:type="dxa" w:w="140"/>
              <w:left w:type="dxa" w:w="180"/>
              <w:bottom w:type="dxa" w:w="140"/>
              <w:right w:type="dxa" w:w="180"/>
            </w:tcMar>
          </w:tcPr>
          <w:p>
            <w:pPr>
              <w:spacing w:after="80" w:before="0"/>
            </w:pPr>
            <w:r>
              <w:rPr>
                <w:rFonts w:ascii="Arial" w:cs="Arial" w:eastAsia="Arial" w:hAnsi="Arial"/>
                <w:b/>
                <w:bCs/>
                <w:i w:val="false"/>
                <w:iCs w:val="false"/>
                <w:color w:val="E8622A"/>
                <w:sz w:val="20"/>
                <w:szCs w:val="20"/>
              </w:rPr>
              <w:t xml:space="preserve">Fosse septique — qui appeler ?</w:t>
            </w:r>
          </w:p>
          <w:p>
            <w:pPr>
              <w:spacing w:after="40" w:before="0"/>
            </w:pPr>
            <w:r>
              <w:rPr>
                <w:rFonts w:ascii="Arial" w:cs="Arial" w:eastAsia="Arial" w:hAnsi="Arial"/>
                <w:b/>
                <w:bCs/>
                <w:i w:val="false"/>
                <w:iCs w:val="false"/>
                <w:color w:val="2D2D2D"/>
                <w:sz w:val="19"/>
                <w:szCs w:val="19"/>
              </w:rPr>
              <w:t xml:space="preserve">SPANC de votre commune</w:t>
            </w:r>
          </w:p>
          <w:p>
            <w:pPr>
              <w:spacing w:after="40" w:before="0"/>
            </w:pPr>
            <w:r>
              <w:rPr>
                <w:rFonts w:ascii="Arial" w:cs="Arial" w:eastAsia="Arial" w:hAnsi="Arial"/>
                <w:b w:val="false"/>
                <w:bCs w:val="false"/>
                <w:i w:val="false"/>
                <w:iCs w:val="false"/>
                <w:color w:val="5A5A5A"/>
                <w:sz w:val="18"/>
                <w:szCs w:val="18"/>
              </w:rPr>
              <w:t xml:space="preserve">Coordonnees disponibles en mairie</w:t>
            </w:r>
          </w:p>
          <w:p>
            <w:pPr>
              <w:spacing w:after="40" w:before="0"/>
            </w:pPr>
            <w:r>
              <w:rPr>
                <w:rFonts w:ascii="Arial" w:cs="Arial" w:eastAsia="Arial" w:hAnsi="Arial"/>
                <w:b w:val="false"/>
                <w:bCs w:val="false"/>
                <w:i w:val="false"/>
                <w:iCs w:val="false"/>
                <w:color w:val="5A5A5A"/>
                <w:sz w:val="18"/>
                <w:szCs w:val="18"/>
              </w:rPr>
              <w:t xml:space="preserve">Gratuit a payant selon commune (0 a 300 euros)</w:t>
            </w:r>
          </w:p>
          <w:p>
            <w:pPr>
              <w:spacing w:after="0" w:before="0"/>
            </w:pPr>
            <w:r>
              <w:rPr>
                <w:rFonts w:ascii="Arial" w:cs="Arial" w:eastAsia="Arial" w:hAnsi="Arial"/>
                <w:b w:val="false"/>
                <w:bCs w:val="false"/>
                <w:i/>
                <w:iCs/>
                <w:color w:val="5A5A5A"/>
                <w:sz w:val="18"/>
                <w:szCs w:val="18"/>
              </w:rPr>
              <w:t xml:space="preserve">Delai a prevoir : 2 a 6 semaines</w:t>
            </w:r>
          </w:p>
        </w:tc>
        <w:tc>
          <w:tcPr>
            <w:tcW w:type="dxa" w:w="4513"/>
            <w:tcBorders>
              <w:top w:val="single" w:color="E0E0DC" w:sz="1"/>
              <w:left w:val="single" w:color="E0E0DC" w:sz="1"/>
              <w:bottom w:val="single" w:color="E0E0DC" w:sz="1"/>
              <w:right w:val="single" w:color="E0E0DC" w:sz="1"/>
            </w:tcBorders>
            <w:shd w:fill="F5F5F3" w:val="clear"/>
            <w:tcMar>
              <w:top w:type="dxa" w:w="140"/>
              <w:left w:type="dxa" w:w="180"/>
              <w:bottom w:type="dxa" w:w="140"/>
              <w:right w:type="dxa" w:w="180"/>
            </w:tcMar>
          </w:tcPr>
          <w:p>
            <w:pPr>
              <w:spacing w:after="80" w:before="0"/>
            </w:pPr>
            <w:r>
              <w:rPr>
                <w:rFonts w:ascii="Arial" w:cs="Arial" w:eastAsia="Arial" w:hAnsi="Arial"/>
                <w:b/>
                <w:bCs/>
                <w:i w:val="false"/>
                <w:iCs w:val="false"/>
                <w:color w:val="E8622A"/>
                <w:sz w:val="20"/>
                <w:szCs w:val="20"/>
              </w:rPr>
              <w:t xml:space="preserve">Tout-a-l'egout — qui appeler ?</w:t>
            </w:r>
          </w:p>
          <w:p>
            <w:pPr>
              <w:spacing w:after="40" w:before="0"/>
            </w:pPr>
            <w:r>
              <w:rPr>
                <w:rFonts w:ascii="Arial" w:cs="Arial" w:eastAsia="Arial" w:hAnsi="Arial"/>
                <w:b/>
                <w:bCs/>
                <w:i w:val="false"/>
                <w:iCs w:val="false"/>
                <w:color w:val="2D2D2D"/>
                <w:sz w:val="19"/>
                <w:szCs w:val="19"/>
              </w:rPr>
              <w:t xml:space="preserve">Mairie ou service assainissement</w:t>
            </w:r>
          </w:p>
          <w:p>
            <w:pPr>
              <w:spacing w:after="40" w:before="0"/>
            </w:pPr>
            <w:r>
              <w:rPr>
                <w:rFonts w:ascii="Arial" w:cs="Arial" w:eastAsia="Arial" w:hAnsi="Arial"/>
                <w:b w:val="false"/>
                <w:bCs w:val="false"/>
                <w:i w:val="false"/>
                <w:iCs w:val="false"/>
                <w:color w:val="5A5A5A"/>
                <w:sz w:val="18"/>
                <w:szCs w:val="18"/>
              </w:rPr>
              <w:t xml:space="preserve">Ou : Veolia / Suez / Saur selon secteur</w:t>
            </w:r>
          </w:p>
          <w:p>
            <w:pPr>
              <w:spacing w:after="40" w:before="0"/>
            </w:pPr>
            <w:r>
              <w:rPr>
                <w:rFonts w:ascii="Arial" w:cs="Arial" w:eastAsia="Arial" w:hAnsi="Arial"/>
                <w:b w:val="false"/>
                <w:bCs w:val="false"/>
                <w:i w:val="false"/>
                <w:iCs w:val="false"/>
                <w:color w:val="5A5A5A"/>
                <w:sz w:val="18"/>
                <w:szCs w:val="18"/>
              </w:rPr>
              <w:t xml:space="preserve">100 a 200 euros en moyenne</w:t>
            </w:r>
          </w:p>
          <w:p>
            <w:pPr>
              <w:spacing w:after="0" w:before="0"/>
            </w:pPr>
            <w:r>
              <w:rPr>
                <w:rFonts w:ascii="Arial" w:cs="Arial" w:eastAsia="Arial" w:hAnsi="Arial"/>
                <w:b w:val="false"/>
                <w:bCs w:val="false"/>
                <w:i/>
                <w:iCs/>
                <w:color w:val="5A5A5A"/>
                <w:sz w:val="18"/>
                <w:szCs w:val="18"/>
              </w:rPr>
              <w:t xml:space="preserve">Obligatoire ou non : verifier en mairie</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Bon a savoir</w:t>
            </w:r>
          </w:p>
          <w:p>
            <w:pPr>
              <w:spacing w:after="60" w:before="60"/>
              <w:jc w:val="left"/>
            </w:pPr>
            <w:r>
              <w:rPr>
                <w:rFonts w:ascii="Arial" w:cs="Arial" w:eastAsia="Arial" w:hAnsi="Arial"/>
                <w:b w:val="false"/>
                <w:bCs w:val="false"/>
                <w:i w:val="false"/>
                <w:iCs w:val="false"/>
                <w:color w:val="2D2D2D"/>
                <w:sz w:val="20"/>
                <w:szCs w:val="20"/>
              </w:rPr>
              <w:t xml:space="preserve">VisitePrivee peut vous mettre en contact avec un diagnostiqueur partenaire dans votre secteur.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2D2D" w:val="clear"/>
            <w:tcMar>
              <w:top w:type="dxa" w:w="600"/>
              <w:left w:type="dxa" w:w="500"/>
              <w:bottom w:type="dxa" w:w="600"/>
              <w:right w:type="dxa" w:w="500"/>
            </w:tcMar>
          </w:tcPr>
          <w:p>
            <w:pPr>
              <w:spacing w:after="40" w:before="0"/>
              <w:jc w:val="center"/>
            </w:pPr>
            <w:r>
              <w:rPr>
                <w:rFonts w:ascii="Arial" w:cs="Arial" w:eastAsia="Arial" w:hAnsi="Arial"/>
                <w:b/>
                <w:bCs/>
                <w:i w:val="false"/>
                <w:iCs w:val="false"/>
                <w:color w:val="E8622A"/>
                <w:sz w:val="18"/>
                <w:szCs w:val="18"/>
              </w:rPr>
              <w:t xml:space="preserve">PARTIE 3</w:t>
            </w:r>
          </w:p>
          <w:p>
            <w:pPr>
              <w:spacing w:after="80" w:before="0"/>
              <w:jc w:val="center"/>
            </w:pPr>
            <w:r>
              <w:rPr>
                <w:rFonts w:ascii="Arial" w:cs="Arial" w:eastAsia="Arial" w:hAnsi="Arial"/>
                <w:b/>
                <w:bCs/>
                <w:i w:val="false"/>
                <w:iCs w:val="false"/>
                <w:color w:val="FFFFFF"/>
                <w:sz w:val="44"/>
                <w:szCs w:val="44"/>
              </w:rPr>
              <w:t xml:space="preserve">Apres les visites</w:t>
            </w:r>
          </w:p>
          <w:p>
            <w:pPr>
              <w:spacing w:after="200" w:before="0"/>
              <w:jc w:val="center"/>
            </w:pPr>
            <w:r>
              <w:rPr>
                <w:rFonts w:ascii="Arial" w:cs="Arial" w:eastAsia="Arial" w:hAnsi="Arial"/>
                <w:b w:val="false"/>
                <w:bCs w:val="false"/>
                <w:i/>
                <w:iCs/>
                <w:color w:val="AAAAAA"/>
                <w:sz w:val="20"/>
                <w:szCs w:val="20"/>
              </w:rPr>
              <w:t xml:space="preserve">Conclure la vente et aller chez le notaire</w:t>
            </w:r>
          </w:p>
          <w:p>
            <w:pPr>
              <w:spacing w:after="60" w:before="0"/>
              <w:jc w:val="center"/>
            </w:pPr>
            <w:r>
              <w:rPr>
                <w:rFonts w:ascii="Arial" w:cs="Arial" w:eastAsia="Arial" w:hAnsi="Arial"/>
                <w:b w:val="false"/>
                <w:bCs w:val="false"/>
                <w:i w:val="false"/>
                <w:iCs w:val="false"/>
                <w:color w:val="E8622A"/>
                <w:sz w:val="20"/>
                <w:szCs w:val="20"/>
              </w:rPr>
              <w:t xml:space="preserve">─────────────────────────</w:t>
            </w:r>
          </w:p>
          <w:p>
            <w:pPr>
              <w:spacing w:after="20" w:before="20"/>
              <w:jc w:val="center"/>
            </w:pPr>
            <w:r>
              <w:rPr>
                <w:rFonts w:ascii="Arial" w:cs="Arial" w:eastAsia="Arial" w:hAnsi="Arial"/>
                <w:b w:val="false"/>
                <w:bCs w:val="false"/>
                <w:i w:val="false"/>
                <w:iCs w:val="false"/>
                <w:color w:val="888888"/>
                <w:sz w:val="18"/>
                <w:szCs w:val="18"/>
              </w:rPr>
              <w:t xml:space="preserve">CH 12 - Le compromis de vente</w:t>
            </w:r>
          </w:p>
          <w:p>
            <w:pPr>
              <w:spacing w:after="20" w:before="20"/>
              <w:jc w:val="center"/>
            </w:pPr>
            <w:r>
              <w:rPr>
                <w:rFonts w:ascii="Arial" w:cs="Arial" w:eastAsia="Arial" w:hAnsi="Arial"/>
                <w:b w:val="false"/>
                <w:bCs w:val="false"/>
                <w:i w:val="false"/>
                <w:iCs w:val="false"/>
                <w:color w:val="888888"/>
                <w:sz w:val="18"/>
                <w:szCs w:val="18"/>
              </w:rPr>
              <w:t xml:space="preserve">CH 13 - Les delais entre compromis et acte</w:t>
            </w:r>
          </w:p>
          <w:p>
            <w:pPr>
              <w:spacing w:after="20" w:before="20"/>
              <w:jc w:val="center"/>
            </w:pPr>
            <w:r>
              <w:rPr>
                <w:rFonts w:ascii="Arial" w:cs="Arial" w:eastAsia="Arial" w:hAnsi="Arial"/>
                <w:b w:val="false"/>
                <w:bCs w:val="false"/>
                <w:i w:val="false"/>
                <w:iCs w:val="false"/>
                <w:color w:val="888888"/>
                <w:sz w:val="18"/>
                <w:szCs w:val="18"/>
              </w:rPr>
              <w:t xml:space="preserve">Les mails types prets a utiliser</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11  </w:t>
      </w:r>
      <w:r>
        <w:rPr>
          <w:rFonts w:ascii="Arial" w:cs="Arial" w:eastAsia="Arial" w:hAnsi="Arial"/>
          <w:b/>
          <w:bCs/>
          <w:i w:val="false"/>
          <w:iCs w:val="false"/>
          <w:color w:val="2D2D2D"/>
          <w:sz w:val="28"/>
          <w:szCs w:val="28"/>
        </w:rPr>
        <w:t xml:space="preserve">Le compromis de vente — tout ce que vous devez savoir</w:t>
      </w:r>
    </w:p>
    <w:p>
      <w:pPr>
        <w:spacing w:after="100" w:before="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Le notaire — gratuit et de votre choix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Une information que peu de gens connaissent</w:t>
            </w:r>
          </w:p>
          <w:p>
            <w:pPr>
              <w:spacing w:after="40" w:before="60"/>
              <w:jc w:val="left"/>
            </w:pPr>
            <w:r>
              <w:rPr>
                <w:rFonts w:ascii="Arial" w:cs="Arial" w:eastAsia="Arial" w:hAnsi="Arial"/>
                <w:b w:val="false"/>
                <w:bCs w:val="false"/>
                <w:i w:val="false"/>
                <w:iCs w:val="false"/>
                <w:color w:val="2D2D2D"/>
                <w:sz w:val="20"/>
                <w:szCs w:val="20"/>
              </w:rPr>
              <w:t xml:space="preserve">En France, la rédaction du compromis de vente par un notaire est entièrement gratuite. Les frais de notaire (7 à 8% du prix) sont à la charge de l'acheteur.</w:t>
            </w:r>
          </w:p>
          <w:p>
            <w:pPr>
              <w:spacing w:after="60" w:before="40"/>
              <w:jc w:val="left"/>
            </w:pPr>
            <w:r>
              <w:rPr>
                <w:rFonts w:ascii="Arial" w:cs="Arial" w:eastAsia="Arial" w:hAnsi="Arial"/>
                <w:b/>
                <w:bCs/>
                <w:i w:val="false"/>
                <w:iCs w:val="false"/>
                <w:color w:val="2D2D2D"/>
                <w:sz w:val="20"/>
                <w:szCs w:val="20"/>
              </w:rPr>
              <w:t xml:space="preserve">Contrairement aux agences qui facturent parfois la rédaction en supplément de leur commission — votre notaire le fait gratuitement.</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L'acheteur peut avoir son propre notaire</w:t>
      </w:r>
    </w:p>
    <w:p>
      <w:pPr>
        <w:spacing w:after="60" w:before="60"/>
        <w:jc w:val="left"/>
      </w:pPr>
      <w:r>
        <w:rPr>
          <w:rFonts w:ascii="Arial" w:cs="Arial" w:eastAsia="Arial" w:hAnsi="Arial"/>
          <w:b w:val="false"/>
          <w:bCs w:val="false"/>
          <w:i w:val="false"/>
          <w:iCs w:val="false"/>
          <w:color w:val="2D2D2D"/>
          <w:sz w:val="20"/>
          <w:szCs w:val="20"/>
        </w:rPr>
        <w:t xml:space="preserve">L'acheteur a le droit de se faire représenter par son propre notaire. La signature s'effectue chez votre notaire. La présence du notaire de l'acheteur ne change pas le montant des frais.</w:t>
      </w:r>
    </w:p>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Pièces à réunir de votre côté</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Titre de propriété</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Dernier avis de taxe foncière</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Diagnostics techniques complets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Factures de travaux + garanties décennales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Déclarations de travaux en mairie (DP + DAACT)</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Pièce d'identité + justificatif de domicile</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Livret de famille ou acte de mariage si vendeurs mariés</w:t>
      </w:r>
    </w:p>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12  </w:t>
      </w:r>
      <w:r>
        <w:rPr>
          <w:rFonts w:ascii="Arial" w:cs="Arial" w:eastAsia="Arial" w:hAnsi="Arial"/>
          <w:b/>
          <w:bCs/>
          <w:i w:val="false"/>
          <w:iCs w:val="false"/>
          <w:color w:val="2D2D2D"/>
          <w:sz w:val="28"/>
          <w:szCs w:val="28"/>
        </w:rPr>
        <w:t xml:space="preserve">Les délais entre compromis et acte de vente</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Une fois le compromis signé, il se passe en moyenne 3 mois avant la signature définitive. Voici pourquoi ce délai est incompressible.</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Les 3 mois expliqués</w:t>
            </w:r>
          </w:p>
          <w:p>
            <w:pPr>
              <w:spacing w:after="40" w:before="60"/>
            </w:pPr>
            <w:r>
              <w:rPr>
                <w:rFonts w:ascii="Arial" w:cs="Arial" w:eastAsia="Arial" w:hAnsi="Arial"/>
                <w:b/>
                <w:bCs/>
                <w:i w:val="false"/>
                <w:iCs w:val="false"/>
                <w:color w:val="1A5276"/>
                <w:sz w:val="20"/>
                <w:szCs w:val="20"/>
              </w:rPr>
              <w:t xml:space="preserve">10 jours — Délai de rétractation</w:t>
            </w:r>
          </w:p>
          <w:p>
            <w:pPr>
              <w:spacing w:after="40" w:before="60"/>
              <w:jc w:val="left"/>
            </w:pPr>
            <w:r>
              <w:rPr>
                <w:rFonts w:ascii="Arial" w:cs="Arial" w:eastAsia="Arial" w:hAnsi="Arial"/>
                <w:b w:val="false"/>
                <w:bCs w:val="false"/>
                <w:i w:val="false"/>
                <w:iCs w:val="false"/>
                <w:color w:val="2D2D2D"/>
                <w:sz w:val="20"/>
                <w:szCs w:val="20"/>
              </w:rPr>
              <w:t xml:space="preserve">L'acheteur dispose de 10 jours pour se rétracter sans justification ni pénalité après la signature du compromis. Pendant ce délai : ne prenez aucune décision irréversible. Ne vendez jamais la peau de l'ours avant de l'avoir tué.</w:t>
            </w:r>
          </w:p>
          <w:p>
            <w:pPr>
              <w:spacing w:after="40" w:before="40"/>
            </w:pPr>
            <w:r>
              <w:rPr>
                <w:rFonts w:ascii="Arial" w:cs="Arial" w:eastAsia="Arial" w:hAnsi="Arial"/>
                <w:b/>
                <w:bCs/>
                <w:i w:val="false"/>
                <w:iCs w:val="false"/>
                <w:color w:val="1A5276"/>
                <w:sz w:val="20"/>
                <w:szCs w:val="20"/>
              </w:rPr>
              <w:t xml:space="preserve">45 à 60 jours — Obtention du financement</w:t>
            </w:r>
          </w:p>
          <w:p>
            <w:pPr>
              <w:spacing w:after="40" w:before="60"/>
              <w:jc w:val="left"/>
            </w:pPr>
            <w:r>
              <w:rPr>
                <w:rFonts w:ascii="Arial" w:cs="Arial" w:eastAsia="Arial" w:hAnsi="Arial"/>
                <w:b w:val="false"/>
                <w:bCs w:val="false"/>
                <w:i w:val="false"/>
                <w:iCs w:val="false"/>
                <w:color w:val="2D2D2D"/>
                <w:sz w:val="20"/>
                <w:szCs w:val="20"/>
              </w:rPr>
              <w:t xml:space="preserve">L'acheteur a 45 à 60 jours pour obtenir son offre de prêt acceptée. Si le prêt est refusé, la vente est annulée et le dépôt de garantie est intégralement restitué. Mettez-vous un rappel à J+30 pour vérifier qu'il a bien déposé son dossier.</w:t>
            </w:r>
          </w:p>
          <w:p>
            <w:pPr>
              <w:spacing w:after="40" w:before="40"/>
            </w:pPr>
            <w:r>
              <w:rPr>
                <w:rFonts w:ascii="Arial" w:cs="Arial" w:eastAsia="Arial" w:hAnsi="Arial"/>
                <w:b/>
                <w:bCs/>
                <w:i w:val="false"/>
                <w:iCs w:val="false"/>
                <w:color w:val="1A5276"/>
                <w:sz w:val="20"/>
                <w:szCs w:val="20"/>
              </w:rPr>
              <w:t xml:space="preserve">2 mois — Droit de préemption de la mairie</w:t>
            </w:r>
          </w:p>
          <w:p>
            <w:pPr>
              <w:spacing w:after="40" w:before="60"/>
              <w:jc w:val="left"/>
            </w:pPr>
            <w:r>
              <w:rPr>
                <w:rFonts w:ascii="Arial" w:cs="Arial" w:eastAsia="Arial" w:hAnsi="Arial"/>
                <w:b w:val="false"/>
                <w:bCs w:val="false"/>
                <w:i w:val="false"/>
                <w:iCs w:val="false"/>
                <w:color w:val="2D2D2D"/>
                <w:sz w:val="20"/>
                <w:szCs w:val="20"/>
              </w:rPr>
              <w:t xml:space="preserve">La mairie peut se substituer à l'acheteur au même prix dans un délai de 2 mois. Dans la pratique, elle use rarement de ce droit — mais le délai est incompressible.</w:t>
            </w:r>
          </w:p>
          <w:p>
            <w:pPr>
              <w:spacing w:after="40" w:before="40"/>
            </w:pPr>
            <w:r>
              <w:rPr>
                <w:rFonts w:ascii="Arial" w:cs="Arial" w:eastAsia="Arial" w:hAnsi="Arial"/>
                <w:b/>
                <w:bCs/>
                <w:i w:val="false"/>
                <w:iCs w:val="false"/>
                <w:color w:val="1A5276"/>
                <w:sz w:val="20"/>
                <w:szCs w:val="20"/>
              </w:rPr>
              <w:t xml:space="preserve">Vérifications notariales</w:t>
            </w:r>
          </w:p>
          <w:p>
            <w:pPr>
              <w:spacing w:after="60" w:before="60"/>
              <w:jc w:val="left"/>
            </w:pPr>
            <w:r>
              <w:rPr>
                <w:rFonts w:ascii="Arial" w:cs="Arial" w:eastAsia="Arial" w:hAnsi="Arial"/>
                <w:b w:val="false"/>
                <w:bCs w:val="false"/>
                <w:i w:val="false"/>
                <w:iCs w:val="false"/>
                <w:color w:val="2D2D2D"/>
                <w:sz w:val="20"/>
                <w:szCs w:val="20"/>
              </w:rPr>
              <w:t xml:space="preserve">Le notaire vérifie l'état hypothécaire, les servitudes, l'urbanisme... Ces démarches prennent du temps mais protègent les deux parties.</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13  </w:t>
      </w:r>
      <w:r>
        <w:rPr>
          <w:rFonts w:ascii="Arial" w:cs="Arial" w:eastAsia="Arial" w:hAnsi="Arial"/>
          <w:b/>
          <w:bCs/>
          <w:i w:val="false"/>
          <w:iCs w:val="false"/>
          <w:color w:val="2D2D2D"/>
          <w:sz w:val="28"/>
          <w:szCs w:val="28"/>
        </w:rPr>
        <w:t xml:space="preserve">Gérer plusieurs acheteurs simultanément</w:t>
      </w:r>
    </w:p>
    <w:p>
      <w:pPr>
        <w:spacing w:after="100" w:before="0"/>
      </w:pPr>
      <w:r>
        <w:rPr>
          <w:rFonts w:ascii="Arial" w:cs="Arial" w:eastAsia="Arial" w:hAnsi="Arial"/>
          <w:b w:val="false"/>
          <w:bCs w:val="false"/>
          <w:i w:val="false"/>
          <w:iCs w:val="false"/>
          <w:color w:val="2D2D2D"/>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Ne montez pas les acheteurs les uns contre les autres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Dites simplement : "Il y a d'autres personnes intéressées"</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Fixez une date limite pour les offres si plusieurs acheteurs sont sérieux</w:t>
      </w:r>
    </w:p>
    <w:p>
      <w:pPr>
        <w:pStyle w:val="ListParagraph"/>
        <w:numPr>
          <w:ilvl w:val="0"/>
          <w:numId w:val="2"/>
        </w:numPr>
        <w:spacing w:after="40" w:before="40"/>
      </w:pPr>
      <w:r>
        <w:rPr>
          <w:rFonts w:ascii="Arial" w:cs="Arial" w:eastAsia="Arial" w:hAnsi="Arial"/>
          <w:b w:val="false"/>
          <w:bCs w:val="false"/>
          <w:i w:val="false"/>
          <w:iCs w:val="false"/>
          <w:color w:val="2D2D2D"/>
          <w:sz w:val="20"/>
          <w:szCs w:val="20"/>
        </w:rPr>
        <w:t xml:space="preserve">Comparez sur le prix ET les conditions (financement, délai, conditions suspensives)</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Le prix le plus élevé n'est pas toujours la meilleure offre</w:t>
            </w:r>
          </w:p>
          <w:p>
            <w:pPr>
              <w:spacing w:after="60" w:before="60"/>
              <w:jc w:val="left"/>
            </w:pPr>
            <w:r>
              <w:rPr>
                <w:rFonts w:ascii="Arial" w:cs="Arial" w:eastAsia="Arial" w:hAnsi="Arial"/>
                <w:b w:val="false"/>
                <w:bCs w:val="false"/>
                <w:i w:val="false"/>
                <w:iCs w:val="false"/>
                <w:color w:val="2D2D2D"/>
                <w:sz w:val="20"/>
                <w:szCs w:val="20"/>
              </w:rPr>
              <w:t xml:space="preserve">Un acheteur avec un financement solide et peu de conditions suspensives vaut souvent mieux qu'une offre légèrement supérieure avec un dossier bancaire fragile. Une vente qui tombe à l'étape du prêt vous fait perdre 3 mois et recommencer à zéro.</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  </w:t>
      </w:r>
      <w:r>
        <w:rPr>
          <w:rFonts w:ascii="Arial" w:cs="Arial" w:eastAsia="Arial" w:hAnsi="Arial"/>
          <w:b/>
          <w:bCs/>
          <w:i w:val="false"/>
          <w:iCs w:val="false"/>
          <w:color w:val="2D2D2D"/>
          <w:sz w:val="28"/>
          <w:szCs w:val="28"/>
        </w:rPr>
        <w:t xml:space="preserve">Mail type — Dossier complet a envoyer a chaque prospect</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Envoyez ce mail a chaque personne qui vous contacte pour une visite, AVANT de confirmer le rendez-vous. Joignez le dossier complet en pieces jointes.</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4"/>
              <w:bottom w:val="single" w:color="E0E0DC" w:sz="1"/>
              <w:right w:val="none" w:color="FFFFFF" w:sz="0"/>
            </w:tcBorders>
            <w:shd w:fill="EAF0FB" w:val="clear"/>
            <w:tcMar>
              <w:top w:type="dxa" w:w="180"/>
              <w:left w:type="dxa" w:w="260"/>
              <w:bottom w:type="dxa" w:w="180"/>
              <w:right w:type="dxa" w:w="260"/>
            </w:tcMar>
          </w:tcPr>
          <w:p>
            <w:pPr>
              <w:spacing w:after="60" w:before="0"/>
            </w:pPr>
            <w:r>
              <w:rPr>
                <w:rFonts w:ascii="Arial" w:cs="Arial" w:eastAsia="Arial" w:hAnsi="Arial"/>
                <w:b/>
                <w:bCs/>
                <w:i w:val="false"/>
                <w:iCs w:val="false"/>
                <w:color w:val="2D2D2D"/>
                <w:sz w:val="19"/>
                <w:szCs w:val="19"/>
              </w:rPr>
              <w:t xml:space="preserve">Objet : Dossier complet — [Type de bien] [Adresse] — [Prix] euros</w:t>
            </w:r>
          </w:p>
          <w:p>
            <w:pPr>
              <w:spacing w:after="40" w:before="60"/>
              <w:jc w:val="left"/>
            </w:pPr>
            <w:r>
              <w:rPr>
                <w:rFonts w:ascii="Arial" w:cs="Arial" w:eastAsia="Arial" w:hAnsi="Arial"/>
                <w:b w:val="false"/>
                <w:bCs w:val="false"/>
                <w:i w:val="false"/>
                <w:iCs w:val="false"/>
                <w:color w:val="2D2D2D"/>
                <w:sz w:val="20"/>
                <w:szCs w:val="20"/>
              </w:rPr>
              <w:t xml:space="preserve">Bonjour [Prenom],</w:t>
            </w:r>
          </w:p>
          <w:p>
            <w:pPr>
              <w:spacing w:after="30" w:before="40"/>
              <w:jc w:val="left"/>
            </w:pPr>
            <w:r>
              <w:rPr>
                <w:rFonts w:ascii="Arial" w:cs="Arial" w:eastAsia="Arial" w:hAnsi="Arial"/>
                <w:b w:val="false"/>
                <w:bCs w:val="false"/>
                <w:i w:val="false"/>
                <w:iCs w:val="false"/>
                <w:color w:val="2D2D2D"/>
                <w:sz w:val="20"/>
                <w:szCs w:val="20"/>
              </w:rPr>
              <w:t xml:space="preserve">Merci de votre interet pour le bien situe au [adresse complete].</w:t>
            </w:r>
          </w:p>
          <w:p>
            <w:pPr>
              <w:spacing w:after="20" w:before="30"/>
              <w:jc w:val="left"/>
            </w:pPr>
            <w:r>
              <w:rPr>
                <w:rFonts w:ascii="Arial" w:cs="Arial" w:eastAsia="Arial" w:hAnsi="Arial"/>
                <w:b w:val="false"/>
                <w:bCs w:val="false"/>
                <w:i w:val="false"/>
                <w:iCs w:val="false"/>
                <w:color w:val="2D2D2D"/>
                <w:sz w:val="20"/>
                <w:szCs w:val="20"/>
              </w:rPr>
              <w:t xml:space="preserve">Comme convenu, vous trouverez ci-joint le dossier complet du bien :</w:t>
            </w:r>
          </w:p>
          <w:p>
            <w:pPr>
              <w:spacing w:after="10" w:before="10"/>
              <w:jc w:val="left"/>
            </w:pPr>
            <w:r>
              <w:rPr>
                <w:rFonts w:ascii="Arial" w:cs="Arial" w:eastAsia="Arial" w:hAnsi="Arial"/>
                <w:b w:val="false"/>
                <w:bCs w:val="false"/>
                <w:i w:val="false"/>
                <w:iCs w:val="false"/>
                <w:color w:val="2D2D2D"/>
                <w:sz w:val="20"/>
                <w:szCs w:val="20"/>
              </w:rPr>
              <w:t xml:space="preserve">• Photos professionnelles — interieur et exterieur</w:t>
            </w:r>
          </w:p>
          <w:p>
            <w:pPr>
              <w:spacing w:after="10" w:before="10"/>
              <w:jc w:val="left"/>
            </w:pPr>
            <w:r>
              <w:rPr>
                <w:rFonts w:ascii="Arial" w:cs="Arial" w:eastAsia="Arial" w:hAnsi="Arial"/>
                <w:b w:val="false"/>
                <w:bCs w:val="false"/>
                <w:i w:val="false"/>
                <w:iCs w:val="false"/>
                <w:color w:val="2D2D2D"/>
                <w:sz w:val="20"/>
                <w:szCs w:val="20"/>
              </w:rPr>
              <w:t xml:space="preserve">• Fiche technique complete du bien</w:t>
            </w:r>
          </w:p>
          <w:p>
            <w:pPr>
              <w:spacing w:after="10" w:before="10"/>
              <w:jc w:val="left"/>
            </w:pPr>
            <w:r>
              <w:rPr>
                <w:rFonts w:ascii="Arial" w:cs="Arial" w:eastAsia="Arial" w:hAnsi="Arial"/>
                <w:b w:val="false"/>
                <w:bCs w:val="false"/>
                <w:i w:val="false"/>
                <w:iCs w:val="false"/>
                <w:color w:val="2D2D2D"/>
                <w:sz w:val="20"/>
                <w:szCs w:val="20"/>
              </w:rPr>
              <w:t xml:space="preserve">• Diagnostics energetiques (DPE)</w:t>
            </w:r>
          </w:p>
          <w:p>
            <w:pPr>
              <w:spacing w:after="30" w:before="10"/>
              <w:jc w:val="left"/>
            </w:pPr>
            <w:r>
              <w:rPr>
                <w:rFonts w:ascii="Arial" w:cs="Arial" w:eastAsia="Arial" w:hAnsi="Arial"/>
                <w:b w:val="false"/>
                <w:bCs w:val="false"/>
                <w:i w:val="false"/>
                <w:iCs w:val="false"/>
                <w:color w:val="2D2D2D"/>
                <w:sz w:val="20"/>
                <w:szCs w:val="20"/>
              </w:rPr>
              <w:t xml:space="preserve">• Plans si disponibles</w:t>
            </w:r>
          </w:p>
          <w:p>
            <w:pPr>
              <w:spacing w:after="20" w:before="30"/>
              <w:jc w:val="left"/>
            </w:pPr>
            <w:r>
              <w:rPr>
                <w:rFonts w:ascii="Arial" w:cs="Arial" w:eastAsia="Arial" w:hAnsi="Arial"/>
                <w:b/>
                <w:bCs/>
                <w:i w:val="false"/>
                <w:iCs w:val="false"/>
                <w:color w:val="2D2D2D"/>
                <w:sz w:val="20"/>
                <w:szCs w:val="20"/>
              </w:rPr>
              <w:t xml:space="preserve">Quelques informations cles :</w:t>
            </w:r>
          </w:p>
          <w:p>
            <w:pPr>
              <w:spacing w:after="10" w:before="10"/>
              <w:jc w:val="left"/>
            </w:pPr>
            <w:r>
              <w:rPr>
                <w:rFonts w:ascii="Arial" w:cs="Arial" w:eastAsia="Arial" w:hAnsi="Arial"/>
                <w:b w:val="false"/>
                <w:bCs w:val="false"/>
                <w:i w:val="false"/>
                <w:iCs w:val="false"/>
                <w:color w:val="2D2D2D"/>
                <w:sz w:val="20"/>
                <w:szCs w:val="20"/>
              </w:rPr>
              <w:t xml:space="preserve">• Type : [maison / appartement]</w:t>
            </w:r>
          </w:p>
          <w:p>
            <w:pPr>
              <w:spacing w:after="10" w:before="10"/>
              <w:jc w:val="left"/>
            </w:pPr>
            <w:r>
              <w:rPr>
                <w:rFonts w:ascii="Arial" w:cs="Arial" w:eastAsia="Arial" w:hAnsi="Arial"/>
                <w:b w:val="false"/>
                <w:bCs w:val="false"/>
                <w:i w:val="false"/>
                <w:iCs w:val="false"/>
                <w:color w:val="2D2D2D"/>
                <w:sz w:val="20"/>
                <w:szCs w:val="20"/>
              </w:rPr>
              <w:t xml:space="preserve">• Surface habitable : [X] m2  —  Terrain : [X] m2</w:t>
            </w:r>
          </w:p>
          <w:p>
            <w:pPr>
              <w:spacing w:after="10" w:before="10"/>
              <w:jc w:val="left"/>
            </w:pPr>
            <w:r>
              <w:rPr>
                <w:rFonts w:ascii="Arial" w:cs="Arial" w:eastAsia="Arial" w:hAnsi="Arial"/>
                <w:b w:val="false"/>
                <w:bCs w:val="false"/>
                <w:i w:val="false"/>
                <w:iCs w:val="false"/>
                <w:color w:val="2D2D2D"/>
                <w:sz w:val="20"/>
                <w:szCs w:val="20"/>
              </w:rPr>
              <w:t xml:space="preserve">• Annee de construction : [annee]</w:t>
            </w:r>
          </w:p>
          <w:p>
            <w:pPr>
              <w:spacing w:after="10" w:before="10"/>
              <w:jc w:val="left"/>
            </w:pPr>
            <w:r>
              <w:rPr>
                <w:rFonts w:ascii="Arial" w:cs="Arial" w:eastAsia="Arial" w:hAnsi="Arial"/>
                <w:b w:val="false"/>
                <w:bCs w:val="false"/>
                <w:i w:val="false"/>
                <w:iCs w:val="false"/>
                <w:color w:val="2D2D2D"/>
                <w:sz w:val="20"/>
                <w:szCs w:val="20"/>
              </w:rPr>
              <w:t xml:space="preserve">• Chauffage : [type] — annee [annee]</w:t>
            </w:r>
          </w:p>
          <w:p>
            <w:pPr>
              <w:spacing w:after="10" w:before="10"/>
              <w:jc w:val="left"/>
            </w:pPr>
            <w:r>
              <w:rPr>
                <w:rFonts w:ascii="Arial" w:cs="Arial" w:eastAsia="Arial" w:hAnsi="Arial"/>
                <w:b w:val="false"/>
                <w:bCs w:val="false"/>
                <w:i w:val="false"/>
                <w:iCs w:val="false"/>
                <w:color w:val="2D2D2D"/>
                <w:sz w:val="20"/>
                <w:szCs w:val="20"/>
              </w:rPr>
              <w:t xml:space="preserve">• DPE : classe [lettre]</w:t>
            </w:r>
          </w:p>
          <w:p>
            <w:pPr>
              <w:spacing w:after="10" w:before="10"/>
              <w:jc w:val="left"/>
            </w:pPr>
            <w:r>
              <w:rPr>
                <w:rFonts w:ascii="Arial" w:cs="Arial" w:eastAsia="Arial" w:hAnsi="Arial"/>
                <w:b w:val="false"/>
                <w:bCs w:val="false"/>
                <w:i w:val="false"/>
                <w:iCs w:val="false"/>
                <w:color w:val="2D2D2D"/>
                <w:sz w:val="20"/>
                <w:szCs w:val="20"/>
              </w:rPr>
              <w:t xml:space="preserve">• Taxe fonciere : [montant] euros / an</w:t>
            </w:r>
          </w:p>
          <w:p>
            <w:pPr>
              <w:spacing w:after="10" w:before="10"/>
              <w:jc w:val="left"/>
            </w:pPr>
            <w:r>
              <w:rPr>
                <w:rFonts w:ascii="Arial" w:cs="Arial" w:eastAsia="Arial" w:hAnsi="Arial"/>
                <w:b w:val="false"/>
                <w:bCs w:val="false"/>
                <w:i w:val="false"/>
                <w:iCs w:val="false"/>
                <w:color w:val="2D2D2D"/>
                <w:sz w:val="20"/>
                <w:szCs w:val="20"/>
              </w:rPr>
              <w:t xml:space="preserve">• Charges annuelles estimees : [montant] euros / an</w:t>
            </w:r>
          </w:p>
          <w:p>
            <w:pPr>
              <w:spacing w:after="10" w:before="10"/>
              <w:jc w:val="left"/>
            </w:pPr>
            <w:r>
              <w:rPr>
                <w:rFonts w:ascii="Arial" w:cs="Arial" w:eastAsia="Arial" w:hAnsi="Arial"/>
                <w:b w:val="false"/>
                <w:bCs w:val="false"/>
                <w:i w:val="false"/>
                <w:iCs w:val="false"/>
                <w:color w:val="2D2D2D"/>
                <w:sz w:val="20"/>
                <w:szCs w:val="20"/>
              </w:rPr>
              <w:t xml:space="preserve">• Orientation du jardin / terrasse : [exposition]</w:t>
            </w:r>
          </w:p>
          <w:p>
            <w:pPr>
              <w:spacing w:after="10" w:before="10"/>
              <w:jc w:val="left"/>
            </w:pPr>
            <w:r>
              <w:rPr>
                <w:rFonts w:ascii="Arial" w:cs="Arial" w:eastAsia="Arial" w:hAnsi="Arial"/>
                <w:b w:val="false"/>
                <w:bCs w:val="false"/>
                <w:i w:val="false"/>
                <w:iCs w:val="false"/>
                <w:color w:val="2D2D2D"/>
                <w:sz w:val="20"/>
                <w:szCs w:val="20"/>
              </w:rPr>
              <w:t xml:space="preserve">• Ecoles a proximite : [maternelle, primaire, college, lycee]</w:t>
            </w:r>
          </w:p>
          <w:p>
            <w:pPr>
              <w:spacing w:after="10" w:before="10"/>
              <w:jc w:val="left"/>
            </w:pPr>
            <w:r>
              <w:rPr>
                <w:rFonts w:ascii="Arial" w:cs="Arial" w:eastAsia="Arial" w:hAnsi="Arial"/>
                <w:b w:val="false"/>
                <w:bCs w:val="false"/>
                <w:i w:val="false"/>
                <w:iCs w:val="false"/>
                <w:color w:val="2D2D2D"/>
                <w:sz w:val="20"/>
                <w:szCs w:val="20"/>
              </w:rPr>
              <w:t xml:space="preserve">• Commerces : [details]</w:t>
            </w:r>
          </w:p>
          <w:p>
            <w:pPr>
              <w:spacing w:after="10" w:before="10"/>
              <w:jc w:val="left"/>
            </w:pPr>
            <w:r>
              <w:rPr>
                <w:rFonts w:ascii="Arial" w:cs="Arial" w:eastAsia="Arial" w:hAnsi="Arial"/>
                <w:b w:val="false"/>
                <w:bCs w:val="false"/>
                <w:i w:val="false"/>
                <w:iCs w:val="false"/>
                <w:color w:val="2D2D2D"/>
                <w:sz w:val="20"/>
                <w:szCs w:val="20"/>
              </w:rPr>
              <w:t xml:space="preserve">• Axe autoroutier : [nom] a [X] minutes</w:t>
            </w:r>
          </w:p>
          <w:p>
            <w:pPr>
              <w:spacing w:after="30" w:before="10"/>
              <w:jc w:val="left"/>
            </w:pPr>
            <w:r>
              <w:rPr>
                <w:rFonts w:ascii="Arial" w:cs="Arial" w:eastAsia="Arial" w:hAnsi="Arial"/>
                <w:b w:val="false"/>
                <w:bCs w:val="false"/>
                <w:i w:val="false"/>
                <w:iCs w:val="false"/>
                <w:color w:val="2D2D2D"/>
                <w:sz w:val="20"/>
                <w:szCs w:val="20"/>
              </w:rPr>
              <w:t xml:space="preserve">• Gare : [nom] a [X] minutes</w:t>
            </w:r>
          </w:p>
          <w:p>
            <w:pPr>
              <w:spacing w:after="30" w:before="30"/>
              <w:jc w:val="left"/>
            </w:pPr>
            <w:r>
              <w:rPr>
                <w:rFonts w:ascii="Arial" w:cs="Arial" w:eastAsia="Arial" w:hAnsi="Arial"/>
                <w:b w:val="false"/>
                <w:bCs w:val="false"/>
                <w:i w:val="false"/>
                <w:iCs w:val="false"/>
                <w:color w:val="2D2D2D"/>
                <w:sz w:val="20"/>
                <w:szCs w:val="20"/>
              </w:rPr>
              <w:t xml:space="preserve">Raison de la vente : [votre reponse preparee]</w:t>
            </w:r>
          </w:p>
          <w:p>
            <w:pPr>
              <w:spacing w:after="30" w:before="30"/>
              <w:jc w:val="left"/>
            </w:pPr>
            <w:r>
              <w:rPr>
                <w:rFonts w:ascii="Arial" w:cs="Arial" w:eastAsia="Arial" w:hAnsi="Arial"/>
                <w:b w:val="false"/>
                <w:bCs w:val="false"/>
                <w:i w:val="false"/>
                <w:iCs w:val="false"/>
                <w:color w:val="2D2D2D"/>
                <w:sz w:val="20"/>
                <w:szCs w:val="20"/>
              </w:rPr>
              <w:t xml:space="preserve">Equipements inclus dans la vente : [liste des equipements restes]</w:t>
            </w:r>
          </w:p>
          <w:p>
            <w:pPr>
              <w:spacing w:after="30" w:before="30"/>
              <w:jc w:val="left"/>
            </w:pPr>
            <w:r>
              <w:rPr>
                <w:rFonts w:ascii="Arial" w:cs="Arial" w:eastAsia="Arial" w:hAnsi="Arial"/>
                <w:b w:val="false"/>
                <w:bCs w:val="false"/>
                <w:i w:val="false"/>
                <w:iCs w:val="false"/>
                <w:color w:val="2D2D2D"/>
                <w:sz w:val="20"/>
                <w:szCs w:val="20"/>
              </w:rPr>
              <w:t xml:space="preserve">Si apres lecture de ce dossier vous souhaitez visiter le bien, je reste disponible pour organiser un rendez-vous selon vos disponibilites.</w:t>
            </w:r>
          </w:p>
          <w:p>
            <w:pPr>
              <w:spacing w:after="20" w:before="30"/>
              <w:jc w:val="left"/>
            </w:pPr>
            <w:r>
              <w:rPr>
                <w:rFonts w:ascii="Arial" w:cs="Arial" w:eastAsia="Arial" w:hAnsi="Arial"/>
                <w:b w:val="false"/>
                <w:bCs w:val="false"/>
                <w:i w:val="false"/>
                <w:iCs w:val="false"/>
                <w:color w:val="2D2D2D"/>
                <w:sz w:val="20"/>
                <w:szCs w:val="20"/>
              </w:rPr>
              <w:t xml:space="preserve">N hesitez pas a me contacter pour toute question.</w:t>
            </w:r>
          </w:p>
          <w:p>
            <w:pPr>
              <w:spacing w:after="20" w:before="20"/>
              <w:jc w:val="left"/>
            </w:pPr>
            <w:r>
              <w:rPr>
                <w:rFonts w:ascii="Arial" w:cs="Arial" w:eastAsia="Arial" w:hAnsi="Arial"/>
                <w:b w:val="false"/>
                <w:bCs w:val="false"/>
                <w:i w:val="false"/>
                <w:iCs w:val="false"/>
                <w:color w:val="2D2D2D"/>
                <w:sz w:val="20"/>
                <w:szCs w:val="20"/>
              </w:rPr>
              <w:t xml:space="preserve">Cordialement,</w:t>
            </w:r>
          </w:p>
          <w:p>
            <w:pPr>
              <w:spacing w:after="10" w:before="20"/>
              <w:jc w:val="left"/>
            </w:pPr>
            <w:r>
              <w:rPr>
                <w:rFonts w:ascii="Arial" w:cs="Arial" w:eastAsia="Arial" w:hAnsi="Arial"/>
                <w:b/>
                <w:bCs/>
                <w:i w:val="false"/>
                <w:iCs w:val="false"/>
                <w:color w:val="2D2D2D"/>
                <w:sz w:val="20"/>
                <w:szCs w:val="20"/>
              </w:rPr>
              <w:t xml:space="preserve">[Votre prenom et nom]</w:t>
            </w:r>
          </w:p>
          <w:p>
            <w:pPr>
              <w:spacing w:after="60" w:before="10"/>
              <w:jc w:val="left"/>
            </w:pPr>
            <w:r>
              <w:rPr>
                <w:rFonts w:ascii="Arial" w:cs="Arial" w:eastAsia="Arial" w:hAnsi="Arial"/>
                <w:b w:val="false"/>
                <w:bCs w:val="false"/>
                <w:i w:val="false"/>
                <w:iCs w:val="false"/>
                <w:color w:val="2D2D2D"/>
                <w:sz w:val="20"/>
                <w:szCs w:val="20"/>
              </w:rPr>
              <w:t xml:space="preserve">[Votre telephone]  —  [Votre email]</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  </w:t>
      </w:r>
      <w:r>
        <w:rPr>
          <w:rFonts w:ascii="Arial" w:cs="Arial" w:eastAsia="Arial" w:hAnsi="Arial"/>
          <w:b/>
          <w:bCs/>
          <w:i w:val="false"/>
          <w:iCs w:val="false"/>
          <w:color w:val="2D2D2D"/>
          <w:sz w:val="28"/>
          <w:szCs w:val="28"/>
        </w:rPr>
        <w:t xml:space="preserve">Mail type — À envoyer à votre acheteur</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Envoyez ce mail dès qu'un acheteur manifeste un intérêt sérieux après la visite.</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4"/>
              <w:bottom w:val="single" w:color="E0E0DC" w:sz="1"/>
              <w:right w:val="none" w:color="FFFFFF" w:sz="0"/>
            </w:tcBorders>
            <w:shd w:fill="EAF0FB" w:val="clear"/>
            <w:tcMar>
              <w:top w:type="dxa" w:w="180"/>
              <w:left w:type="dxa" w:w="260"/>
              <w:bottom w:type="dxa" w:w="180"/>
              <w:right w:type="dxa" w:w="260"/>
            </w:tcMar>
          </w:tcPr>
          <w:p>
            <w:pPr>
              <w:spacing w:after="60" w:before="0"/>
            </w:pPr>
            <w:r>
              <w:rPr>
                <w:rFonts w:ascii="Arial" w:cs="Arial" w:eastAsia="Arial" w:hAnsi="Arial"/>
                <w:b/>
                <w:bCs/>
                <w:i w:val="false"/>
                <w:iCs w:val="false"/>
                <w:color w:val="2D2D2D"/>
                <w:sz w:val="19"/>
                <w:szCs w:val="19"/>
              </w:rPr>
              <w:t xml:space="preserve">Objet : Projet d'achat — [Adresse] — Pièces à fournir</w:t>
            </w:r>
          </w:p>
          <w:p>
            <w:pPr>
              <w:spacing w:after="40" w:before="60"/>
              <w:jc w:val="left"/>
            </w:pPr>
            <w:r>
              <w:rPr>
                <w:rFonts w:ascii="Arial" w:cs="Arial" w:eastAsia="Arial" w:hAnsi="Arial"/>
                <w:b w:val="false"/>
                <w:bCs w:val="false"/>
                <w:i w:val="false"/>
                <w:iCs w:val="false"/>
                <w:color w:val="2D2D2D"/>
                <w:sz w:val="20"/>
                <w:szCs w:val="20"/>
              </w:rPr>
              <w:t xml:space="preserve">Bonjour [Prénom],</w:t>
            </w:r>
          </w:p>
          <w:p>
            <w:pPr>
              <w:spacing w:after="40" w:before="40"/>
              <w:jc w:val="left"/>
            </w:pPr>
            <w:r>
              <w:rPr>
                <w:rFonts w:ascii="Arial" w:cs="Arial" w:eastAsia="Arial" w:hAnsi="Arial"/>
                <w:b w:val="false"/>
                <w:bCs w:val="false"/>
                <w:i w:val="false"/>
                <w:iCs w:val="false"/>
                <w:color w:val="2D2D2D"/>
                <w:sz w:val="20"/>
                <w:szCs w:val="20"/>
              </w:rPr>
              <w:t xml:space="preserve">Suite à votre visite du [date] et à l'intérêt que vous avez manifesté pour le bien situé au [adresse], je vous transmets la liste des éléments nécessaires pour avancer vers la signature du compromis.</w:t>
            </w:r>
          </w:p>
          <w:p>
            <w:pPr>
              <w:spacing w:after="20" w:before="40"/>
              <w:jc w:val="left"/>
            </w:pPr>
            <w:r>
              <w:rPr>
                <w:rFonts w:ascii="Arial" w:cs="Arial" w:eastAsia="Arial" w:hAnsi="Arial"/>
                <w:b/>
                <w:bCs/>
                <w:i w:val="false"/>
                <w:iCs w:val="false"/>
                <w:color w:val="2D2D2D"/>
                <w:sz w:val="20"/>
                <w:szCs w:val="20"/>
              </w:rPr>
              <w:t xml:space="preserve">Pièces à fournir pour chaque acquéreur :</w:t>
            </w:r>
          </w:p>
          <w:p>
            <w:pPr>
              <w:spacing w:after="10" w:before="10"/>
              <w:jc w:val="left"/>
            </w:pPr>
            <w:r>
              <w:rPr>
                <w:rFonts w:ascii="Arial" w:cs="Arial" w:eastAsia="Arial" w:hAnsi="Arial"/>
                <w:b w:val="false"/>
                <w:bCs w:val="false"/>
                <w:i w:val="false"/>
                <w:iCs w:val="false"/>
                <w:color w:val="2D2D2D"/>
                <w:sz w:val="20"/>
                <w:szCs w:val="20"/>
              </w:rPr>
              <w:t xml:space="preserve">• Pièce d'identité en cours de validité (recto/verso)</w:t>
            </w:r>
          </w:p>
          <w:p>
            <w:pPr>
              <w:spacing w:after="10" w:before="10"/>
              <w:jc w:val="left"/>
            </w:pPr>
            <w:r>
              <w:rPr>
                <w:rFonts w:ascii="Arial" w:cs="Arial" w:eastAsia="Arial" w:hAnsi="Arial"/>
                <w:b w:val="false"/>
                <w:bCs w:val="false"/>
                <w:i w:val="false"/>
                <w:iCs w:val="false"/>
                <w:color w:val="2D2D2D"/>
                <w:sz w:val="20"/>
                <w:szCs w:val="20"/>
              </w:rPr>
              <w:t xml:space="preserve">• Justificatif de domicile de moins de 3 mois</w:t>
            </w:r>
          </w:p>
          <w:p>
            <w:pPr>
              <w:spacing w:after="30" w:before="10"/>
              <w:jc w:val="left"/>
            </w:pPr>
            <w:r>
              <w:rPr>
                <w:rFonts w:ascii="Arial" w:cs="Arial" w:eastAsia="Arial" w:hAnsi="Arial"/>
                <w:b w:val="false"/>
                <w:bCs w:val="false"/>
                <w:i w:val="false"/>
                <w:iCs w:val="false"/>
                <w:color w:val="2D2D2D"/>
                <w:sz w:val="20"/>
                <w:szCs w:val="20"/>
              </w:rPr>
              <w:t xml:space="preserve">• Situation matrimoniale (livret de famille, acte de mariage ou PACS si applicable)</w:t>
            </w:r>
          </w:p>
          <w:p>
            <w:pPr>
              <w:spacing w:after="20" w:before="30"/>
              <w:jc w:val="left"/>
            </w:pPr>
            <w:r>
              <w:rPr>
                <w:rFonts w:ascii="Arial" w:cs="Arial" w:eastAsia="Arial" w:hAnsi="Arial"/>
                <w:b/>
                <w:bCs/>
                <w:i w:val="false"/>
                <w:iCs w:val="false"/>
                <w:color w:val="2D2D2D"/>
                <w:sz w:val="20"/>
                <w:szCs w:val="20"/>
              </w:rPr>
              <w:t xml:space="preserve">Concernant votre financement :</w:t>
            </w:r>
          </w:p>
          <w:p>
            <w:pPr>
              <w:spacing w:after="10" w:before="10"/>
              <w:jc w:val="left"/>
            </w:pPr>
            <w:r>
              <w:rPr>
                <w:rFonts w:ascii="Arial" w:cs="Arial" w:eastAsia="Arial" w:hAnsi="Arial"/>
                <w:b w:val="false"/>
                <w:bCs w:val="false"/>
                <w:i w:val="false"/>
                <w:iCs w:val="false"/>
                <w:color w:val="2D2D2D"/>
                <w:sz w:val="20"/>
                <w:szCs w:val="20"/>
              </w:rPr>
              <w:t xml:space="preserve">• Si achat comptant : attestation de votre banque certifiant la disponibilité des fonds</w:t>
            </w:r>
          </w:p>
          <w:p>
            <w:pPr>
              <w:spacing w:after="30" w:before="10"/>
              <w:jc w:val="left"/>
            </w:pPr>
            <w:r>
              <w:rPr>
                <w:rFonts w:ascii="Arial" w:cs="Arial" w:eastAsia="Arial" w:hAnsi="Arial"/>
                <w:b w:val="false"/>
                <w:bCs w:val="false"/>
                <w:i w:val="false"/>
                <w:iCs w:val="false"/>
                <w:color w:val="2D2D2D"/>
                <w:sz w:val="20"/>
                <w:szCs w:val="20"/>
              </w:rPr>
              <w:t xml:space="preserve">• Si financement : accord de principe bancaire ou simulation de prêt + montant de votre apport</w:t>
            </w:r>
          </w:p>
          <w:p>
            <w:pPr>
              <w:spacing w:after="30" w:before="30"/>
              <w:jc w:val="left"/>
            </w:pPr>
            <w:r>
              <w:rPr>
                <w:rFonts w:ascii="Arial" w:cs="Arial" w:eastAsia="Arial" w:hAnsi="Arial"/>
                <w:b w:val="false"/>
                <w:bCs w:val="false"/>
                <w:i w:val="false"/>
                <w:iCs w:val="false"/>
                <w:color w:val="2D2D2D"/>
                <w:sz w:val="20"/>
                <w:szCs w:val="20"/>
              </w:rPr>
              <w:t xml:space="preserve">Si vous n'avez pas encore consulté votre banque, je vous invite à contacter notre courtier partenaire Xavier Legendre (Access Courtage — 06 58 16 35 41) qui pourra étudier votre dossier rapidement et sans engagement.</w:t>
            </w:r>
          </w:p>
          <w:p>
            <w:pPr>
              <w:spacing w:after="20" w:before="30"/>
              <w:jc w:val="left"/>
            </w:pPr>
            <w:r>
              <w:rPr>
                <w:rFonts w:ascii="Arial" w:cs="Arial" w:eastAsia="Arial" w:hAnsi="Arial"/>
                <w:b w:val="false"/>
                <w:bCs w:val="false"/>
                <w:i w:val="false"/>
                <w:iCs w:val="false"/>
                <w:color w:val="2D2D2D"/>
                <w:sz w:val="20"/>
                <w:szCs w:val="20"/>
              </w:rPr>
              <w:t xml:space="preserve">Je reste disponible pour toute question.</w:t>
            </w:r>
          </w:p>
          <w:p>
            <w:pPr>
              <w:spacing w:after="20" w:before="20"/>
              <w:jc w:val="left"/>
            </w:pPr>
            <w:r>
              <w:rPr>
                <w:rFonts w:ascii="Arial" w:cs="Arial" w:eastAsia="Arial" w:hAnsi="Arial"/>
                <w:b w:val="false"/>
                <w:bCs w:val="false"/>
                <w:i w:val="false"/>
                <w:iCs w:val="false"/>
                <w:color w:val="2D2D2D"/>
                <w:sz w:val="20"/>
                <w:szCs w:val="20"/>
              </w:rPr>
              <w:t xml:space="preserve">Cordialement,</w:t>
            </w:r>
          </w:p>
          <w:p>
            <w:pPr>
              <w:spacing w:after="60" w:before="20"/>
              <w:jc w:val="left"/>
            </w:pPr>
            <w:r>
              <w:rPr>
                <w:rFonts w:ascii="Arial" w:cs="Arial" w:eastAsia="Arial" w:hAnsi="Arial"/>
                <w:b/>
                <w:bCs/>
                <w:i w:val="false"/>
                <w:iCs w:val="false"/>
                <w:color w:val="2D2D2D"/>
                <w:sz w:val="20"/>
                <w:szCs w:val="20"/>
              </w:rPr>
              <w:t xml:space="preserve">[Votre prénom et nom] — [Votre téléphone]</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  </w:t>
      </w:r>
      <w:r>
        <w:rPr>
          <w:rFonts w:ascii="Arial" w:cs="Arial" w:eastAsia="Arial" w:hAnsi="Arial"/>
          <w:b/>
          <w:bCs/>
          <w:i w:val="false"/>
          <w:iCs w:val="false"/>
          <w:color w:val="2D2D2D"/>
          <w:sz w:val="28"/>
          <w:szCs w:val="28"/>
        </w:rPr>
        <w:t xml:space="preserve">Mail type — À envoyer à votre notaire</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Envoyez ce mail à votre notaire dès que vous avez trouvé un acheteur et réuni ses pièces.</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4"/>
              <w:bottom w:val="single" w:color="E0E0DC" w:sz="1"/>
              <w:right w:val="none" w:color="FFFFFF" w:sz="0"/>
            </w:tcBorders>
            <w:shd w:fill="EAF7ED" w:val="clear"/>
            <w:tcMar>
              <w:top w:type="dxa" w:w="180"/>
              <w:left w:type="dxa" w:w="260"/>
              <w:bottom w:type="dxa" w:w="180"/>
              <w:right w:type="dxa" w:w="260"/>
            </w:tcMar>
          </w:tcPr>
          <w:p>
            <w:pPr>
              <w:spacing w:after="60" w:before="0"/>
            </w:pPr>
            <w:r>
              <w:rPr>
                <w:rFonts w:ascii="Arial" w:cs="Arial" w:eastAsia="Arial" w:hAnsi="Arial"/>
                <w:b/>
                <w:bCs/>
                <w:i w:val="false"/>
                <w:iCs w:val="false"/>
                <w:color w:val="2D2D2D"/>
                <w:sz w:val="19"/>
                <w:szCs w:val="19"/>
              </w:rPr>
              <w:t xml:space="preserve">Objet : Projet de vente — [Adresse] — Demande de rédaction de compromis</w:t>
            </w:r>
          </w:p>
          <w:p>
            <w:pPr>
              <w:spacing w:after="40" w:before="60"/>
              <w:jc w:val="left"/>
            </w:pPr>
            <w:r>
              <w:rPr>
                <w:rFonts w:ascii="Arial" w:cs="Arial" w:eastAsia="Arial" w:hAnsi="Arial"/>
                <w:b w:val="false"/>
                <w:bCs w:val="false"/>
                <w:i w:val="false"/>
                <w:iCs w:val="false"/>
                <w:color w:val="2D2D2D"/>
                <w:sz w:val="20"/>
                <w:szCs w:val="20"/>
              </w:rPr>
              <w:t xml:space="preserve">Bonjour Maître,</w:t>
            </w:r>
          </w:p>
          <w:p>
            <w:pPr>
              <w:spacing w:after="30" w:before="40"/>
              <w:jc w:val="left"/>
            </w:pPr>
            <w:r>
              <w:rPr>
                <w:rFonts w:ascii="Arial" w:cs="Arial" w:eastAsia="Arial" w:hAnsi="Arial"/>
                <w:b w:val="false"/>
                <w:bCs w:val="false"/>
                <w:i w:val="false"/>
                <w:iCs w:val="false"/>
                <w:color w:val="2D2D2D"/>
                <w:sz w:val="20"/>
                <w:szCs w:val="20"/>
              </w:rPr>
              <w:t xml:space="preserve">Je me permets de vous contacter afin de vous confier la rédaction d'un compromis de vente pour le bien dont je suis propriétaire.</w:t>
            </w:r>
          </w:p>
          <w:p>
            <w:pPr>
              <w:spacing w:after="20" w:before="30"/>
              <w:jc w:val="left"/>
            </w:pPr>
            <w:r>
              <w:rPr>
                <w:rFonts w:ascii="Arial" w:cs="Arial" w:eastAsia="Arial" w:hAnsi="Arial"/>
                <w:b/>
                <w:bCs/>
                <w:i w:val="false"/>
                <w:iCs w:val="false"/>
                <w:color w:val="2D2D2D"/>
                <w:sz w:val="20"/>
                <w:szCs w:val="20"/>
              </w:rPr>
              <w:t xml:space="preserve">Informations sur le bien :</w:t>
            </w:r>
          </w:p>
          <w:p>
            <w:pPr>
              <w:spacing w:after="10" w:before="10"/>
              <w:jc w:val="left"/>
            </w:pPr>
            <w:r>
              <w:rPr>
                <w:rFonts w:ascii="Arial" w:cs="Arial" w:eastAsia="Arial" w:hAnsi="Arial"/>
                <w:b w:val="false"/>
                <w:bCs w:val="false"/>
                <w:i w:val="false"/>
                <w:iCs w:val="false"/>
                <w:color w:val="2D2D2D"/>
                <w:sz w:val="20"/>
                <w:szCs w:val="20"/>
              </w:rPr>
              <w:t xml:space="preserve">• Adresse : [adresse complète]</w:t>
            </w:r>
          </w:p>
          <w:p>
            <w:pPr>
              <w:spacing w:after="10" w:before="10"/>
              <w:jc w:val="left"/>
            </w:pPr>
            <w:r>
              <w:rPr>
                <w:rFonts w:ascii="Arial" w:cs="Arial" w:eastAsia="Arial" w:hAnsi="Arial"/>
                <w:b w:val="false"/>
                <w:bCs w:val="false"/>
                <w:i w:val="false"/>
                <w:iCs w:val="false"/>
                <w:color w:val="2D2D2D"/>
                <w:sz w:val="20"/>
                <w:szCs w:val="20"/>
              </w:rPr>
              <w:t xml:space="preserve">• Type : [maison / appartement]</w:t>
            </w:r>
          </w:p>
          <w:p>
            <w:pPr>
              <w:spacing w:after="30" w:before="10"/>
              <w:jc w:val="left"/>
            </w:pPr>
            <w:r>
              <w:rPr>
                <w:rFonts w:ascii="Arial" w:cs="Arial" w:eastAsia="Arial" w:hAnsi="Arial"/>
                <w:b w:val="false"/>
                <w:bCs w:val="false"/>
                <w:i w:val="false"/>
                <w:iCs w:val="false"/>
                <w:color w:val="2D2D2D"/>
                <w:sz w:val="20"/>
                <w:szCs w:val="20"/>
              </w:rPr>
              <w:t xml:space="preserve">• Prix de vente convenu : [montant] €</w:t>
            </w:r>
          </w:p>
          <w:p>
            <w:pPr>
              <w:spacing w:after="20" w:before="30"/>
              <w:jc w:val="left"/>
            </w:pPr>
            <w:r>
              <w:rPr>
                <w:rFonts w:ascii="Arial" w:cs="Arial" w:eastAsia="Arial" w:hAnsi="Arial"/>
                <w:b/>
                <w:bCs/>
                <w:i w:val="false"/>
                <w:iCs w:val="false"/>
                <w:color w:val="2D2D2D"/>
                <w:sz w:val="20"/>
                <w:szCs w:val="20"/>
              </w:rPr>
              <w:t xml:space="preserve">Vendeur :</w:t>
            </w:r>
          </w:p>
          <w:p>
            <w:pPr>
              <w:spacing w:after="30" w:before="10"/>
              <w:jc w:val="left"/>
            </w:pPr>
            <w:r>
              <w:rPr>
                <w:rFonts w:ascii="Arial" w:cs="Arial" w:eastAsia="Arial" w:hAnsi="Arial"/>
                <w:b w:val="false"/>
                <w:bCs w:val="false"/>
                <w:i w:val="false"/>
                <w:iCs w:val="false"/>
                <w:color w:val="2D2D2D"/>
                <w:sz w:val="20"/>
                <w:szCs w:val="20"/>
              </w:rPr>
              <w:t xml:space="preserve">• Nom : [nom]  •  Téléphone : [tel]  •  Email : [email]  •  Adresse : [adresse]</w:t>
            </w:r>
          </w:p>
          <w:p>
            <w:pPr>
              <w:spacing w:after="20" w:before="30"/>
              <w:jc w:val="left"/>
            </w:pPr>
            <w:r>
              <w:rPr>
                <w:rFonts w:ascii="Arial" w:cs="Arial" w:eastAsia="Arial" w:hAnsi="Arial"/>
                <w:b/>
                <w:bCs/>
                <w:i w:val="false"/>
                <w:iCs w:val="false"/>
                <w:color w:val="2D2D2D"/>
                <w:sz w:val="20"/>
                <w:szCs w:val="20"/>
              </w:rPr>
              <w:t xml:space="preserve">Acheteur :</w:t>
            </w:r>
          </w:p>
          <w:p>
            <w:pPr>
              <w:spacing w:after="10" w:before="10"/>
              <w:jc w:val="left"/>
            </w:pPr>
            <w:r>
              <w:rPr>
                <w:rFonts w:ascii="Arial" w:cs="Arial" w:eastAsia="Arial" w:hAnsi="Arial"/>
                <w:b w:val="false"/>
                <w:bCs w:val="false"/>
                <w:i w:val="false"/>
                <w:iCs w:val="false"/>
                <w:color w:val="2D2D2D"/>
                <w:sz w:val="20"/>
                <w:szCs w:val="20"/>
              </w:rPr>
              <w:t xml:space="preserve">• Nom : [nom]  •  Téléphone : [tel]  •  Email : [email]  •  Adresse : [adresse]</w:t>
            </w:r>
          </w:p>
          <w:p>
            <w:pPr>
              <w:spacing w:after="30" w:before="10"/>
              <w:jc w:val="left"/>
            </w:pPr>
            <w:r>
              <w:rPr>
                <w:rFonts w:ascii="Arial" w:cs="Arial" w:eastAsia="Arial" w:hAnsi="Arial"/>
                <w:b w:val="false"/>
                <w:bCs w:val="false"/>
                <w:i w:val="false"/>
                <w:iCs w:val="false"/>
                <w:color w:val="2D2D2D"/>
                <w:sz w:val="20"/>
                <w:szCs w:val="20"/>
              </w:rPr>
              <w:t xml:space="preserve">• Mode de financement : [comptant / bancaire — prêt : X € — apport : X €]</w:t>
            </w:r>
          </w:p>
          <w:p>
            <w:pPr>
              <w:spacing w:after="30" w:before="30"/>
              <w:jc w:val="left"/>
            </w:pPr>
            <w:r>
              <w:rPr>
                <w:rFonts w:ascii="Arial" w:cs="Arial" w:eastAsia="Arial" w:hAnsi="Arial"/>
                <w:b w:val="false"/>
                <w:bCs w:val="false"/>
                <w:i w:val="false"/>
                <w:iCs w:val="false"/>
                <w:color w:val="2D2D2D"/>
                <w:sz w:val="20"/>
                <w:szCs w:val="20"/>
              </w:rPr>
              <w:t xml:space="preserve">Je vous adresse en pièce jointe les documents du vendeur ainsi que les pièces de l'acheteur déjà collectées. Les diagnostics techniques complets sont également joints.</w:t>
            </w:r>
          </w:p>
          <w:p>
            <w:pPr>
              <w:spacing w:after="20" w:before="30"/>
              <w:jc w:val="left"/>
            </w:pPr>
            <w:r>
              <w:rPr>
                <w:rFonts w:ascii="Arial" w:cs="Arial" w:eastAsia="Arial" w:hAnsi="Arial"/>
                <w:b w:val="false"/>
                <w:bCs w:val="false"/>
                <w:i w:val="false"/>
                <w:iCs w:val="false"/>
                <w:color w:val="2D2D2D"/>
                <w:sz w:val="20"/>
                <w:szCs w:val="20"/>
              </w:rPr>
              <w:t xml:space="preserve">Pourriez-vous me confirmer votre disponibilité et me préciser les prochaines étapes ?</w:t>
            </w:r>
          </w:p>
          <w:p>
            <w:pPr>
              <w:spacing w:after="20" w:before="20"/>
              <w:jc w:val="left"/>
            </w:pPr>
            <w:r>
              <w:rPr>
                <w:rFonts w:ascii="Arial" w:cs="Arial" w:eastAsia="Arial" w:hAnsi="Arial"/>
                <w:b w:val="false"/>
                <w:bCs w:val="false"/>
                <w:i w:val="false"/>
                <w:iCs w:val="false"/>
                <w:color w:val="2D2D2D"/>
                <w:sz w:val="20"/>
                <w:szCs w:val="20"/>
              </w:rPr>
              <w:t xml:space="preserve">Cordialement,</w:t>
            </w:r>
          </w:p>
          <w:p>
            <w:pPr>
              <w:spacing w:after="60" w:before="20"/>
              <w:jc w:val="left"/>
            </w:pPr>
            <w:r>
              <w:rPr>
                <w:rFonts w:ascii="Arial" w:cs="Arial" w:eastAsia="Arial" w:hAnsi="Arial"/>
                <w:b/>
                <w:bCs/>
                <w:i w:val="false"/>
                <w:iCs w:val="false"/>
                <w:color w:val="2D2D2D"/>
                <w:sz w:val="20"/>
                <w:szCs w:val="20"/>
              </w:rPr>
              <w:t xml:space="preserve">[Votre prénom et nom] — [Votre téléphone]</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  </w:t>
      </w:r>
      <w:r>
        <w:rPr>
          <w:rFonts w:ascii="Arial" w:cs="Arial" w:eastAsia="Arial" w:hAnsi="Arial"/>
          <w:b/>
          <w:bCs/>
          <w:i w:val="false"/>
          <w:iCs w:val="false"/>
          <w:color w:val="2D2D2D"/>
          <w:sz w:val="28"/>
          <w:szCs w:val="28"/>
        </w:rPr>
        <w:t xml:space="preserve">Mail type — Relance financement J+30</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A envoyer 30 jours apres la signature du compromis pour verifier que l acheteur a bien engage ses demarches bancaires.</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4"/>
              <w:bottom w:val="single" w:color="E0E0DC" w:sz="1"/>
              <w:right w:val="none" w:color="FFFFFF" w:sz="0"/>
            </w:tcBorders>
            <w:shd w:fill="EAF0FB" w:val="clear"/>
            <w:tcMar>
              <w:top w:type="dxa" w:w="180"/>
              <w:left w:type="dxa" w:w="260"/>
              <w:bottom w:type="dxa" w:w="180"/>
              <w:right w:type="dxa" w:w="260"/>
            </w:tcMar>
          </w:tcPr>
          <w:p>
            <w:pPr>
              <w:spacing w:after="60" w:before="0"/>
            </w:pPr>
            <w:r>
              <w:rPr>
                <w:rFonts w:ascii="Arial" w:cs="Arial" w:eastAsia="Arial" w:hAnsi="Arial"/>
                <w:b/>
                <w:bCs/>
                <w:i w:val="false"/>
                <w:iCs w:val="false"/>
                <w:color w:val="2D2D2D"/>
                <w:sz w:val="19"/>
                <w:szCs w:val="19"/>
              </w:rPr>
              <w:t xml:space="preserve">Objet : Votre dossier de financement [Adresse] — Point d etape</w:t>
            </w:r>
          </w:p>
          <w:p>
            <w:pPr>
              <w:spacing w:after="40" w:before="60"/>
              <w:jc w:val="left"/>
            </w:pPr>
            <w:r>
              <w:rPr>
                <w:rFonts w:ascii="Arial" w:cs="Arial" w:eastAsia="Arial" w:hAnsi="Arial"/>
                <w:b w:val="false"/>
                <w:bCs w:val="false"/>
                <w:i w:val="false"/>
                <w:iCs w:val="false"/>
                <w:color w:val="2D2D2D"/>
                <w:sz w:val="20"/>
                <w:szCs w:val="20"/>
              </w:rPr>
              <w:t xml:space="preserve">Bonjour [Prenom],</w:t>
            </w:r>
          </w:p>
          <w:p>
            <w:pPr>
              <w:spacing w:after="30" w:before="40"/>
              <w:jc w:val="left"/>
            </w:pPr>
            <w:r>
              <w:rPr>
                <w:rFonts w:ascii="Arial" w:cs="Arial" w:eastAsia="Arial" w:hAnsi="Arial"/>
                <w:b w:val="false"/>
                <w:bCs w:val="false"/>
                <w:i w:val="false"/>
                <w:iCs w:val="false"/>
                <w:color w:val="2D2D2D"/>
                <w:sz w:val="20"/>
                <w:szCs w:val="20"/>
              </w:rPr>
              <w:t xml:space="preserve">Suite a la signature de notre compromis de vente le [date], je me permets de faire un point sur l avancement de votre dossier de financement.</w:t>
            </w:r>
          </w:p>
          <w:p>
            <w:pPr>
              <w:spacing w:after="30" w:before="30"/>
              <w:jc w:val="left"/>
            </w:pPr>
            <w:r>
              <w:rPr>
                <w:rFonts w:ascii="Arial" w:cs="Arial" w:eastAsia="Arial" w:hAnsi="Arial"/>
                <w:b w:val="false"/>
                <w:bCs w:val="false"/>
                <w:i w:val="false"/>
                <w:iCs w:val="false"/>
                <w:color w:val="2D2D2D"/>
                <w:sz w:val="20"/>
                <w:szCs w:val="20"/>
              </w:rPr>
              <w:t xml:space="preserve">Le compromis prevoit un delai de 45 a 60 jours pour l obtention de votre offre de pret, soit jusqu au [date limite]. Nous sommes aujourd hui a J+30 — il reste environ [X] jours pour finaliser votre dossier.</w:t>
            </w:r>
          </w:p>
          <w:p>
            <w:pPr>
              <w:spacing w:after="20" w:before="30"/>
              <w:jc w:val="left"/>
            </w:pPr>
            <w:r>
              <w:rPr>
                <w:rFonts w:ascii="Arial" w:cs="Arial" w:eastAsia="Arial" w:hAnsi="Arial"/>
                <w:b/>
                <w:bCs/>
                <w:i w:val="false"/>
                <w:iCs w:val="false"/>
                <w:color w:val="2D2D2D"/>
                <w:sz w:val="20"/>
                <w:szCs w:val="20"/>
              </w:rPr>
              <w:t xml:space="preserve">Pourriez-vous me confirmer :</w:t>
            </w:r>
          </w:p>
          <w:p>
            <w:pPr>
              <w:spacing w:after="10" w:before="10"/>
              <w:jc w:val="left"/>
            </w:pPr>
            <w:r>
              <w:rPr>
                <w:rFonts w:ascii="Arial" w:cs="Arial" w:eastAsia="Arial" w:hAnsi="Arial"/>
                <w:b w:val="false"/>
                <w:bCs w:val="false"/>
                <w:i w:val="false"/>
                <w:iCs w:val="false"/>
                <w:color w:val="2D2D2D"/>
                <w:sz w:val="20"/>
                <w:szCs w:val="20"/>
              </w:rPr>
              <w:t xml:space="preserve">• Avez-vous depose votre dossier aupres de votre banque ou d un courtier ?</w:t>
            </w:r>
          </w:p>
          <w:p>
            <w:pPr>
              <w:spacing w:after="10" w:before="10"/>
              <w:jc w:val="left"/>
            </w:pPr>
            <w:r>
              <w:rPr>
                <w:rFonts w:ascii="Arial" w:cs="Arial" w:eastAsia="Arial" w:hAnsi="Arial"/>
                <w:b w:val="false"/>
                <w:bCs w:val="false"/>
                <w:i w:val="false"/>
                <w:iCs w:val="false"/>
                <w:color w:val="2D2D2D"/>
                <w:sz w:val="20"/>
                <w:szCs w:val="20"/>
              </w:rPr>
              <w:t xml:space="preserve">• Avez-vous recu un accord de principe ?</w:t>
            </w:r>
          </w:p>
          <w:p>
            <w:pPr>
              <w:spacing w:after="30" w:before="10"/>
              <w:jc w:val="left"/>
            </w:pPr>
            <w:r>
              <w:rPr>
                <w:rFonts w:ascii="Arial" w:cs="Arial" w:eastAsia="Arial" w:hAnsi="Arial"/>
                <w:b w:val="false"/>
                <w:bCs w:val="false"/>
                <w:i w:val="false"/>
                <w:iCs w:val="false"/>
                <w:color w:val="2D2D2D"/>
                <w:sz w:val="20"/>
                <w:szCs w:val="20"/>
              </w:rPr>
              <w:t xml:space="preserve">• Y a-t-il des documents manquants ou des difficultes rencontrees ?</w:t>
            </w:r>
          </w:p>
          <w:p>
            <w:pPr>
              <w:spacing w:after="30" w:before="30"/>
              <w:jc w:val="left"/>
            </w:pPr>
            <w:r>
              <w:rPr>
                <w:rFonts w:ascii="Arial" w:cs="Arial" w:eastAsia="Arial" w:hAnsi="Arial"/>
                <w:b w:val="false"/>
                <w:bCs w:val="false"/>
                <w:i w:val="false"/>
                <w:iCs w:val="false"/>
                <w:color w:val="2D2D2D"/>
                <w:sz w:val="20"/>
                <w:szCs w:val="20"/>
              </w:rPr>
              <w:t xml:space="preserve">Si vous n avez pas encore de courtier, je vous recommande de contacter Xavier Legendre — Access Courtage — 06 58 16 35 41 — il peut intervenir rapidement et sans engagement.</w:t>
            </w:r>
          </w:p>
          <w:p>
            <w:pPr>
              <w:spacing w:after="20" w:before="30"/>
              <w:jc w:val="left"/>
            </w:pPr>
            <w:r>
              <w:rPr>
                <w:rFonts w:ascii="Arial" w:cs="Arial" w:eastAsia="Arial" w:hAnsi="Arial"/>
                <w:b w:val="false"/>
                <w:bCs w:val="false"/>
                <w:i w:val="false"/>
                <w:iCs w:val="false"/>
                <w:color w:val="2D2D2D"/>
                <w:sz w:val="20"/>
                <w:szCs w:val="20"/>
              </w:rPr>
              <w:t xml:space="preserve">Je reste disponible pour toute question.</w:t>
            </w:r>
          </w:p>
          <w:p>
            <w:pPr>
              <w:spacing w:after="20" w:before="20"/>
              <w:jc w:val="left"/>
            </w:pPr>
            <w:r>
              <w:rPr>
                <w:rFonts w:ascii="Arial" w:cs="Arial" w:eastAsia="Arial" w:hAnsi="Arial"/>
                <w:b w:val="false"/>
                <w:bCs w:val="false"/>
                <w:i w:val="false"/>
                <w:iCs w:val="false"/>
                <w:color w:val="2D2D2D"/>
                <w:sz w:val="20"/>
                <w:szCs w:val="20"/>
              </w:rPr>
              <w:t xml:space="preserve">Cordialement,</w:t>
            </w:r>
          </w:p>
          <w:p>
            <w:pPr>
              <w:spacing w:after="60" w:before="20"/>
              <w:jc w:val="left"/>
            </w:pPr>
            <w:r>
              <w:rPr>
                <w:rFonts w:ascii="Arial" w:cs="Arial" w:eastAsia="Arial" w:hAnsi="Arial"/>
                <w:b/>
                <w:bCs/>
                <w:i w:val="false"/>
                <w:iCs w:val="false"/>
                <w:color w:val="2D2D2D"/>
                <w:sz w:val="20"/>
                <w:szCs w:val="20"/>
              </w:rPr>
              <w:t xml:space="preserve">[Votre prenom et nom] — [Votre telephone]</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  </w:t>
      </w:r>
      <w:r>
        <w:rPr>
          <w:rFonts w:ascii="Arial" w:cs="Arial" w:eastAsia="Arial" w:hAnsi="Arial"/>
          <w:b/>
          <w:bCs/>
          <w:i w:val="false"/>
          <w:iCs w:val="false"/>
          <w:color w:val="2D2D2D"/>
          <w:sz w:val="28"/>
          <w:szCs w:val="28"/>
        </w:rPr>
        <w:t xml:space="preserve">Mail type — Relance financement J+45 — Delai critique</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A envoyer si pas de retour a J+45. Ton plus ferme — le delai expire.</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C0392B" w:sz="14"/>
              <w:bottom w:val="single" w:color="E0E0DC" w:sz="1"/>
              <w:right w:val="none" w:color="FFFFFF" w:sz="0"/>
            </w:tcBorders>
            <w:shd w:fill="EAF7ED" w:val="clear"/>
            <w:tcMar>
              <w:top w:type="dxa" w:w="180"/>
              <w:left w:type="dxa" w:w="260"/>
              <w:bottom w:type="dxa" w:w="180"/>
              <w:right w:type="dxa" w:w="260"/>
            </w:tcMar>
          </w:tcPr>
          <w:p>
            <w:pPr>
              <w:spacing w:after="60" w:before="0"/>
            </w:pPr>
            <w:r>
              <w:rPr>
                <w:rFonts w:ascii="Arial" w:cs="Arial" w:eastAsia="Arial" w:hAnsi="Arial"/>
                <w:b/>
                <w:bCs/>
                <w:i w:val="false"/>
                <w:iCs w:val="false"/>
                <w:color w:val="2D2D2D"/>
                <w:sz w:val="19"/>
                <w:szCs w:val="19"/>
              </w:rPr>
              <w:t xml:space="preserve">Objet : Dossier de financement [Adresse] — Delai qui expire</w:t>
            </w:r>
          </w:p>
          <w:p>
            <w:pPr>
              <w:spacing w:after="40" w:before="60"/>
              <w:jc w:val="left"/>
            </w:pPr>
            <w:r>
              <w:rPr>
                <w:rFonts w:ascii="Arial" w:cs="Arial" w:eastAsia="Arial" w:hAnsi="Arial"/>
                <w:b w:val="false"/>
                <w:bCs w:val="false"/>
                <w:i w:val="false"/>
                <w:iCs w:val="false"/>
                <w:color w:val="2D2D2D"/>
                <w:sz w:val="20"/>
                <w:szCs w:val="20"/>
              </w:rPr>
              <w:t xml:space="preserve">Bonjour [Prenom],</w:t>
            </w:r>
          </w:p>
          <w:p>
            <w:pPr>
              <w:spacing w:after="30" w:before="40"/>
              <w:jc w:val="left"/>
            </w:pPr>
            <w:r>
              <w:rPr>
                <w:rFonts w:ascii="Arial" w:cs="Arial" w:eastAsia="Arial" w:hAnsi="Arial"/>
                <w:b w:val="false"/>
                <w:bCs w:val="false"/>
                <w:i w:val="false"/>
                <w:iCs w:val="false"/>
                <w:color w:val="2D2D2D"/>
                <w:sz w:val="20"/>
                <w:szCs w:val="20"/>
              </w:rPr>
              <w:t xml:space="preserve">Je reviens vers vous concernant votre dossier de financement pour le bien situe au [adresse].</w:t>
            </w:r>
          </w:p>
          <w:p>
            <w:pPr>
              <w:spacing w:after="30" w:before="30"/>
              <w:jc w:val="left"/>
            </w:pPr>
            <w:r>
              <w:rPr>
                <w:rFonts w:ascii="Arial" w:cs="Arial" w:eastAsia="Arial" w:hAnsi="Arial"/>
                <w:b w:val="false"/>
                <w:bCs w:val="false"/>
                <w:i w:val="false"/>
                <w:iCs w:val="false"/>
                <w:color w:val="2D2D2D"/>
                <w:sz w:val="20"/>
                <w:szCs w:val="20"/>
              </w:rPr>
              <w:t xml:space="preserve">Le delai d obtention de votre offre de pret prevu au compromis expire le [date limite]. Il ne reste plus que [X] jours pour nous transmettre votre accord de financement.</w:t>
            </w:r>
          </w:p>
          <w:p>
            <w:pPr>
              <w:spacing w:after="30" w:before="30"/>
              <w:jc w:val="left"/>
            </w:pPr>
            <w:r>
              <w:rPr>
                <w:rFonts w:ascii="Arial" w:cs="Arial" w:eastAsia="Arial" w:hAnsi="Arial"/>
                <w:b/>
                <w:bCs/>
                <w:i w:val="false"/>
                <w:iCs w:val="false"/>
                <w:color w:val="2D2D2D"/>
                <w:sz w:val="20"/>
                <w:szCs w:val="20"/>
              </w:rPr>
              <w:t xml:space="preserve">Passe ce delai et en l absence d offre de pret obtenue, le compromis sera caduc conformement a la condition suspensive d obtention de pret inscrite dans l acte.</w:t>
            </w:r>
          </w:p>
          <w:p>
            <w:pPr>
              <w:spacing w:after="20" w:before="30"/>
              <w:jc w:val="left"/>
            </w:pPr>
            <w:r>
              <w:rPr>
                <w:rFonts w:ascii="Arial" w:cs="Arial" w:eastAsia="Arial" w:hAnsi="Arial"/>
                <w:b w:val="false"/>
                <w:bCs w:val="false"/>
                <w:i w:val="false"/>
                <w:iCs w:val="false"/>
                <w:color w:val="2D2D2D"/>
                <w:sz w:val="20"/>
                <w:szCs w:val="20"/>
              </w:rPr>
              <w:t xml:space="preserve">Je vous demande de bien vouloir :</w:t>
            </w:r>
          </w:p>
          <w:p>
            <w:pPr>
              <w:spacing w:after="10" w:before="10"/>
              <w:jc w:val="left"/>
            </w:pPr>
            <w:r>
              <w:rPr>
                <w:rFonts w:ascii="Arial" w:cs="Arial" w:eastAsia="Arial" w:hAnsi="Arial"/>
                <w:b w:val="false"/>
                <w:bCs w:val="false"/>
                <w:i w:val="false"/>
                <w:iCs w:val="false"/>
                <w:color w:val="2D2D2D"/>
                <w:sz w:val="20"/>
                <w:szCs w:val="20"/>
              </w:rPr>
              <w:t xml:space="preserve">• Me confirmer l etat d avancement de votre dossier dans les 48h</w:t>
            </w:r>
          </w:p>
          <w:p>
            <w:pPr>
              <w:spacing w:after="10" w:before="10"/>
              <w:jc w:val="left"/>
            </w:pPr>
            <w:r>
              <w:rPr>
                <w:rFonts w:ascii="Arial" w:cs="Arial" w:eastAsia="Arial" w:hAnsi="Arial"/>
                <w:b w:val="false"/>
                <w:bCs w:val="false"/>
                <w:i w:val="false"/>
                <w:iCs w:val="false"/>
                <w:color w:val="2D2D2D"/>
                <w:sz w:val="20"/>
                <w:szCs w:val="20"/>
              </w:rPr>
              <w:t xml:space="preserve">• Me transmettre tout document attestant de l avancement</w:t>
            </w:r>
          </w:p>
          <w:p>
            <w:pPr>
              <w:spacing w:after="30" w:before="10"/>
              <w:jc w:val="left"/>
            </w:pPr>
            <w:r>
              <w:rPr>
                <w:rFonts w:ascii="Arial" w:cs="Arial" w:eastAsia="Arial" w:hAnsi="Arial"/>
                <w:b w:val="false"/>
                <w:bCs w:val="false"/>
                <w:i w:val="false"/>
                <w:iCs w:val="false"/>
                <w:color w:val="2D2D2D"/>
                <w:sz w:val="20"/>
                <w:szCs w:val="20"/>
              </w:rPr>
              <w:t xml:space="preserve">• Me contacter directement si vous rencontrez des difficultes : [votre telephone]</w:t>
            </w:r>
          </w:p>
          <w:p>
            <w:pPr>
              <w:spacing w:after="30" w:before="30"/>
              <w:jc w:val="left"/>
            </w:pPr>
            <w:r>
              <w:rPr>
                <w:rFonts w:ascii="Arial" w:cs="Arial" w:eastAsia="Arial" w:hAnsi="Arial"/>
                <w:b w:val="false"/>
                <w:bCs w:val="false"/>
                <w:i w:val="false"/>
                <w:iCs w:val="false"/>
                <w:color w:val="2D2D2D"/>
                <w:sz w:val="20"/>
                <w:szCs w:val="20"/>
              </w:rPr>
              <w:t xml:space="preserve">Si votre dossier rencontre des obstacles, contactez sans attendre Xavier Legendre — Access Courtage — 06 58 16 35 41 — 20 ans d experience, il peut trouver des solutions rapidement.</w:t>
            </w:r>
          </w:p>
          <w:p>
            <w:pPr>
              <w:spacing w:after="20" w:before="30"/>
              <w:jc w:val="left"/>
            </w:pPr>
            <w:r>
              <w:rPr>
                <w:rFonts w:ascii="Arial" w:cs="Arial" w:eastAsia="Arial" w:hAnsi="Arial"/>
                <w:b w:val="false"/>
                <w:bCs w:val="false"/>
                <w:i w:val="false"/>
                <w:iCs w:val="false"/>
                <w:color w:val="2D2D2D"/>
                <w:sz w:val="20"/>
                <w:szCs w:val="20"/>
              </w:rPr>
              <w:t xml:space="preserve">Dans l attente de votre retour.</w:t>
            </w:r>
          </w:p>
          <w:p>
            <w:pPr>
              <w:spacing w:after="20" w:before="20"/>
              <w:jc w:val="left"/>
            </w:pPr>
            <w:r>
              <w:rPr>
                <w:rFonts w:ascii="Arial" w:cs="Arial" w:eastAsia="Arial" w:hAnsi="Arial"/>
                <w:b w:val="false"/>
                <w:bCs w:val="false"/>
                <w:i w:val="false"/>
                <w:iCs w:val="false"/>
                <w:color w:val="2D2D2D"/>
                <w:sz w:val="20"/>
                <w:szCs w:val="20"/>
              </w:rPr>
              <w:t xml:space="preserve">Cordialement,</w:t>
            </w:r>
          </w:p>
          <w:p>
            <w:pPr>
              <w:spacing w:after="60" w:before="20"/>
              <w:jc w:val="left"/>
            </w:pPr>
            <w:r>
              <w:rPr>
                <w:rFonts w:ascii="Arial" w:cs="Arial" w:eastAsia="Arial" w:hAnsi="Arial"/>
                <w:b/>
                <w:bCs/>
                <w:i w:val="false"/>
                <w:iCs w:val="false"/>
                <w:color w:val="2D2D2D"/>
                <w:sz w:val="20"/>
                <w:szCs w:val="20"/>
              </w:rPr>
              <w:t xml:space="preserve">[Votre prenom et nom] — [Votre telephone]</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  </w:t>
      </w:r>
      <w:r>
        <w:rPr>
          <w:rFonts w:ascii="Arial" w:cs="Arial" w:eastAsia="Arial" w:hAnsi="Arial"/>
          <w:b/>
          <w:bCs/>
          <w:i w:val="false"/>
          <w:iCs w:val="false"/>
          <w:color w:val="2D2D2D"/>
          <w:sz w:val="28"/>
          <w:szCs w:val="28"/>
        </w:rPr>
        <w:t xml:space="preserve">Mail type — Convocation signature chez le notaire</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A envoyer des que la date de signature est fixee par le notaire.</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4"/>
              <w:bottom w:val="single" w:color="E0E0DC" w:sz="1"/>
              <w:right w:val="none" w:color="FFFFFF" w:sz="0"/>
            </w:tcBorders>
            <w:shd w:fill="EAF7ED" w:val="clear"/>
            <w:tcMar>
              <w:top w:type="dxa" w:w="180"/>
              <w:left w:type="dxa" w:w="260"/>
              <w:bottom w:type="dxa" w:w="180"/>
              <w:right w:type="dxa" w:w="260"/>
            </w:tcMar>
          </w:tcPr>
          <w:p>
            <w:pPr>
              <w:spacing w:after="60" w:before="0"/>
            </w:pPr>
            <w:r>
              <w:rPr>
                <w:rFonts w:ascii="Arial" w:cs="Arial" w:eastAsia="Arial" w:hAnsi="Arial"/>
                <w:b/>
                <w:bCs/>
                <w:i w:val="false"/>
                <w:iCs w:val="false"/>
                <w:color w:val="2D2D2D"/>
                <w:sz w:val="19"/>
                <w:szCs w:val="19"/>
              </w:rPr>
              <w:t xml:space="preserve">Objet : Signature chez le notaire — [Adresse] — [Date] a [heure]</w:t>
            </w:r>
          </w:p>
          <w:p>
            <w:pPr>
              <w:spacing w:after="40" w:before="60"/>
              <w:jc w:val="left"/>
            </w:pPr>
            <w:r>
              <w:rPr>
                <w:rFonts w:ascii="Arial" w:cs="Arial" w:eastAsia="Arial" w:hAnsi="Arial"/>
                <w:b w:val="false"/>
                <w:bCs w:val="false"/>
                <w:i w:val="false"/>
                <w:iCs w:val="false"/>
                <w:color w:val="2D2D2D"/>
                <w:sz w:val="20"/>
                <w:szCs w:val="20"/>
              </w:rPr>
              <w:t xml:space="preserve">Bonjour [Prenom],</w:t>
            </w:r>
          </w:p>
          <w:p>
            <w:pPr>
              <w:spacing w:after="30" w:before="40"/>
              <w:jc w:val="left"/>
            </w:pPr>
            <w:r>
              <w:rPr>
                <w:rFonts w:ascii="Arial" w:cs="Arial" w:eastAsia="Arial" w:hAnsi="Arial"/>
                <w:b w:val="false"/>
                <w:bCs w:val="false"/>
                <w:i w:val="false"/>
                <w:iCs w:val="false"/>
                <w:color w:val="2D2D2D"/>
                <w:sz w:val="20"/>
                <w:szCs w:val="20"/>
              </w:rPr>
              <w:t xml:space="preserve">Je vous confirme le rendez-vous de signature de l acte authentique de vente.</w:t>
            </w:r>
          </w:p>
          <w:p>
            <w:pPr>
              <w:spacing w:after="10" w:before="30"/>
              <w:jc w:val="left"/>
            </w:pPr>
            <w:r>
              <w:rPr>
                <w:rFonts w:ascii="Arial" w:cs="Arial" w:eastAsia="Arial" w:hAnsi="Arial"/>
                <w:b/>
                <w:bCs/>
                <w:i w:val="false"/>
                <w:iCs w:val="false"/>
                <w:color w:val="2D2D2D"/>
                <w:sz w:val="20"/>
                <w:szCs w:val="20"/>
              </w:rPr>
              <w:t xml:space="preserve">Date : [jour] [date] [mois] [annee]</w:t>
            </w:r>
          </w:p>
          <w:p>
            <w:pPr>
              <w:spacing w:after="10" w:before="10"/>
              <w:jc w:val="left"/>
            </w:pPr>
            <w:r>
              <w:rPr>
                <w:rFonts w:ascii="Arial" w:cs="Arial" w:eastAsia="Arial" w:hAnsi="Arial"/>
                <w:b/>
                <w:bCs/>
                <w:i w:val="false"/>
                <w:iCs w:val="false"/>
                <w:color w:val="2D2D2D"/>
                <w:sz w:val="20"/>
                <w:szCs w:val="20"/>
              </w:rPr>
              <w:t xml:space="preserve">Heure : [heure]</w:t>
            </w:r>
          </w:p>
          <w:p>
            <w:pPr>
              <w:spacing w:after="30" w:before="10"/>
              <w:jc w:val="left"/>
            </w:pPr>
            <w:r>
              <w:rPr>
                <w:rFonts w:ascii="Arial" w:cs="Arial" w:eastAsia="Arial" w:hAnsi="Arial"/>
                <w:b/>
                <w:bCs/>
                <w:i w:val="false"/>
                <w:iCs w:val="false"/>
                <w:color w:val="2D2D2D"/>
                <w:sz w:val="20"/>
                <w:szCs w:val="20"/>
              </w:rPr>
              <w:t xml:space="preserve">Lieu : Chez Maitre [nom du notaire] — [adresse de l etude]</w:t>
            </w:r>
          </w:p>
          <w:p>
            <w:pPr>
              <w:spacing w:after="20" w:before="30"/>
              <w:jc w:val="left"/>
            </w:pPr>
            <w:r>
              <w:rPr>
                <w:rFonts w:ascii="Arial" w:cs="Arial" w:eastAsia="Arial" w:hAnsi="Arial"/>
                <w:b/>
                <w:bCs/>
                <w:i w:val="false"/>
                <w:iCs w:val="false"/>
                <w:color w:val="2D2D2D"/>
                <w:sz w:val="20"/>
                <w:szCs w:val="20"/>
              </w:rPr>
              <w:t xml:space="preserve">Etat des lieux — 1 heure avant la signature :</w:t>
            </w:r>
          </w:p>
          <w:p>
            <w:pPr>
              <w:spacing w:after="20" w:before="20"/>
              <w:jc w:val="left"/>
            </w:pPr>
            <w:r>
              <w:rPr>
                <w:rFonts w:ascii="Arial" w:cs="Arial" w:eastAsia="Arial" w:hAnsi="Arial"/>
                <w:b w:val="false"/>
                <w:bCs w:val="false"/>
                <w:i w:val="false"/>
                <w:iCs w:val="false"/>
                <w:color w:val="2D2D2D"/>
                <w:sz w:val="20"/>
                <w:szCs w:val="20"/>
              </w:rPr>
              <w:t xml:space="preserve">Je vous propose de nous retrouver au bien le [date] a [heure moins 1h] pour realiser ensemble l etat des lieux afin de :</w:t>
            </w:r>
          </w:p>
          <w:p>
            <w:pPr>
              <w:spacing w:after="10" w:before="10"/>
              <w:jc w:val="left"/>
            </w:pPr>
            <w:r>
              <w:rPr>
                <w:rFonts w:ascii="Arial" w:cs="Arial" w:eastAsia="Arial" w:hAnsi="Arial"/>
                <w:b w:val="false"/>
                <w:bCs w:val="false"/>
                <w:i w:val="false"/>
                <w:iCs w:val="false"/>
                <w:color w:val="2D2D2D"/>
                <w:sz w:val="20"/>
                <w:szCs w:val="20"/>
              </w:rPr>
              <w:t xml:space="preserve">• Verifier que le bien est dans l etat dans lequel vous l avez visite</w:t>
            </w:r>
          </w:p>
          <w:p>
            <w:pPr>
              <w:spacing w:after="10" w:before="10"/>
              <w:jc w:val="left"/>
            </w:pPr>
            <w:r>
              <w:rPr>
                <w:rFonts w:ascii="Arial" w:cs="Arial" w:eastAsia="Arial" w:hAnsi="Arial"/>
                <w:b w:val="false"/>
                <w:bCs w:val="false"/>
                <w:i w:val="false"/>
                <w:iCs w:val="false"/>
                <w:color w:val="2D2D2D"/>
                <w:sz w:val="20"/>
                <w:szCs w:val="20"/>
              </w:rPr>
              <w:t xml:space="preserve">• Relever ensemble les compteurs eau, gaz et electricite</w:t>
            </w:r>
          </w:p>
          <w:p>
            <w:pPr>
              <w:spacing w:after="10" w:before="10"/>
              <w:jc w:val="left"/>
            </w:pPr>
            <w:r>
              <w:rPr>
                <w:rFonts w:ascii="Arial" w:cs="Arial" w:eastAsia="Arial" w:hAnsi="Arial"/>
                <w:b w:val="false"/>
                <w:bCs w:val="false"/>
                <w:i w:val="false"/>
                <w:iCs w:val="false"/>
                <w:color w:val="2D2D2D"/>
                <w:sz w:val="20"/>
                <w:szCs w:val="20"/>
              </w:rPr>
              <w:t xml:space="preserve">• Confirmer que tous les equipements prevus dans la vente sont bien presents</w:t>
            </w:r>
          </w:p>
          <w:p>
            <w:pPr>
              <w:spacing w:after="30" w:before="10"/>
              <w:jc w:val="left"/>
            </w:pPr>
            <w:r>
              <w:rPr>
                <w:rFonts w:ascii="Arial" w:cs="Arial" w:eastAsia="Arial" w:hAnsi="Arial"/>
                <w:b w:val="false"/>
                <w:bCs w:val="false"/>
                <w:i w:val="false"/>
                <w:iCs w:val="false"/>
                <w:color w:val="2D2D2D"/>
                <w:sz w:val="20"/>
                <w:szCs w:val="20"/>
              </w:rPr>
              <w:t xml:space="preserve">• Proceder a la remise des cles, telecommandes, badges et documents du bien</w:t>
            </w:r>
          </w:p>
          <w:p>
            <w:pPr>
              <w:spacing w:after="20" w:before="30"/>
              <w:jc w:val="left"/>
            </w:pPr>
            <w:r>
              <w:rPr>
                <w:rFonts w:ascii="Arial" w:cs="Arial" w:eastAsia="Arial" w:hAnsi="Arial"/>
                <w:b/>
                <w:bCs/>
                <w:i w:val="false"/>
                <w:iCs w:val="false"/>
                <w:color w:val="2D2D2D"/>
                <w:sz w:val="20"/>
                <w:szCs w:val="20"/>
              </w:rPr>
              <w:t xml:space="preserve">Ce que vous devez apporter le jour de la signature :</w:t>
            </w:r>
          </w:p>
          <w:p>
            <w:pPr>
              <w:spacing w:after="10" w:before="10"/>
              <w:jc w:val="left"/>
            </w:pPr>
            <w:r>
              <w:rPr>
                <w:rFonts w:ascii="Arial" w:cs="Arial" w:eastAsia="Arial" w:hAnsi="Arial"/>
                <w:b w:val="false"/>
                <w:bCs w:val="false"/>
                <w:i w:val="false"/>
                <w:iCs w:val="false"/>
                <w:color w:val="2D2D2D"/>
                <w:sz w:val="20"/>
                <w:szCs w:val="20"/>
              </w:rPr>
              <w:t xml:space="preserve">• Piece d identite en cours de validite</w:t>
            </w:r>
          </w:p>
          <w:p>
            <w:pPr>
              <w:spacing w:after="30" w:before="10"/>
              <w:jc w:val="left"/>
            </w:pPr>
            <w:r>
              <w:rPr>
                <w:rFonts w:ascii="Arial" w:cs="Arial" w:eastAsia="Arial" w:hAnsi="Arial"/>
                <w:b w:val="false"/>
                <w:bCs w:val="false"/>
                <w:i w:val="false"/>
                <w:iCs w:val="false"/>
                <w:color w:val="2D2D2D"/>
                <w:sz w:val="20"/>
                <w:szCs w:val="20"/>
              </w:rPr>
              <w:t xml:space="preserve">• RIB pour le virement si pas encore transmis au notaire</w:t>
            </w:r>
          </w:p>
          <w:p>
            <w:pPr>
              <w:spacing w:after="30" w:before="30"/>
              <w:jc w:val="left"/>
            </w:pPr>
            <w:r>
              <w:rPr>
                <w:rFonts w:ascii="Arial" w:cs="Arial" w:eastAsia="Arial" w:hAnsi="Arial"/>
                <w:b/>
                <w:bCs/>
                <w:i w:val="false"/>
                <w:iCs w:val="false"/>
                <w:color w:val="2D2D2D"/>
                <w:sz w:val="20"/>
                <w:szCs w:val="20"/>
              </w:rPr>
              <w:t xml:space="preserve">Important — ne resiliez surtout pas vos contrats electricite, gaz et eau avant la signature. Nous effectuerons les releves lors de l etat des lieux et l acheteur reprendra les contrats a son nom sans aucune coupure ni frais supplementaires.</w:t>
            </w:r>
          </w:p>
          <w:p>
            <w:pPr>
              <w:spacing w:after="20" w:before="30"/>
              <w:jc w:val="left"/>
            </w:pPr>
            <w:r>
              <w:rPr>
                <w:rFonts w:ascii="Arial" w:cs="Arial" w:eastAsia="Arial" w:hAnsi="Arial"/>
                <w:b w:val="false"/>
                <w:bCs w:val="false"/>
                <w:i w:val="false"/>
                <w:iCs w:val="false"/>
                <w:color w:val="2D2D2D"/>
                <w:sz w:val="20"/>
                <w:szCs w:val="20"/>
              </w:rPr>
              <w:t xml:space="preserve">A tres bientot.</w:t>
            </w:r>
          </w:p>
          <w:p>
            <w:pPr>
              <w:spacing w:after="20" w:before="20"/>
              <w:jc w:val="left"/>
            </w:pPr>
            <w:r>
              <w:rPr>
                <w:rFonts w:ascii="Arial" w:cs="Arial" w:eastAsia="Arial" w:hAnsi="Arial"/>
                <w:b w:val="false"/>
                <w:bCs w:val="false"/>
                <w:i w:val="false"/>
                <w:iCs w:val="false"/>
                <w:color w:val="2D2D2D"/>
                <w:sz w:val="20"/>
                <w:szCs w:val="20"/>
              </w:rPr>
              <w:t xml:space="preserve">Cordialement,</w:t>
            </w:r>
          </w:p>
          <w:p>
            <w:pPr>
              <w:spacing w:after="60" w:before="20"/>
              <w:jc w:val="left"/>
            </w:pPr>
            <w:r>
              <w:rPr>
                <w:rFonts w:ascii="Arial" w:cs="Arial" w:eastAsia="Arial" w:hAnsi="Arial"/>
                <w:b/>
                <w:bCs/>
                <w:i w:val="false"/>
                <w:iCs w:val="false"/>
                <w:color w:val="2D2D2D"/>
                <w:sz w:val="20"/>
                <w:szCs w:val="20"/>
              </w:rPr>
              <w:t xml:space="preserve">[Votre prenom et nom] — [Votre telephone]</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  </w:t>
      </w:r>
      <w:r>
        <w:rPr>
          <w:rFonts w:ascii="Arial" w:cs="Arial" w:eastAsia="Arial" w:hAnsi="Arial"/>
          <w:b/>
          <w:bCs/>
          <w:i w:val="false"/>
          <w:iCs w:val="false"/>
          <w:color w:val="2D2D2D"/>
          <w:sz w:val="28"/>
          <w:szCs w:val="28"/>
        </w:rPr>
        <w:t xml:space="preserve">Mail type — Rappel etat des lieux la veille</w:t>
      </w:r>
    </w:p>
    <w:p>
      <w:pPr>
        <w:spacing w:after="100" w:before="0"/>
      </w:pPr>
      <w:r>
        <w:rPr>
          <w:rFonts w:ascii="Arial" w:cs="Arial" w:eastAsia="Arial" w:hAnsi="Arial"/>
          <w:b w:val="false"/>
          <w:bCs w:val="false"/>
          <w:i w:val="false"/>
          <w:iCs w:val="false"/>
          <w:color w:val="2D2D2D"/>
          <w:sz w:val="20"/>
          <w:szCs w:val="20"/>
        </w:rPr>
        <w:t xml:space="preserve"/>
      </w:r>
    </w:p>
    <w:p>
      <w:pPr>
        <w:spacing w:after="60" w:before="60"/>
        <w:jc w:val="left"/>
      </w:pPr>
      <w:r>
        <w:rPr>
          <w:rFonts w:ascii="Arial" w:cs="Arial" w:eastAsia="Arial" w:hAnsi="Arial"/>
          <w:b w:val="false"/>
          <w:bCs w:val="false"/>
          <w:i w:val="false"/>
          <w:iCs w:val="false"/>
          <w:color w:val="2D2D2D"/>
          <w:sz w:val="20"/>
          <w:szCs w:val="20"/>
        </w:rPr>
        <w:t xml:space="preserve">A envoyer la veille de la signature pour confirmer l etat des lieux.</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2D2D2D" w:sz="14"/>
              <w:bottom w:val="single" w:color="E0E0DC" w:sz="1"/>
              <w:right w:val="none" w:color="FFFFFF" w:sz="0"/>
            </w:tcBorders>
            <w:shd w:fill="EAF7ED" w:val="clear"/>
            <w:tcMar>
              <w:top w:type="dxa" w:w="180"/>
              <w:left w:type="dxa" w:w="260"/>
              <w:bottom w:type="dxa" w:w="180"/>
              <w:right w:type="dxa" w:w="260"/>
            </w:tcMar>
          </w:tcPr>
          <w:p>
            <w:pPr>
              <w:spacing w:after="60" w:before="0"/>
            </w:pPr>
            <w:r>
              <w:rPr>
                <w:rFonts w:ascii="Arial" w:cs="Arial" w:eastAsia="Arial" w:hAnsi="Arial"/>
                <w:b/>
                <w:bCs/>
                <w:i w:val="false"/>
                <w:iCs w:val="false"/>
                <w:color w:val="2D2D2D"/>
                <w:sz w:val="19"/>
                <w:szCs w:val="19"/>
              </w:rPr>
              <w:t xml:space="preserve">Objet : Etat des lieux demain — [Adresse] — [heure] — Rappel</w:t>
            </w:r>
          </w:p>
          <w:p>
            <w:pPr>
              <w:spacing w:after="40" w:before="60"/>
              <w:jc w:val="left"/>
            </w:pPr>
            <w:r>
              <w:rPr>
                <w:rFonts w:ascii="Arial" w:cs="Arial" w:eastAsia="Arial" w:hAnsi="Arial"/>
                <w:b w:val="false"/>
                <w:bCs w:val="false"/>
                <w:i w:val="false"/>
                <w:iCs w:val="false"/>
                <w:color w:val="2D2D2D"/>
                <w:sz w:val="20"/>
                <w:szCs w:val="20"/>
              </w:rPr>
              <w:t xml:space="preserve">Bonjour [Prenom],</w:t>
            </w:r>
          </w:p>
          <w:p>
            <w:pPr>
              <w:spacing w:after="30" w:before="40"/>
              <w:jc w:val="left"/>
            </w:pPr>
            <w:r>
              <w:rPr>
                <w:rFonts w:ascii="Arial" w:cs="Arial" w:eastAsia="Arial" w:hAnsi="Arial"/>
                <w:b w:val="false"/>
                <w:bCs w:val="false"/>
                <w:i w:val="false"/>
                <w:iCs w:val="false"/>
                <w:color w:val="2D2D2D"/>
                <w:sz w:val="20"/>
                <w:szCs w:val="20"/>
              </w:rPr>
              <w:t xml:space="preserve">Je vous confirme notre rendez-vous d etat des lieux demain [date] a [heure] au [adresse du bien] — soit 1 heure avant notre rendez-vous chez le notaire.</w:t>
            </w:r>
          </w:p>
          <w:p>
            <w:pPr>
              <w:spacing w:after="20" w:before="30"/>
              <w:jc w:val="left"/>
            </w:pPr>
            <w:r>
              <w:rPr>
                <w:rFonts w:ascii="Arial" w:cs="Arial" w:eastAsia="Arial" w:hAnsi="Arial"/>
                <w:b/>
                <w:bCs/>
                <w:i w:val="false"/>
                <w:iCs w:val="false"/>
                <w:color w:val="2D2D2D"/>
                <w:sz w:val="20"/>
                <w:szCs w:val="20"/>
              </w:rPr>
              <w:t xml:space="preserve">Ce que nous allons verifier ensemble :</w:t>
            </w:r>
          </w:p>
          <w:p>
            <w:pPr>
              <w:spacing w:after="10" w:before="10"/>
              <w:jc w:val="left"/>
            </w:pPr>
            <w:r>
              <w:rPr>
                <w:rFonts w:ascii="Arial" w:cs="Arial" w:eastAsia="Arial" w:hAnsi="Arial"/>
                <w:b w:val="false"/>
                <w:bCs w:val="false"/>
                <w:i w:val="false"/>
                <w:iCs w:val="false"/>
                <w:color w:val="2D2D2D"/>
                <w:sz w:val="20"/>
                <w:szCs w:val="20"/>
              </w:rPr>
              <w:t xml:space="preserve">• L etat general du bien correspond a vos visites et aux photos</w:t>
            </w:r>
          </w:p>
          <w:p>
            <w:pPr>
              <w:spacing w:after="10" w:before="10"/>
              <w:jc w:val="left"/>
            </w:pPr>
            <w:r>
              <w:rPr>
                <w:rFonts w:ascii="Arial" w:cs="Arial" w:eastAsia="Arial" w:hAnsi="Arial"/>
                <w:b w:val="false"/>
                <w:bCs w:val="false"/>
                <w:i w:val="false"/>
                <w:iCs w:val="false"/>
                <w:color w:val="2D2D2D"/>
                <w:sz w:val="20"/>
                <w:szCs w:val="20"/>
              </w:rPr>
              <w:t xml:space="preserve">• Tous les equipements inclus dans la vente sont presents et fonctionnels</w:t>
            </w:r>
          </w:p>
          <w:p>
            <w:pPr>
              <w:spacing w:after="10" w:before="10"/>
              <w:jc w:val="left"/>
            </w:pPr>
            <w:r>
              <w:rPr>
                <w:rFonts w:ascii="Arial" w:cs="Arial" w:eastAsia="Arial" w:hAnsi="Arial"/>
                <w:b w:val="false"/>
                <w:bCs w:val="false"/>
                <w:i w:val="false"/>
                <w:iCs w:val="false"/>
                <w:color w:val="2D2D2D"/>
                <w:sz w:val="20"/>
                <w:szCs w:val="20"/>
              </w:rPr>
              <w:t xml:space="preserve">• Releve des compteurs eau, gaz et electricite</w:t>
            </w:r>
          </w:p>
          <w:p>
            <w:pPr>
              <w:spacing w:after="30" w:before="10"/>
              <w:jc w:val="left"/>
            </w:pPr>
            <w:r>
              <w:rPr>
                <w:rFonts w:ascii="Arial" w:cs="Arial" w:eastAsia="Arial" w:hAnsi="Arial"/>
                <w:b w:val="false"/>
                <w:bCs w:val="false"/>
                <w:i w:val="false"/>
                <w:iCs w:val="false"/>
                <w:color w:val="2D2D2D"/>
                <w:sz w:val="20"/>
                <w:szCs w:val="20"/>
              </w:rPr>
              <w:t xml:space="preserve">• Remise des cles, badges, telecommandes et documents du bien</w:t>
            </w:r>
          </w:p>
          <w:p>
            <w:pPr>
              <w:spacing w:after="30" w:before="30"/>
              <w:jc w:val="left"/>
            </w:pPr>
            <w:r>
              <w:rPr>
                <w:rFonts w:ascii="Arial" w:cs="Arial" w:eastAsia="Arial" w:hAnsi="Arial"/>
                <w:b w:val="false"/>
                <w:bCs w:val="false"/>
                <w:i w:val="false"/>
                <w:iCs w:val="false"/>
                <w:color w:val="2D2D2D"/>
                <w:sz w:val="20"/>
                <w:szCs w:val="20"/>
              </w:rPr>
              <w:t xml:space="preserve">Pensez a apporter votre telephone pour photographier chaque index de compteur — cela vous protege en cas de litige ulterieur avec les fournisseurs d energie.</w:t>
            </w:r>
          </w:p>
          <w:p>
            <w:pPr>
              <w:spacing w:after="20" w:before="30"/>
              <w:jc w:val="left"/>
            </w:pPr>
            <w:r>
              <w:rPr>
                <w:rFonts w:ascii="Arial" w:cs="Arial" w:eastAsia="Arial" w:hAnsi="Arial"/>
                <w:b w:val="false"/>
                <w:bCs w:val="false"/>
                <w:i w:val="false"/>
                <w:iCs w:val="false"/>
                <w:color w:val="2D2D2D"/>
                <w:sz w:val="20"/>
                <w:szCs w:val="20"/>
              </w:rPr>
              <w:t xml:space="preserve">A demain.</w:t>
            </w:r>
          </w:p>
          <w:p>
            <w:pPr>
              <w:spacing w:after="20" w:before="20"/>
              <w:jc w:val="left"/>
            </w:pPr>
            <w:r>
              <w:rPr>
                <w:rFonts w:ascii="Arial" w:cs="Arial" w:eastAsia="Arial" w:hAnsi="Arial"/>
                <w:b w:val="false"/>
                <w:bCs w:val="false"/>
                <w:i w:val="false"/>
                <w:iCs w:val="false"/>
                <w:color w:val="2D2D2D"/>
                <w:sz w:val="20"/>
                <w:szCs w:val="20"/>
              </w:rPr>
              <w:t xml:space="preserve">Cordialement,</w:t>
            </w:r>
          </w:p>
          <w:p>
            <w:pPr>
              <w:spacing w:after="60" w:before="20"/>
              <w:jc w:val="left"/>
            </w:pPr>
            <w:r>
              <w:rPr>
                <w:rFonts w:ascii="Arial" w:cs="Arial" w:eastAsia="Arial" w:hAnsi="Arial"/>
                <w:b/>
                <w:bCs/>
                <w:i w:val="false"/>
                <w:iCs w:val="false"/>
                <w:color w:val="2D2D2D"/>
                <w:sz w:val="20"/>
                <w:szCs w:val="20"/>
              </w:rPr>
              <w:t xml:space="preserve">[Votre prenom et nom] — [Votre telephone]</w:t>
            </w:r>
          </w:p>
        </w:tc>
      </w:tr>
    </w:tbl>
    <w:p>
      <w:r>
        <w:br w:type="page"/>
      </w:r>
    </w:p>
    <w:p>
      <w:pPr>
        <w:pBdr>
          <w:bottom w:val="single" w:color="E8622A" w:sz="8" w:space="8"/>
        </w:pBdr>
        <w:spacing w:after="60" w:before="360"/>
      </w:pPr>
      <w:r>
        <w:rPr>
          <w:rFonts w:ascii="Arial" w:cs="Arial" w:eastAsia="Arial" w:hAnsi="Arial"/>
          <w:b/>
          <w:bCs/>
          <w:i w:val="false"/>
          <w:iCs w:val="false"/>
          <w:color w:val="E8622A"/>
          <w:sz w:val="28"/>
          <w:szCs w:val="28"/>
        </w:rPr>
        <w:t xml:space="preserve">14  </w:t>
      </w:r>
      <w:r>
        <w:rPr>
          <w:rFonts w:ascii="Arial" w:cs="Arial" w:eastAsia="Arial" w:hAnsi="Arial"/>
          <w:b/>
          <w:bCs/>
          <w:i w:val="false"/>
          <w:iCs w:val="false"/>
          <w:color w:val="2D2D2D"/>
          <w:sz w:val="28"/>
          <w:szCs w:val="28"/>
        </w:rPr>
        <w:t xml:space="preserve">Les compteurs — ne coupez surtout pas</w:t>
      </w:r>
    </w:p>
    <w:p>
      <w:pPr>
        <w:spacing w:after="100" w:before="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C0392B" w:sz="16"/>
              <w:bottom w:val="single" w:color="E0E0DC" w:sz="1"/>
              <w:right w:val="none" w:color="FFFFFF" w:sz="0"/>
            </w:tcBorders>
            <w:shd w:fill="FDECEA" w:val="clear"/>
            <w:tcMar>
              <w:top w:type="dxa" w:w="140"/>
              <w:left w:type="dxa" w:w="240"/>
              <w:bottom w:type="dxa" w:w="140"/>
              <w:right w:type="dxa" w:w="240"/>
            </w:tcMar>
          </w:tcPr>
          <w:p>
            <w:pPr>
              <w:spacing w:after="80" w:before="0"/>
            </w:pPr>
            <w:r>
              <w:rPr>
                <w:rFonts w:ascii="Arial" w:cs="Arial" w:eastAsia="Arial" w:hAnsi="Arial"/>
                <w:b/>
                <w:bCs/>
                <w:i w:val="false"/>
                <w:iCs w:val="false"/>
                <w:color w:val="C0392B"/>
                <w:sz w:val="20"/>
                <w:szCs w:val="20"/>
              </w:rPr>
              <w:t xml:space="preserve">⚠  Erreur a ne jamais commettre</w:t>
            </w:r>
          </w:p>
          <w:p>
            <w:pPr>
              <w:spacing w:after="60" w:before="60"/>
              <w:jc w:val="left"/>
            </w:pPr>
            <w:r>
              <w:rPr>
                <w:rFonts w:ascii="Arial" w:cs="Arial" w:eastAsia="Arial" w:hAnsi="Arial"/>
                <w:b w:val="false"/>
                <w:bCs w:val="false"/>
                <w:i w:val="false"/>
                <w:iCs w:val="false"/>
                <w:color w:val="2D2D2D"/>
                <w:sz w:val="20"/>
                <w:szCs w:val="20"/>
              </w:rPr>
              <w:t xml:space="preserve">Ne resiliez jamais vos contrats d electricite, de gaz et d eau avant la vente. Si vous coupez : vous payez des frais de fermeture, l acheteur paie des frais d ouverture — soit 100 a 300 euros de frais inutiles pour les deux parties.</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La bascule de contrat — la bonne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E7E34" w:sz="16"/>
              <w:bottom w:val="single" w:color="E0E0DC" w:sz="1"/>
              <w:right w:val="none" w:color="FFFFFF" w:sz="0"/>
            </w:tcBorders>
            <w:shd w:fill="EAF7ED" w:val="clear"/>
            <w:tcMar>
              <w:top w:type="dxa" w:w="140"/>
              <w:left w:type="dxa" w:w="240"/>
              <w:bottom w:type="dxa" w:w="140"/>
              <w:right w:type="dxa" w:w="240"/>
            </w:tcMar>
          </w:tcPr>
          <w:p>
            <w:pPr>
              <w:spacing w:after="80" w:before="0"/>
            </w:pPr>
            <w:r>
              <w:rPr>
                <w:rFonts w:ascii="Arial" w:cs="Arial" w:eastAsia="Arial" w:hAnsi="Arial"/>
                <w:b/>
                <w:bCs/>
                <w:i w:val="false"/>
                <w:iCs w:val="false"/>
                <w:color w:val="1E7E34"/>
                <w:sz w:val="20"/>
                <w:szCs w:val="20"/>
              </w:rPr>
              <w:t xml:space="preserve">✓  Comment ca marche</w:t>
            </w:r>
          </w:p>
          <w:p>
            <w:pPr>
              <w:spacing w:after="60" w:before="60"/>
              <w:jc w:val="left"/>
            </w:pPr>
            <w:r>
              <w:rPr>
                <w:rFonts w:ascii="Arial" w:cs="Arial" w:eastAsia="Arial" w:hAnsi="Arial"/>
                <w:b w:val="false"/>
                <w:bCs w:val="false"/>
                <w:i w:val="false"/>
                <w:iCs w:val="false"/>
                <w:color w:val="2D2D2D"/>
                <w:sz w:val="20"/>
                <w:szCs w:val="20"/>
              </w:rPr>
              <w:t xml:space="preserve">L acheteur reprend vos contrats a son nom au meme fournisseur, a partir du jour de la signature. Aucune coupure, aucun frais. Il lui suffit d appeler son fournisseur apres la signature avec le releve effectue lors de l etat des lieux.</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Comment relever chaque compteur</w:t>
      </w:r>
    </w:p>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Compteur d eau</w:t>
            </w:r>
          </w:p>
          <w:p>
            <w:pPr>
              <w:spacing w:after="40" w:before="60"/>
              <w:jc w:val="left"/>
            </w:pPr>
            <w:r>
              <w:rPr>
                <w:rFonts w:ascii="Arial" w:cs="Arial" w:eastAsia="Arial" w:hAnsi="Arial"/>
                <w:b w:val="false"/>
                <w:bCs w:val="false"/>
                <w:i w:val="false"/>
                <w:iCs w:val="false"/>
                <w:color w:val="2D2D2D"/>
                <w:sz w:val="20"/>
                <w:szCs w:val="20"/>
              </w:rPr>
              <w:t xml:space="preserve">Generalement dans une niche murale, sous-sol, cave, facade exterieure ou regard au sol dans le jardin.</w:t>
            </w:r>
          </w:p>
          <w:p>
            <w:pPr>
              <w:spacing w:after="40" w:before="40"/>
              <w:jc w:val="left"/>
            </w:pPr>
            <w:r>
              <w:rPr>
                <w:rFonts w:ascii="Arial" w:cs="Arial" w:eastAsia="Arial" w:hAnsi="Arial"/>
                <w:b w:val="false"/>
                <w:bCs w:val="false"/>
                <w:i w:val="false"/>
                <w:iCs w:val="false"/>
                <w:color w:val="2D2D2D"/>
                <w:sz w:val="20"/>
                <w:szCs w:val="20"/>
              </w:rPr>
              <w:t xml:space="preserve">Relevez l index en m3 — chiffres noirs sur fond blanc (les chiffres rouges sont les decimales, notez-les aussi). Exemple : 000 247,35 m3.</w:t>
            </w:r>
          </w:p>
          <w:p>
            <w:pPr>
              <w:spacing w:after="60" w:before="40"/>
              <w:jc w:val="left"/>
            </w:pPr>
            <w:r>
              <w:rPr>
                <w:rFonts w:ascii="Arial" w:cs="Arial" w:eastAsia="Arial" w:hAnsi="Arial"/>
                <w:b w:val="false"/>
                <w:bCs w:val="false"/>
                <w:i w:val="false"/>
                <w:iCs w:val="false"/>
                <w:color w:val="2D2D2D"/>
                <w:sz w:val="20"/>
                <w:szCs w:val="20"/>
              </w:rPr>
              <w:t xml:space="preserve">Notez egalement le numero du compteur inscrit sur la plaque — il sera demande par le service des eaux pour le changement de titulaire.</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Compteur de gaz</w:t>
            </w:r>
          </w:p>
          <w:p>
            <w:pPr>
              <w:spacing w:after="40" w:before="60"/>
              <w:jc w:val="left"/>
            </w:pPr>
            <w:r>
              <w:rPr>
                <w:rFonts w:ascii="Arial" w:cs="Arial" w:eastAsia="Arial" w:hAnsi="Arial"/>
                <w:b w:val="false"/>
                <w:bCs w:val="false"/>
                <w:i w:val="false"/>
                <w:iCs w:val="false"/>
                <w:color w:val="2D2D2D"/>
                <w:sz w:val="20"/>
                <w:szCs w:val="20"/>
              </w:rPr>
              <w:t xml:space="preserve">Generalement en facade exterieure, coffret mural ou gaine technique.</w:t>
            </w:r>
          </w:p>
          <w:p>
            <w:pPr>
              <w:spacing w:after="40" w:before="40"/>
              <w:jc w:val="left"/>
            </w:pPr>
            <w:r>
              <w:rPr>
                <w:rFonts w:ascii="Arial" w:cs="Arial" w:eastAsia="Arial" w:hAnsi="Arial"/>
                <w:b w:val="false"/>
                <w:bCs w:val="false"/>
                <w:i w:val="false"/>
                <w:iCs w:val="false"/>
                <w:color w:val="2D2D2D"/>
                <w:sz w:val="20"/>
                <w:szCs w:val="20"/>
              </w:rPr>
              <w:t xml:space="preserve">Relevez l index en m3. Exemple : 001 458,2 m3.</w:t>
            </w:r>
          </w:p>
          <w:p>
            <w:pPr>
              <w:spacing w:after="60" w:before="40"/>
              <w:jc w:val="left"/>
            </w:pPr>
            <w:r>
              <w:rPr>
                <w:rFonts w:ascii="Arial" w:cs="Arial" w:eastAsia="Arial" w:hAnsi="Arial"/>
                <w:b w:val="false"/>
                <w:bCs w:val="false"/>
                <w:i w:val="false"/>
                <w:iCs w:val="false"/>
                <w:color w:val="2D2D2D"/>
                <w:sz w:val="20"/>
                <w:szCs w:val="20"/>
              </w:rPr>
              <w:t xml:space="preserve">Notez le numero PCE (Point de Comptage et d Estimation) inscrit sur le compteur — indispensable pour le changement de titulaire.</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Compteur electrique — ancien modele</w:t>
            </w:r>
          </w:p>
          <w:p>
            <w:pPr>
              <w:spacing w:after="20" w:before="60"/>
              <w:jc w:val="left"/>
            </w:pPr>
            <w:r>
              <w:rPr>
                <w:rFonts w:ascii="Arial" w:cs="Arial" w:eastAsia="Arial" w:hAnsi="Arial"/>
                <w:b w:val="false"/>
                <w:bCs w:val="false"/>
                <w:i w:val="false"/>
                <w:iCs w:val="false"/>
                <w:color w:val="2D2D2D"/>
                <w:sz w:val="20"/>
                <w:szCs w:val="20"/>
              </w:rPr>
              <w:t xml:space="preserve">Si abonnement Heures Pleines / Heures Creuses (HP/HC) : relevez les deux index separement.</w:t>
            </w:r>
          </w:p>
          <w:p>
            <w:pPr>
              <w:spacing w:after="10" w:before="10"/>
              <w:jc w:val="left"/>
            </w:pPr>
            <w:r>
              <w:rPr>
                <w:rFonts w:ascii="Arial" w:cs="Arial" w:eastAsia="Arial" w:hAnsi="Arial"/>
                <w:b w:val="false"/>
                <w:bCs w:val="false"/>
                <w:i w:val="false"/>
                <w:iCs w:val="false"/>
                <w:color w:val="2D2D2D"/>
                <w:sz w:val="20"/>
                <w:szCs w:val="20"/>
              </w:rPr>
              <w:t xml:space="preserve">• Index HP — exemple : 12 458 kWh</w:t>
            </w:r>
          </w:p>
          <w:p>
            <w:pPr>
              <w:spacing w:after="30" w:before="10"/>
              <w:jc w:val="left"/>
            </w:pPr>
            <w:r>
              <w:rPr>
                <w:rFonts w:ascii="Arial" w:cs="Arial" w:eastAsia="Arial" w:hAnsi="Arial"/>
                <w:b w:val="false"/>
                <w:bCs w:val="false"/>
                <w:i w:val="false"/>
                <w:iCs w:val="false"/>
                <w:color w:val="2D2D2D"/>
                <w:sz w:val="20"/>
                <w:szCs w:val="20"/>
              </w:rPr>
              <w:t xml:space="preserve">• Index HC — exemple : 8 234 kWh</w:t>
            </w:r>
          </w:p>
          <w:p>
            <w:pPr>
              <w:spacing w:after="40" w:before="30"/>
              <w:jc w:val="left"/>
            </w:pPr>
            <w:r>
              <w:rPr>
                <w:rFonts w:ascii="Arial" w:cs="Arial" w:eastAsia="Arial" w:hAnsi="Arial"/>
                <w:b w:val="false"/>
                <w:bCs w:val="false"/>
                <w:i w:val="false"/>
                <w:iCs w:val="false"/>
                <w:color w:val="2D2D2D"/>
                <w:sz w:val="20"/>
                <w:szCs w:val="20"/>
              </w:rPr>
              <w:t xml:space="preserve">Si abonnement Base : un seul index a relever.</w:t>
            </w:r>
          </w:p>
          <w:p>
            <w:pPr>
              <w:spacing w:after="60" w:before="40"/>
              <w:jc w:val="left"/>
            </w:pPr>
            <w:r>
              <w:rPr>
                <w:rFonts w:ascii="Arial" w:cs="Arial" w:eastAsia="Arial" w:hAnsi="Arial"/>
                <w:b w:val="false"/>
                <w:bCs w:val="false"/>
                <w:i w:val="false"/>
                <w:iCs w:val="false"/>
                <w:color w:val="2D2D2D"/>
                <w:sz w:val="20"/>
                <w:szCs w:val="20"/>
              </w:rPr>
              <w:t xml:space="preserve">Notez le numero de compteur sur la plaque.</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DC" w:sz="1"/>
              <w:left w:val="single" w:color="1A5276" w:sz="16"/>
              <w:bottom w:val="single" w:color="E0E0DC" w:sz="1"/>
              <w:right w:val="none" w:color="FFFFFF" w:sz="0"/>
            </w:tcBorders>
            <w:shd w:fill="EAF0FB" w:val="clear"/>
            <w:tcMar>
              <w:top w:type="dxa" w:w="140"/>
              <w:left w:type="dxa" w:w="240"/>
              <w:bottom w:type="dxa" w:w="140"/>
              <w:right w:type="dxa" w:w="240"/>
            </w:tcMar>
          </w:tcPr>
          <w:p>
            <w:pPr>
              <w:spacing w:after="80" w:before="0"/>
            </w:pPr>
            <w:r>
              <w:rPr>
                <w:rFonts w:ascii="Arial" w:cs="Arial" w:eastAsia="Arial" w:hAnsi="Arial"/>
                <w:b/>
                <w:bCs/>
                <w:i w:val="false"/>
                <w:iCs w:val="false"/>
                <w:color w:val="1A5276"/>
                <w:sz w:val="20"/>
                <w:szCs w:val="20"/>
              </w:rPr>
              <w:t xml:space="preserve">ℹ  Compteur Linky</w:t>
            </w:r>
          </w:p>
          <w:p>
            <w:pPr>
              <w:spacing w:after="20" w:before="60"/>
              <w:jc w:val="left"/>
            </w:pPr>
            <w:r>
              <w:rPr>
                <w:rFonts w:ascii="Arial" w:cs="Arial" w:eastAsia="Arial" w:hAnsi="Arial"/>
                <w:b w:val="false"/>
                <w:bCs w:val="false"/>
                <w:i w:val="false"/>
                <w:iCs w:val="false"/>
                <w:color w:val="2D2D2D"/>
                <w:sz w:val="20"/>
                <w:szCs w:val="20"/>
              </w:rPr>
              <w:t xml:space="preserve">Appuyez sur le bouton + ou bouton central selon le modele. L ecran affiche plusieurs valeurs qui defilent — cherchez la mention INDEX ou EAST.</w:t>
            </w:r>
          </w:p>
          <w:p>
            <w:pPr>
              <w:spacing w:after="10" w:before="10"/>
              <w:jc w:val="left"/>
            </w:pPr>
            <w:r>
              <w:rPr>
                <w:rFonts w:ascii="Arial" w:cs="Arial" w:eastAsia="Arial" w:hAnsi="Arial"/>
                <w:b w:val="false"/>
                <w:bCs w:val="false"/>
                <w:i w:val="false"/>
                <w:iCs w:val="false"/>
                <w:color w:val="2D2D2D"/>
                <w:sz w:val="20"/>
                <w:szCs w:val="20"/>
              </w:rPr>
              <w:t xml:space="preserve">• Index HP si option HP/HC</w:t>
            </w:r>
          </w:p>
          <w:p>
            <w:pPr>
              <w:spacing w:after="10" w:before="10"/>
              <w:jc w:val="left"/>
            </w:pPr>
            <w:r>
              <w:rPr>
                <w:rFonts w:ascii="Arial" w:cs="Arial" w:eastAsia="Arial" w:hAnsi="Arial"/>
                <w:b w:val="false"/>
                <w:bCs w:val="false"/>
                <w:i w:val="false"/>
                <w:iCs w:val="false"/>
                <w:color w:val="2D2D2D"/>
                <w:sz w:val="20"/>
                <w:szCs w:val="20"/>
              </w:rPr>
              <w:t xml:space="preserve">• Index HC si option HP/HC</w:t>
            </w:r>
          </w:p>
          <w:p>
            <w:pPr>
              <w:spacing w:after="30" w:before="10"/>
              <w:jc w:val="left"/>
            </w:pPr>
            <w:r>
              <w:rPr>
                <w:rFonts w:ascii="Arial" w:cs="Arial" w:eastAsia="Arial" w:hAnsi="Arial"/>
                <w:b w:val="false"/>
                <w:bCs w:val="false"/>
                <w:i w:val="false"/>
                <w:iCs w:val="false"/>
                <w:color w:val="2D2D2D"/>
                <w:sz w:val="20"/>
                <w:szCs w:val="20"/>
              </w:rPr>
              <w:t xml:space="preserve">• Index BASE si option Base</w:t>
            </w:r>
          </w:p>
          <w:p>
            <w:pPr>
              <w:spacing w:after="40" w:before="30"/>
              <w:jc w:val="left"/>
            </w:pPr>
            <w:r>
              <w:rPr>
                <w:rFonts w:ascii="Arial" w:cs="Arial" w:eastAsia="Arial" w:hAnsi="Arial"/>
                <w:b w:val="false"/>
                <w:bCs w:val="false"/>
                <w:i w:val="false"/>
                <w:iCs w:val="false"/>
                <w:color w:val="2D2D2D"/>
                <w:sz w:val="20"/>
                <w:szCs w:val="20"/>
              </w:rPr>
              <w:t xml:space="preserve">Notez le numero PDL (Point De Livraison) a 14 chiffres inscrit sur l etiquette du compteur — indispensable pour le changement de titulaire.</w:t>
            </w:r>
          </w:p>
          <w:p>
            <w:pPr>
              <w:spacing w:after="60" w:before="40"/>
              <w:jc w:val="left"/>
            </w:pPr>
            <w:r>
              <w:rPr>
                <w:rFonts w:ascii="Arial" w:cs="Arial" w:eastAsia="Arial" w:hAnsi="Arial"/>
                <w:b/>
                <w:bCs/>
                <w:i w:val="false"/>
                <w:iCs w:val="false"/>
                <w:color w:val="2D2D2D"/>
                <w:sz w:val="20"/>
                <w:szCs w:val="20"/>
              </w:rPr>
              <w:t xml:space="preserve">Astuce : photographiez l ecran du Linky affichant chaque index + l etiquette PDL. C est suffisant et ca evite les erreurs de retranscription.</w:t>
            </w:r>
          </w:p>
        </w:tc>
      </w:tr>
    </w:tbl>
    <w:p>
      <w:pPr>
        <w:spacing w:after="80" w:before="80"/>
      </w:pPr>
      <w:r>
        <w:rPr>
          <w:rFonts w:ascii="Arial" w:cs="Arial" w:eastAsia="Arial" w:hAnsi="Arial"/>
          <w:b w:val="false"/>
          <w:bCs w:val="false"/>
          <w:i w:val="false"/>
          <w:iCs w:val="false"/>
          <w:color w:val="2D2D2D"/>
          <w:sz w:val="20"/>
          <w:szCs w:val="20"/>
        </w:rPr>
        <w:t xml:space="preserve"/>
      </w:r>
    </w:p>
    <w:p>
      <w:pPr>
        <w:spacing w:after="70" w:before="200"/>
      </w:pPr>
      <w:r>
        <w:rPr>
          <w:rFonts w:ascii="Arial" w:cs="Arial" w:eastAsia="Arial" w:hAnsi="Arial"/>
          <w:b/>
          <w:bCs/>
          <w:i w:val="false"/>
          <w:iCs w:val="false"/>
          <w:color w:val="E8622A"/>
          <w:sz w:val="22"/>
          <w:szCs w:val="22"/>
        </w:rPr>
        <w:t xml:space="preserve">Fiche de releve a remplir lors de l etat des lieux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E0E0DC" w:sz="1"/>
              <w:left w:val="single" w:color="E0E0DC" w:sz="1"/>
              <w:bottom w:val="single" w:color="E0E0DC" w:sz="1"/>
              <w:right w:val="single" w:color="E0E0DC" w:sz="1"/>
            </w:tcBorders>
            <w:shd w:fill="2D2D2D"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Compteur</w:t>
            </w:r>
          </w:p>
        </w:tc>
        <w:tc>
          <w:tcPr>
            <w:tcW w:type="dxa" w:w="2200"/>
            <w:tcBorders>
              <w:top w:val="single" w:color="E0E0DC" w:sz="1"/>
              <w:left w:val="single" w:color="E0E0DC" w:sz="1"/>
              <w:bottom w:val="single" w:color="E0E0DC" w:sz="1"/>
              <w:right w:val="single" w:color="E0E0DC" w:sz="1"/>
            </w:tcBorders>
            <w:shd w:fill="2D2D2D"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Index releve</w:t>
            </w:r>
          </w:p>
        </w:tc>
        <w:tc>
          <w:tcPr>
            <w:tcW w:type="dxa" w:w="2200"/>
            <w:tcBorders>
              <w:top w:val="single" w:color="E0E0DC" w:sz="1"/>
              <w:left w:val="single" w:color="E0E0DC" w:sz="1"/>
              <w:bottom w:val="single" w:color="E0E0DC" w:sz="1"/>
              <w:right w:val="single" w:color="E0E0DC" w:sz="1"/>
            </w:tcBorders>
            <w:shd w:fill="2D2D2D"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Numero compteur</w:t>
            </w:r>
          </w:p>
        </w:tc>
        <w:tc>
          <w:tcPr>
            <w:tcW w:type="dxa" w:w="1826"/>
            <w:tcBorders>
              <w:top w:val="single" w:color="E0E0DC" w:sz="1"/>
              <w:left w:val="single" w:color="E0E0DC" w:sz="1"/>
              <w:bottom w:val="single" w:color="E0E0DC" w:sz="1"/>
              <w:right w:val="single" w:color="E0E0DC" w:sz="1"/>
            </w:tcBorders>
            <w:shd w:fill="2D2D2D"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Photo</w:t>
            </w:r>
          </w:p>
        </w:tc>
      </w:tr>
      <w:tr>
        <w:tc>
          <w:tcPr>
            <w:tcW w:type="dxa" w:w="2800"/>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bCs/>
                <w:i w:val="false"/>
                <w:iCs w:val="false"/>
                <w:color w:val="2D2D2D"/>
                <w:sz w:val="19"/>
                <w:szCs w:val="19"/>
              </w:rPr>
              <w:t xml:space="preserve">Eau (m3)</w:t>
            </w:r>
          </w:p>
        </w:tc>
        <w:tc>
          <w:tcPr>
            <w:tcW w:type="dxa" w:w="2200"/>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pPr>
              <w:pBdr>
                <w:bottom w:val="single" w:color="CCCCCC" w:sz="1"/>
              </w:pBdr>
              <w:spacing w:after="0" w:before="80"/>
            </w:pPr>
            <w:r>
              <w:rPr>
                <w:rFonts w:ascii="Arial" w:cs="Arial" w:eastAsia="Arial" w:hAnsi="Arial"/>
                <w:b w:val="false"/>
                <w:bCs w:val="false"/>
                <w:i w:val="false"/>
                <w:iCs w:val="false"/>
                <w:color w:val="2D2D2D"/>
                <w:sz w:val="19"/>
                <w:szCs w:val="19"/>
              </w:rPr>
              <w:t xml:space="preserve"/>
            </w:r>
          </w:p>
        </w:tc>
        <w:tc>
          <w:tcPr>
            <w:tcW w:type="dxa" w:w="2200"/>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pPr>
              <w:pBdr>
                <w:bottom w:val="single" w:color="CCCCCC" w:sz="1"/>
              </w:pBdr>
              <w:spacing w:after="0" w:before="80"/>
            </w:pPr>
            <w:r>
              <w:rPr>
                <w:rFonts w:ascii="Arial" w:cs="Arial" w:eastAsia="Arial" w:hAnsi="Arial"/>
                <w:b w:val="false"/>
                <w:bCs w:val="false"/>
                <w:i w:val="false"/>
                <w:iCs w:val="false"/>
                <w:color w:val="2D2D2D"/>
                <w:sz w:val="19"/>
                <w:szCs w:val="19"/>
              </w:rPr>
              <w:t xml:space="preserve"/>
            </w:r>
          </w:p>
        </w:tc>
        <w:tc>
          <w:tcPr>
            <w:tcW w:type="dxa" w:w="18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E7E34"/>
                <w:sz w:val="22"/>
                <w:szCs w:val="22"/>
              </w:rPr>
              <w:t xml:space="preserve">☐</w:t>
            </w:r>
          </w:p>
        </w:tc>
      </w:tr>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i w:val="false"/>
                <w:iCs w:val="false"/>
                <w:color w:val="2D2D2D"/>
                <w:sz w:val="19"/>
                <w:szCs w:val="19"/>
              </w:rPr>
              <w:t xml:space="preserve">Gaz (m3) — N° PCE</w:t>
            </w:r>
          </w:p>
        </w:tc>
        <w:tc>
          <w:tcPr>
            <w:tcW w:type="dxa" w:w="22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pPr>
              <w:pBdr>
                <w:bottom w:val="single" w:color="CCCCCC" w:sz="1"/>
              </w:pBdr>
              <w:spacing w:after="0" w:before="80"/>
            </w:pPr>
            <w:r>
              <w:rPr>
                <w:rFonts w:ascii="Arial" w:cs="Arial" w:eastAsia="Arial" w:hAnsi="Arial"/>
                <w:b w:val="false"/>
                <w:bCs w:val="false"/>
                <w:i w:val="false"/>
                <w:iCs w:val="false"/>
                <w:color w:val="2D2D2D"/>
                <w:sz w:val="19"/>
                <w:szCs w:val="19"/>
              </w:rPr>
              <w:t xml:space="preserve"/>
            </w:r>
          </w:p>
        </w:tc>
        <w:tc>
          <w:tcPr>
            <w:tcW w:type="dxa" w:w="22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pPr>
              <w:pBdr>
                <w:bottom w:val="single" w:color="CCCCCC" w:sz="1"/>
              </w:pBdr>
              <w:spacing w:after="0" w:before="80"/>
            </w:pPr>
            <w:r>
              <w:rPr>
                <w:rFonts w:ascii="Arial" w:cs="Arial" w:eastAsia="Arial" w:hAnsi="Arial"/>
                <w:b w:val="false"/>
                <w:bCs w:val="false"/>
                <w:i w:val="false"/>
                <w:iCs w:val="false"/>
                <w:color w:val="2D2D2D"/>
                <w:sz w:val="19"/>
                <w:szCs w:val="19"/>
              </w:rPr>
              <w:t xml:space="preserve"/>
            </w:r>
          </w:p>
        </w:tc>
        <w:tc>
          <w:tcPr>
            <w:tcW w:type="dxa" w:w="1826"/>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pPr>
              <w:jc w:val="center"/>
            </w:pPr>
            <w:r>
              <w:rPr>
                <w:rFonts w:ascii="Arial" w:cs="Arial" w:eastAsia="Arial" w:hAnsi="Arial"/>
                <w:b w:val="false"/>
                <w:bCs w:val="false"/>
                <w:i w:val="false"/>
                <w:iCs w:val="false"/>
                <w:color w:val="1E7E34"/>
                <w:sz w:val="22"/>
                <w:szCs w:val="22"/>
              </w:rPr>
              <w:t xml:space="preserve">☐</w:t>
            </w:r>
          </w:p>
        </w:tc>
      </w:tr>
      <w:tr>
        <w:tc>
          <w:tcPr>
            <w:tcW w:type="dxa" w:w="2800"/>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bCs/>
                <w:i w:val="false"/>
                <w:iCs w:val="false"/>
                <w:color w:val="2D2D2D"/>
                <w:sz w:val="19"/>
                <w:szCs w:val="19"/>
              </w:rPr>
              <w:t xml:space="preserve">Electricite HP (kWh)</w:t>
            </w:r>
          </w:p>
        </w:tc>
        <w:tc>
          <w:tcPr>
            <w:tcW w:type="dxa" w:w="2200"/>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pPr>
              <w:pBdr>
                <w:bottom w:val="single" w:color="CCCCCC" w:sz="1"/>
              </w:pBdr>
              <w:spacing w:after="0" w:before="80"/>
            </w:pPr>
            <w:r>
              <w:rPr>
                <w:rFonts w:ascii="Arial" w:cs="Arial" w:eastAsia="Arial" w:hAnsi="Arial"/>
                <w:b w:val="false"/>
                <w:bCs w:val="false"/>
                <w:i w:val="false"/>
                <w:iCs w:val="false"/>
                <w:color w:val="2D2D2D"/>
                <w:sz w:val="19"/>
                <w:szCs w:val="19"/>
              </w:rPr>
              <w:t xml:space="preserve"/>
            </w:r>
          </w:p>
        </w:tc>
        <w:tc>
          <w:tcPr>
            <w:tcW w:type="dxa" w:w="2200"/>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pPr>
              <w:pBdr>
                <w:bottom w:val="single" w:color="CCCCCC" w:sz="1"/>
              </w:pBdr>
              <w:spacing w:after="0" w:before="80"/>
            </w:pPr>
            <w:r>
              <w:rPr>
                <w:rFonts w:ascii="Arial" w:cs="Arial" w:eastAsia="Arial" w:hAnsi="Arial"/>
                <w:b w:val="false"/>
                <w:bCs w:val="false"/>
                <w:i w:val="false"/>
                <w:iCs w:val="false"/>
                <w:color w:val="2D2D2D"/>
                <w:sz w:val="19"/>
                <w:szCs w:val="19"/>
              </w:rPr>
              <w:t xml:space="preserve"/>
            </w:r>
          </w:p>
        </w:tc>
        <w:tc>
          <w:tcPr>
            <w:tcW w:type="dxa" w:w="18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E7E34"/>
                <w:sz w:val="22"/>
                <w:szCs w:val="22"/>
              </w:rPr>
              <w:t xml:space="preserve">☐</w:t>
            </w:r>
          </w:p>
        </w:tc>
      </w:tr>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i w:val="false"/>
                <w:iCs w:val="false"/>
                <w:color w:val="2D2D2D"/>
                <w:sz w:val="19"/>
                <w:szCs w:val="19"/>
              </w:rPr>
              <w:t xml:space="preserve">Electricite HC (kWh)</w:t>
            </w:r>
          </w:p>
        </w:tc>
        <w:tc>
          <w:tcPr>
            <w:tcW w:type="dxa" w:w="22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pPr>
              <w:pBdr>
                <w:bottom w:val="single" w:color="CCCCCC" w:sz="1"/>
              </w:pBdr>
              <w:spacing w:after="0" w:before="80"/>
            </w:pPr>
            <w:r>
              <w:rPr>
                <w:rFonts w:ascii="Arial" w:cs="Arial" w:eastAsia="Arial" w:hAnsi="Arial"/>
                <w:b w:val="false"/>
                <w:bCs w:val="false"/>
                <w:i w:val="false"/>
                <w:iCs w:val="false"/>
                <w:color w:val="2D2D2D"/>
                <w:sz w:val="19"/>
                <w:szCs w:val="19"/>
              </w:rPr>
              <w:t xml:space="preserve"/>
            </w:r>
          </w:p>
        </w:tc>
        <w:tc>
          <w:tcPr>
            <w:tcW w:type="dxa" w:w="22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pPr>
              <w:pBdr>
                <w:bottom w:val="single" w:color="CCCCCC" w:sz="1"/>
              </w:pBdr>
              <w:spacing w:after="0" w:before="80"/>
            </w:pPr>
            <w:r>
              <w:rPr>
                <w:rFonts w:ascii="Arial" w:cs="Arial" w:eastAsia="Arial" w:hAnsi="Arial"/>
                <w:b w:val="false"/>
                <w:bCs w:val="false"/>
                <w:i w:val="false"/>
                <w:iCs w:val="false"/>
                <w:color w:val="2D2D2D"/>
                <w:sz w:val="19"/>
                <w:szCs w:val="19"/>
              </w:rPr>
              <w:t xml:space="preserve"/>
            </w:r>
          </w:p>
        </w:tc>
        <w:tc>
          <w:tcPr>
            <w:tcW w:type="dxa" w:w="1826"/>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pPr>
              <w:jc w:val="center"/>
            </w:pPr>
            <w:r>
              <w:rPr>
                <w:rFonts w:ascii="Arial" w:cs="Arial" w:eastAsia="Arial" w:hAnsi="Arial"/>
                <w:b w:val="false"/>
                <w:bCs w:val="false"/>
                <w:i w:val="false"/>
                <w:iCs w:val="false"/>
                <w:color w:val="1E7E34"/>
                <w:sz w:val="22"/>
                <w:szCs w:val="22"/>
              </w:rPr>
              <w:t xml:space="preserve">☐</w:t>
            </w:r>
          </w:p>
        </w:tc>
      </w:tr>
      <w:tr>
        <w:tc>
          <w:tcPr>
            <w:tcW w:type="dxa" w:w="2800"/>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b/>
                <w:bCs/>
                <w:i w:val="false"/>
                <w:iCs w:val="false"/>
                <w:color w:val="2D2D2D"/>
                <w:sz w:val="19"/>
                <w:szCs w:val="19"/>
              </w:rPr>
              <w:t xml:space="preserve">Electricite BASE (kWh)</w:t>
            </w:r>
          </w:p>
        </w:tc>
        <w:tc>
          <w:tcPr>
            <w:tcW w:type="dxa" w:w="2200"/>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pPr>
              <w:pBdr>
                <w:bottom w:val="single" w:color="CCCCCC" w:sz="1"/>
              </w:pBdr>
              <w:spacing w:after="0" w:before="80"/>
            </w:pPr>
            <w:r>
              <w:rPr>
                <w:rFonts w:ascii="Arial" w:cs="Arial" w:eastAsia="Arial" w:hAnsi="Arial"/>
                <w:b w:val="false"/>
                <w:bCs w:val="false"/>
                <w:i w:val="false"/>
                <w:iCs w:val="false"/>
                <w:color w:val="2D2D2D"/>
                <w:sz w:val="19"/>
                <w:szCs w:val="19"/>
              </w:rPr>
              <w:t xml:space="preserve"/>
            </w:r>
          </w:p>
        </w:tc>
        <w:tc>
          <w:tcPr>
            <w:tcW w:type="dxa" w:w="2200"/>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pPr>
              <w:pBdr>
                <w:bottom w:val="single" w:color="CCCCCC" w:sz="1"/>
              </w:pBdr>
              <w:spacing w:after="0" w:before="80"/>
            </w:pPr>
            <w:r>
              <w:rPr>
                <w:rFonts w:ascii="Arial" w:cs="Arial" w:eastAsia="Arial" w:hAnsi="Arial"/>
                <w:b w:val="false"/>
                <w:bCs w:val="false"/>
                <w:i w:val="false"/>
                <w:iCs w:val="false"/>
                <w:color w:val="2D2D2D"/>
                <w:sz w:val="19"/>
                <w:szCs w:val="19"/>
              </w:rPr>
              <w:t xml:space="preserve"/>
            </w:r>
          </w:p>
        </w:tc>
        <w:tc>
          <w:tcPr>
            <w:tcW w:type="dxa" w:w="18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pPr>
              <w:jc w:val="center"/>
            </w:pPr>
            <w:r>
              <w:rPr>
                <w:rFonts w:ascii="Arial" w:cs="Arial" w:eastAsia="Arial" w:hAnsi="Arial"/>
                <w:b w:val="false"/>
                <w:bCs w:val="false"/>
                <w:i w:val="false"/>
                <w:iCs w:val="false"/>
                <w:color w:val="1E7E34"/>
                <w:sz w:val="22"/>
                <w:szCs w:val="22"/>
              </w:rPr>
              <w:t xml:space="preserve">☐</w:t>
            </w:r>
          </w:p>
        </w:tc>
      </w:tr>
    </w:tbl>
    <w:p>
      <w:pPr>
        <w:spacing w:after="80" w:before="80"/>
      </w:pPr>
      <w:r>
        <w:rPr>
          <w:rFonts w:ascii="Arial" w:cs="Arial" w:eastAsia="Arial" w:hAnsi="Arial"/>
          <w:b w:val="false"/>
          <w:bCs w:val="false"/>
          <w:i w:val="false"/>
          <w:iCs w:val="false"/>
          <w:color w:val="2D2D2D"/>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0E0DC" w:sz="1"/>
              <w:left w:val="single" w:color="E0E0DC" w:sz="1"/>
              <w:bottom w:val="single" w:color="E0E0DC" w:sz="1"/>
              <w:right w:val="single" w:color="E0E0DC" w:sz="1"/>
            </w:tcBorders>
            <w:shd w:fill="F5F5F3" w:val="clear"/>
            <w:tcMar>
              <w:top w:type="dxa" w:w="120"/>
              <w:left w:type="dxa" w:w="160"/>
              <w:bottom w:type="dxa" w:w="120"/>
              <w:right w:type="dxa" w:w="160"/>
            </w:tcMar>
          </w:tcPr>
          <w:p>
            <w:pPr>
              <w:spacing w:after="60" w:before="0"/>
            </w:pPr>
            <w:r>
              <w:rPr>
                <w:rFonts w:ascii="Arial" w:cs="Arial" w:eastAsia="Arial" w:hAnsi="Arial"/>
                <w:b/>
                <w:bCs/>
                <w:i w:val="false"/>
                <w:iCs w:val="false"/>
                <w:color w:val="2D2D2D"/>
                <w:sz w:val="19"/>
                <w:szCs w:val="19"/>
              </w:rPr>
              <w:t xml:space="preserve">Date et heure du releve :</w:t>
            </w:r>
          </w:p>
          <w:p>
            <w:pPr>
              <w:pBdr>
                <w:bottom w:val="single" w:color="CCCCCC" w:sz="1"/>
              </w:pBdr>
              <w:spacing w:after="0" w:before="120"/>
            </w:pPr>
            <w:r>
              <w:rPr>
                <w:rFonts w:ascii="Arial" w:cs="Arial" w:eastAsia="Arial" w:hAnsi="Arial"/>
                <w:b w:val="false"/>
                <w:bCs w:val="false"/>
                <w:i w:val="false"/>
                <w:iCs w:val="false"/>
                <w:color w:val="2D2D2D"/>
                <w:sz w:val="19"/>
                <w:szCs w:val="19"/>
              </w:rPr>
              <w:t xml:space="preserve"/>
            </w:r>
          </w:p>
        </w:tc>
        <w:tc>
          <w:tcPr>
            <w:tcW w:type="dxa" w:w="4513"/>
            <w:tcBorders>
              <w:top w:val="single" w:color="E0E0DC" w:sz="1"/>
              <w:left w:val="single" w:color="E0E0DC" w:sz="1"/>
              <w:bottom w:val="single" w:color="E0E0DC" w:sz="1"/>
              <w:right w:val="single" w:color="E0E0DC" w:sz="1"/>
            </w:tcBorders>
            <w:shd w:fill="F5F5F3" w:val="clear"/>
            <w:tcMar>
              <w:top w:type="dxa" w:w="120"/>
              <w:left w:type="dxa" w:w="160"/>
              <w:bottom w:type="dxa" w:w="120"/>
              <w:right w:type="dxa" w:w="160"/>
            </w:tcMar>
          </w:tcPr>
          <w:p>
            <w:pPr>
              <w:spacing w:after="60" w:before="0"/>
            </w:pPr>
            <w:r>
              <w:rPr>
                <w:rFonts w:ascii="Arial" w:cs="Arial" w:eastAsia="Arial" w:hAnsi="Arial"/>
                <w:b/>
                <w:bCs/>
                <w:i w:val="false"/>
                <w:iCs w:val="false"/>
                <w:color w:val="2D2D2D"/>
                <w:sz w:val="19"/>
                <w:szCs w:val="19"/>
              </w:rPr>
              <w:t xml:space="preserve">Signatures vendeur / acheteur :</w:t>
            </w:r>
          </w:p>
          <w:p>
            <w:pPr>
              <w:pBdr>
                <w:bottom w:val="single" w:color="CCCCCC" w:sz="1"/>
              </w:pBdr>
              <w:spacing w:after="0" w:before="120"/>
            </w:pPr>
            <w:r>
              <w:rPr>
                <w:rFonts w:ascii="Arial" w:cs="Arial" w:eastAsia="Arial" w:hAnsi="Arial"/>
                <w:b w:val="false"/>
                <w:bCs w:val="false"/>
                <w:i w:val="false"/>
                <w:iCs w:val="false"/>
                <w:color w:val="2D2D2D"/>
                <w:sz w:val="19"/>
                <w:szCs w:val="19"/>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2D2D" w:val="clear"/>
            <w:tcMar>
              <w:top w:type="dxa" w:w="500"/>
              <w:left w:type="dxa" w:w="400"/>
              <w:bottom w:type="dxa" w:w="500"/>
              <w:right w:type="dxa" w:w="400"/>
            </w:tcMar>
          </w:tcPr>
          <w:p>
            <w:pPr>
              <w:spacing w:after="60" w:before="0"/>
              <w:jc w:val="center"/>
            </w:pPr>
            <w:r>
              <w:rPr>
                <w:rFonts w:ascii="Arial" w:cs="Arial" w:eastAsia="Arial" w:hAnsi="Arial"/>
                <w:b/>
                <w:bCs/>
                <w:i w:val="false"/>
                <w:iCs w:val="false"/>
                <w:color w:val="E8622A"/>
                <w:sz w:val="40"/>
                <w:szCs w:val="40"/>
              </w:rPr>
              <w:t xml:space="preserve">VisitePrivée</w:t>
            </w:r>
          </w:p>
          <w:p>
            <w:pPr>
              <w:spacing w:after="200" w:before="0"/>
              <w:jc w:val="center"/>
            </w:pPr>
            <w:r>
              <w:rPr>
                <w:rFonts w:ascii="Arial" w:cs="Arial" w:eastAsia="Arial" w:hAnsi="Arial"/>
                <w:b w:val="false"/>
                <w:bCs w:val="false"/>
                <w:i/>
                <w:iCs/>
                <w:color w:val="AAAAAA"/>
                <w:sz w:val="18"/>
                <w:szCs w:val="18"/>
              </w:rPr>
              <w:t xml:space="preserve">Coaching &amp; outils numériques pour vendeurs particuliers</w:t>
            </w:r>
          </w:p>
          <w:p>
            <w:pPr>
              <w:spacing w:after="40" w:before="0"/>
              <w:jc w:val="center"/>
            </w:pPr>
            <w:r>
              <w:rPr>
                <w:rFonts w:ascii="Arial" w:cs="Arial" w:eastAsia="Arial" w:hAnsi="Arial"/>
                <w:b/>
                <w:bCs/>
                <w:i w:val="false"/>
                <w:iCs w:val="false"/>
                <w:color w:val="FFFFFF"/>
                <w:sz w:val="24"/>
                <w:szCs w:val="24"/>
              </w:rPr>
              <w:t xml:space="preserve">Matthias Brieux</w:t>
            </w:r>
          </w:p>
          <w:p>
            <w:pPr>
              <w:spacing w:after="200" w:before="0"/>
              <w:jc w:val="center"/>
            </w:pPr>
            <w:r>
              <w:rPr>
                <w:rFonts w:ascii="Arial" w:cs="Arial" w:eastAsia="Arial" w:hAnsi="Arial"/>
                <w:b w:val="false"/>
                <w:bCs w:val="false"/>
                <w:i w:val="false"/>
                <w:iCs w:val="false"/>
                <w:color w:val="888888"/>
                <w:sz w:val="20"/>
                <w:szCs w:val="20"/>
              </w:rPr>
              <w:t xml:space="preserve">06 95 44 36 54  ·  Secteur Douai, Nord (59)</w:t>
            </w:r>
          </w:p>
          <w:p>
            <w:pPr>
              <w:spacing w:after="40" w:before="0"/>
              <w:jc w:val="center"/>
            </w:pPr>
            <w:r>
              <w:rPr>
                <w:rFonts w:ascii="Arial" w:cs="Arial" w:eastAsia="Arial" w:hAnsi="Arial"/>
                <w:b w:val="false"/>
                <w:bCs w:val="false"/>
                <w:i w:val="false"/>
                <w:iCs w:val="false"/>
                <w:color w:val="AAAAAA"/>
                <w:sz w:val="18"/>
                <w:szCs w:val="18"/>
              </w:rPr>
              <w:t xml:space="preserve">Courtier partenaire : Xavier Legendre — Access Courtage</w:t>
            </w:r>
          </w:p>
          <w:p>
            <w:pPr>
              <w:spacing w:after="200" w:before="0"/>
              <w:jc w:val="center"/>
            </w:pPr>
            <w:r>
              <w:rPr>
                <w:rFonts w:ascii="Arial" w:cs="Arial" w:eastAsia="Arial" w:hAnsi="Arial"/>
                <w:b w:val="false"/>
                <w:bCs w:val="false"/>
                <w:i w:val="false"/>
                <w:iCs w:val="false"/>
                <w:color w:val="888888"/>
                <w:sz w:val="18"/>
                <w:szCs w:val="18"/>
              </w:rPr>
              <w:t xml:space="preserve">364 rue de Paris, Douai  ·  06 58 16 35 41</w:t>
            </w:r>
          </w:p>
          <w:p>
            <w:pPr>
              <w:jc w:val="center"/>
            </w:pPr>
            <w:r>
              <w:rPr>
                <w:rFonts w:ascii="Arial" w:cs="Arial" w:eastAsia="Arial" w:hAnsi="Arial"/>
                <w:b w:val="false"/>
                <w:bCs w:val="false"/>
                <w:i/>
                <w:iCs/>
                <w:color w:val="666666"/>
                <w:sz w:val="18"/>
                <w:szCs w:val="18"/>
              </w:rPr>
              <w:t xml:space="preserve">Forfait unique 999 € TTC — Zéro commission sur votre vente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E8622A"/>
      </w:rPr>
    </w:lvl>
  </w:abstractNum>
  <w:abstractNum w:abstractNumId="3" w15:restartNumberingAfterBreak="0">
    <w:multiLevelType w:val="hybridMultilevel"/>
    <w:lvl w:ilvl="0" w15:tentative="1">
      <w:start w:val="1"/>
      <w:numFmt w:val="bullet"/>
      <w:lvlText w:val="✓"/>
      <w:lvlJc w:val="left"/>
      <w:pPr>
        <w:ind w:left="560" w:hanging="280"/>
      </w:pPr>
      <w:rPr>
        <w:rFonts w:ascii="Arial" w:cs="Arial" w:eastAsia="Arial" w:hAnsi="Arial"/>
        <w:color w:val="1E7E34"/>
      </w:rPr>
    </w:lvl>
  </w:abstractNum>
  <w:abstractNum w:abstractNumId="4" w15:restartNumberingAfterBreak="0">
    <w:multiLevelType w:val="hybridMultilevel"/>
    <w:lvl w:ilvl="0" w15:tentative="1">
      <w:start w:val="1"/>
      <w:numFmt w:val="bullet"/>
      <w:lvlText w:val="✗"/>
      <w:lvlJc w:val="left"/>
      <w:pPr>
        <w:ind w:left="560" w:hanging="280"/>
      </w:pPr>
      <w:rPr>
        <w:rFonts w:ascii="Arial" w:cs="Arial" w:eastAsia="Arial" w:hAnsi="Arial"/>
        <w:color w:val="C0392B"/>
      </w:r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2026-05-19T19:42:35.448Z</dcterms:created>
  <dcterms:modified xsi:type="dcterms:W3CDTF">2026-05-19T19:42:35.465Z</dcterms:modified>
</cp:coreProperties>
</file>

<file path=docProps/custom.xml><?xml version="1.0" encoding="utf-8"?>
<Properties xmlns="http://schemas.openxmlformats.org/officeDocument/2006/custom-properties" xmlns:vt="http://schemas.openxmlformats.org/officeDocument/2006/docPropsVTypes"/>
</file>