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192" w:rsidRPr="005F13D1" w:rsidRDefault="008F1192" w:rsidP="008F1192">
      <w:pPr>
        <w:spacing w:after="0"/>
        <w:rPr>
          <w:b/>
          <w:lang w:val="en-US"/>
        </w:rPr>
      </w:pPr>
      <w:r w:rsidRPr="005F13D1">
        <w:rPr>
          <w:b/>
          <w:lang w:val="en-US"/>
        </w:rPr>
        <w:t xml:space="preserve">Supplement Table </w:t>
      </w:r>
      <w:r w:rsidR="0031378E">
        <w:rPr>
          <w:b/>
          <w:lang w:val="en-US"/>
        </w:rPr>
        <w:t>2</w:t>
      </w:r>
      <w:r w:rsidR="0031378E" w:rsidRPr="005F13D1">
        <w:rPr>
          <w:b/>
          <w:lang w:val="en-US"/>
        </w:rPr>
        <w:t xml:space="preserve">  </w:t>
      </w:r>
      <w:r w:rsidRPr="005F13D1">
        <w:rPr>
          <w:b/>
          <w:lang w:val="en-US"/>
        </w:rPr>
        <w:t xml:space="preserve">Log AFMU/1X </w:t>
      </w:r>
      <w:r w:rsidR="001E71AD">
        <w:rPr>
          <w:b/>
          <w:lang w:val="en-US"/>
        </w:rPr>
        <w:t>of caffeine</w:t>
      </w:r>
      <w:r w:rsidRPr="005F13D1">
        <w:rPr>
          <w:b/>
          <w:lang w:val="en-US"/>
        </w:rPr>
        <w:t xml:space="preserve"> and 13C caffeine </w:t>
      </w:r>
    </w:p>
    <w:tbl>
      <w:tblPr>
        <w:tblStyle w:val="Tabellengitternetz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05"/>
        <w:gridCol w:w="1518"/>
        <w:gridCol w:w="1612"/>
        <w:gridCol w:w="1605"/>
        <w:gridCol w:w="1518"/>
        <w:gridCol w:w="1430"/>
      </w:tblGrid>
      <w:tr w:rsidR="008F1192" w:rsidRPr="005F13D1" w:rsidTr="00010090"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b/>
                <w:lang w:eastAsia="en-US"/>
              </w:rPr>
            </w:pPr>
            <w:r w:rsidRPr="005F13D1">
              <w:rPr>
                <w:rFonts w:asciiTheme="minorHAnsi" w:hAnsiTheme="minorHAnsi"/>
                <w:b/>
              </w:rPr>
              <w:t>Log AFMU/1X (</w:t>
            </w:r>
            <w:proofErr w:type="spellStart"/>
            <w:r w:rsidR="00CF06DA">
              <w:rPr>
                <w:rFonts w:asciiTheme="minorHAnsi" w:hAnsiTheme="minorHAnsi"/>
                <w:b/>
              </w:rPr>
              <w:t>c</w:t>
            </w:r>
            <w:r w:rsidRPr="005F13D1">
              <w:rPr>
                <w:rFonts w:asciiTheme="minorHAnsi" w:hAnsiTheme="minorHAnsi"/>
                <w:b/>
              </w:rPr>
              <w:t>affeine</w:t>
            </w:r>
            <w:proofErr w:type="spellEnd"/>
            <w:r w:rsidRPr="005F13D1">
              <w:rPr>
                <w:rFonts w:asciiTheme="minorHAnsi" w:hAnsiTheme="minorHAnsi"/>
                <w:b/>
              </w:rPr>
              <w:t>)</w:t>
            </w:r>
          </w:p>
          <w:p w:rsidR="001E71AD" w:rsidRDefault="008F1192" w:rsidP="001E71AD">
            <w:pPr>
              <w:spacing w:line="360" w:lineRule="auto"/>
              <w:jc w:val="center"/>
              <w:rPr>
                <w:rFonts w:asciiTheme="minorHAnsi" w:hAnsiTheme="minorHAnsi"/>
                <w:lang w:val="en-US"/>
              </w:rPr>
            </w:pPr>
            <w:r w:rsidRPr="005F13D1">
              <w:rPr>
                <w:rFonts w:asciiTheme="minorHAnsi" w:hAnsiTheme="minorHAnsi"/>
                <w:lang w:val="en-US"/>
              </w:rPr>
              <w:t>Mean ± SD</w:t>
            </w:r>
          </w:p>
          <w:p w:rsidR="008F1192" w:rsidRPr="005F13D1" w:rsidRDefault="008F1192" w:rsidP="00687D50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5F13D1">
              <w:rPr>
                <w:rFonts w:asciiTheme="minorHAnsi" w:hAnsiTheme="minorHAnsi"/>
                <w:lang w:val="en-US"/>
              </w:rPr>
              <w:t xml:space="preserve">Min - Max </w:t>
            </w:r>
          </w:p>
        </w:tc>
      </w:tr>
      <w:tr w:rsidR="008F1192" w:rsidRPr="005F13D1" w:rsidTr="00010090">
        <w:tc>
          <w:tcPr>
            <w:tcW w:w="5000" w:type="pct"/>
            <w:gridSpan w:val="6"/>
            <w:tcBorders>
              <w:top w:val="single" w:sz="4" w:space="0" w:color="auto"/>
              <w:bottom w:val="nil"/>
            </w:tcBorders>
          </w:tcPr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F13D1">
              <w:rPr>
                <w:rFonts w:asciiTheme="minorHAnsi" w:hAnsiTheme="minorHAnsi"/>
                <w:b/>
                <w:lang w:val="en-US"/>
              </w:rPr>
              <w:t>NAT2 activity</w:t>
            </w:r>
          </w:p>
        </w:tc>
      </w:tr>
      <w:tr w:rsidR="008F1192" w:rsidRPr="005F13D1" w:rsidTr="00010090">
        <w:tc>
          <w:tcPr>
            <w:tcW w:w="2549" w:type="pct"/>
            <w:gridSpan w:val="3"/>
            <w:tcBorders>
              <w:top w:val="nil"/>
              <w:bottom w:val="nil"/>
              <w:right w:val="single" w:sz="4" w:space="0" w:color="auto"/>
            </w:tcBorders>
          </w:tcPr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b/>
                <w:lang w:val="en-US" w:eastAsia="en-US"/>
              </w:rPr>
            </w:pPr>
            <w:r w:rsidRPr="005F13D1">
              <w:rPr>
                <w:rFonts w:asciiTheme="minorHAnsi" w:hAnsiTheme="minorHAnsi"/>
                <w:b/>
                <w:lang w:val="en-US"/>
              </w:rPr>
              <w:t>MZ</w:t>
            </w:r>
          </w:p>
        </w:tc>
        <w:tc>
          <w:tcPr>
            <w:tcW w:w="2451" w:type="pct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b/>
                <w:lang w:val="en-US" w:eastAsia="en-US"/>
              </w:rPr>
            </w:pPr>
            <w:r w:rsidRPr="005F13D1">
              <w:rPr>
                <w:rFonts w:asciiTheme="minorHAnsi" w:hAnsiTheme="minorHAnsi"/>
                <w:b/>
                <w:lang w:val="en-US"/>
              </w:rPr>
              <w:t>DZ</w:t>
            </w:r>
          </w:p>
        </w:tc>
      </w:tr>
      <w:tr w:rsidR="008F1192" w:rsidRPr="005F13D1" w:rsidTr="00010090">
        <w:tc>
          <w:tcPr>
            <w:tcW w:w="864" w:type="pct"/>
            <w:tcBorders>
              <w:top w:val="single" w:sz="4" w:space="0" w:color="auto"/>
              <w:bottom w:val="nil"/>
            </w:tcBorders>
          </w:tcPr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5F13D1">
              <w:rPr>
                <w:rFonts w:asciiTheme="minorHAnsi" w:hAnsiTheme="minorHAnsi"/>
                <w:lang w:val="en-US"/>
              </w:rPr>
              <w:t>Rapid/Rapid</w:t>
            </w:r>
          </w:p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5F13D1">
              <w:rPr>
                <w:rFonts w:asciiTheme="minorHAnsi" w:hAnsiTheme="minorHAnsi"/>
                <w:lang w:val="en-US"/>
              </w:rPr>
              <w:t>(n = 2)</w:t>
            </w:r>
          </w:p>
        </w:tc>
        <w:tc>
          <w:tcPr>
            <w:tcW w:w="817" w:type="pct"/>
            <w:tcBorders>
              <w:top w:val="single" w:sz="4" w:space="0" w:color="auto"/>
              <w:bottom w:val="nil"/>
            </w:tcBorders>
          </w:tcPr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5F13D1">
              <w:rPr>
                <w:rFonts w:asciiTheme="minorHAnsi" w:hAnsiTheme="minorHAnsi"/>
                <w:lang w:val="en-US"/>
              </w:rPr>
              <w:t>Rapid/Slow</w:t>
            </w:r>
          </w:p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5F13D1">
              <w:rPr>
                <w:rFonts w:asciiTheme="minorHAnsi" w:hAnsiTheme="minorHAnsi"/>
                <w:lang w:val="en-US"/>
              </w:rPr>
              <w:t>(n = 40)</w:t>
            </w:r>
          </w:p>
        </w:tc>
        <w:tc>
          <w:tcPr>
            <w:tcW w:w="868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5F13D1">
              <w:rPr>
                <w:rFonts w:asciiTheme="minorHAnsi" w:hAnsiTheme="minorHAnsi"/>
                <w:lang w:val="en-US"/>
              </w:rPr>
              <w:t>Slow/Slow</w:t>
            </w:r>
          </w:p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5F13D1">
              <w:rPr>
                <w:rFonts w:asciiTheme="minorHAnsi" w:hAnsiTheme="minorHAnsi"/>
                <w:lang w:val="en-US"/>
              </w:rPr>
              <w:t>(n = 46)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5F13D1">
              <w:rPr>
                <w:rFonts w:asciiTheme="minorHAnsi" w:hAnsiTheme="minorHAnsi"/>
                <w:lang w:val="en-US"/>
              </w:rPr>
              <w:t>Rapid/Rapid</w:t>
            </w:r>
          </w:p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5F13D1">
              <w:rPr>
                <w:rFonts w:asciiTheme="minorHAnsi" w:hAnsiTheme="minorHAnsi"/>
                <w:lang w:val="en-US"/>
              </w:rPr>
              <w:t>(n = 0)</w:t>
            </w:r>
          </w:p>
        </w:tc>
        <w:tc>
          <w:tcPr>
            <w:tcW w:w="817" w:type="pct"/>
            <w:tcBorders>
              <w:top w:val="single" w:sz="4" w:space="0" w:color="auto"/>
              <w:bottom w:val="nil"/>
            </w:tcBorders>
          </w:tcPr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5F13D1">
              <w:rPr>
                <w:rFonts w:asciiTheme="minorHAnsi" w:hAnsiTheme="minorHAnsi"/>
                <w:lang w:val="en-US"/>
              </w:rPr>
              <w:t>Rapid/Slow</w:t>
            </w:r>
          </w:p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5F13D1">
              <w:rPr>
                <w:rFonts w:asciiTheme="minorHAnsi" w:hAnsiTheme="minorHAnsi"/>
                <w:lang w:val="en-US"/>
              </w:rPr>
              <w:t>(n = 8)</w:t>
            </w:r>
          </w:p>
        </w:tc>
        <w:tc>
          <w:tcPr>
            <w:tcW w:w="770" w:type="pct"/>
            <w:tcBorders>
              <w:top w:val="single" w:sz="4" w:space="0" w:color="auto"/>
              <w:bottom w:val="nil"/>
            </w:tcBorders>
          </w:tcPr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5F13D1">
              <w:rPr>
                <w:rFonts w:asciiTheme="minorHAnsi" w:hAnsiTheme="minorHAnsi"/>
                <w:lang w:val="en-US"/>
              </w:rPr>
              <w:t>Slow/Slow</w:t>
            </w:r>
          </w:p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5F13D1">
              <w:rPr>
                <w:rFonts w:asciiTheme="minorHAnsi" w:hAnsiTheme="minorHAnsi"/>
                <w:lang w:val="en-US"/>
              </w:rPr>
              <w:t>(n = 20)</w:t>
            </w:r>
          </w:p>
        </w:tc>
      </w:tr>
      <w:tr w:rsidR="008F1192" w:rsidRPr="005F13D1" w:rsidTr="00010090">
        <w:tc>
          <w:tcPr>
            <w:tcW w:w="864" w:type="pct"/>
            <w:tcBorders>
              <w:top w:val="nil"/>
              <w:bottom w:val="single" w:sz="4" w:space="0" w:color="auto"/>
            </w:tcBorders>
          </w:tcPr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5F13D1">
              <w:rPr>
                <w:rFonts w:asciiTheme="minorHAnsi" w:hAnsiTheme="minorHAnsi"/>
                <w:lang w:val="en-US"/>
              </w:rPr>
              <w:t>0.53 ± 0.07</w:t>
            </w:r>
          </w:p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5F13D1">
              <w:rPr>
                <w:rFonts w:asciiTheme="minorHAnsi" w:hAnsiTheme="minorHAnsi"/>
                <w:lang w:val="en-US"/>
              </w:rPr>
              <w:t>0.49 - 0.58</w:t>
            </w:r>
          </w:p>
        </w:tc>
        <w:tc>
          <w:tcPr>
            <w:tcW w:w="817" w:type="pct"/>
            <w:tcBorders>
              <w:top w:val="nil"/>
              <w:bottom w:val="single" w:sz="4" w:space="0" w:color="auto"/>
            </w:tcBorders>
          </w:tcPr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5F13D1">
              <w:rPr>
                <w:rFonts w:asciiTheme="minorHAnsi" w:hAnsiTheme="minorHAnsi"/>
                <w:lang w:val="en-US"/>
              </w:rPr>
              <w:t>0.48 ± 0.24</w:t>
            </w:r>
          </w:p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5F13D1">
              <w:rPr>
                <w:rFonts w:asciiTheme="minorHAnsi" w:hAnsiTheme="minorHAnsi"/>
                <w:lang w:val="en-US"/>
              </w:rPr>
              <w:t>0.02 - 0.84</w:t>
            </w:r>
          </w:p>
        </w:tc>
        <w:tc>
          <w:tcPr>
            <w:tcW w:w="868" w:type="pct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5F13D1">
              <w:rPr>
                <w:rFonts w:asciiTheme="minorHAnsi" w:hAnsiTheme="minorHAnsi"/>
                <w:lang w:val="en-US"/>
              </w:rPr>
              <w:t>- 0.44 ± 0.25</w:t>
            </w:r>
          </w:p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5F13D1">
              <w:rPr>
                <w:rFonts w:asciiTheme="minorHAnsi" w:hAnsiTheme="minorHAnsi"/>
                <w:lang w:val="en-US"/>
              </w:rPr>
              <w:t>- 0.79 - 0.11</w:t>
            </w:r>
          </w:p>
        </w:tc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5F13D1">
              <w:rPr>
                <w:rFonts w:asciiTheme="minorHAnsi" w:hAnsiTheme="minorHAnsi"/>
                <w:lang w:val="en-US"/>
              </w:rPr>
              <w:t>-</w:t>
            </w:r>
          </w:p>
        </w:tc>
        <w:tc>
          <w:tcPr>
            <w:tcW w:w="817" w:type="pct"/>
            <w:tcBorders>
              <w:top w:val="nil"/>
              <w:bottom w:val="single" w:sz="4" w:space="0" w:color="auto"/>
            </w:tcBorders>
          </w:tcPr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5F13D1">
              <w:rPr>
                <w:rFonts w:asciiTheme="minorHAnsi" w:hAnsiTheme="minorHAnsi"/>
                <w:lang w:val="en-US"/>
              </w:rPr>
              <w:t>0.45 ± 0.28</w:t>
            </w:r>
          </w:p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5F13D1">
              <w:rPr>
                <w:rFonts w:asciiTheme="minorHAnsi" w:hAnsiTheme="minorHAnsi"/>
                <w:lang w:val="en-US"/>
              </w:rPr>
              <w:t>0.00 - 0.80</w:t>
            </w:r>
          </w:p>
        </w:tc>
        <w:tc>
          <w:tcPr>
            <w:tcW w:w="770" w:type="pct"/>
            <w:tcBorders>
              <w:top w:val="nil"/>
              <w:bottom w:val="single" w:sz="4" w:space="0" w:color="auto"/>
            </w:tcBorders>
          </w:tcPr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5F13D1">
              <w:rPr>
                <w:rFonts w:asciiTheme="minorHAnsi" w:hAnsiTheme="minorHAnsi"/>
                <w:lang w:val="en-US"/>
              </w:rPr>
              <w:t>- 0.52 ± 0.31</w:t>
            </w:r>
          </w:p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5F13D1">
              <w:rPr>
                <w:rFonts w:asciiTheme="minorHAnsi" w:hAnsiTheme="minorHAnsi"/>
                <w:lang w:val="en-US"/>
              </w:rPr>
              <w:t>- 1.13 - - 0.01</w:t>
            </w:r>
          </w:p>
        </w:tc>
      </w:tr>
      <w:tr w:rsidR="008F1192" w:rsidRPr="005F13D1" w:rsidTr="00010090">
        <w:tc>
          <w:tcPr>
            <w:tcW w:w="5000" w:type="pct"/>
            <w:gridSpan w:val="6"/>
            <w:tcBorders>
              <w:top w:val="single" w:sz="4" w:space="0" w:color="auto"/>
              <w:bottom w:val="nil"/>
            </w:tcBorders>
          </w:tcPr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lang w:val="en-US" w:eastAsia="en-US"/>
              </w:rPr>
            </w:pPr>
          </w:p>
        </w:tc>
      </w:tr>
      <w:tr w:rsidR="008F1192" w:rsidRPr="005F13D1" w:rsidTr="00010090">
        <w:tc>
          <w:tcPr>
            <w:tcW w:w="5000" w:type="pct"/>
            <w:gridSpan w:val="6"/>
            <w:tcBorders>
              <w:top w:val="nil"/>
              <w:bottom w:val="single" w:sz="4" w:space="0" w:color="auto"/>
            </w:tcBorders>
          </w:tcPr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b/>
                <w:lang w:eastAsia="en-US"/>
              </w:rPr>
            </w:pPr>
            <w:r w:rsidRPr="005F13D1">
              <w:rPr>
                <w:rFonts w:asciiTheme="minorHAnsi" w:hAnsiTheme="minorHAnsi"/>
                <w:b/>
              </w:rPr>
              <w:t xml:space="preserve">Log AFMU/1X (13C </w:t>
            </w:r>
            <w:proofErr w:type="spellStart"/>
            <w:r w:rsidRPr="005F13D1">
              <w:rPr>
                <w:rFonts w:asciiTheme="minorHAnsi" w:hAnsiTheme="minorHAnsi"/>
                <w:b/>
              </w:rPr>
              <w:t>caffeine</w:t>
            </w:r>
            <w:proofErr w:type="spellEnd"/>
            <w:r w:rsidRPr="005F13D1">
              <w:rPr>
                <w:rFonts w:asciiTheme="minorHAnsi" w:hAnsiTheme="minorHAnsi"/>
                <w:b/>
              </w:rPr>
              <w:t>)</w:t>
            </w:r>
          </w:p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5F13D1">
              <w:rPr>
                <w:rFonts w:asciiTheme="minorHAnsi" w:hAnsiTheme="minorHAnsi"/>
                <w:lang w:val="en-US"/>
              </w:rPr>
              <w:t>Mean ± SD</w:t>
            </w:r>
          </w:p>
          <w:p w:rsidR="008F1192" w:rsidRPr="005F13D1" w:rsidRDefault="008F1192" w:rsidP="00687D50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5F13D1">
              <w:rPr>
                <w:rFonts w:asciiTheme="minorHAnsi" w:hAnsiTheme="minorHAnsi"/>
                <w:lang w:val="en-US"/>
              </w:rPr>
              <w:t xml:space="preserve">Min - Max </w:t>
            </w:r>
            <w:bookmarkStart w:id="0" w:name="_GoBack"/>
            <w:bookmarkEnd w:id="0"/>
          </w:p>
        </w:tc>
      </w:tr>
      <w:tr w:rsidR="008F1192" w:rsidRPr="005F13D1" w:rsidTr="00010090">
        <w:tc>
          <w:tcPr>
            <w:tcW w:w="5000" w:type="pct"/>
            <w:gridSpan w:val="6"/>
            <w:tcBorders>
              <w:top w:val="single" w:sz="4" w:space="0" w:color="auto"/>
            </w:tcBorders>
          </w:tcPr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F13D1">
              <w:rPr>
                <w:rFonts w:asciiTheme="minorHAnsi" w:hAnsiTheme="minorHAnsi"/>
                <w:b/>
                <w:lang w:val="en-US"/>
              </w:rPr>
              <w:t>NAT2 activity</w:t>
            </w:r>
          </w:p>
        </w:tc>
      </w:tr>
      <w:tr w:rsidR="008F1192" w:rsidRPr="005F13D1" w:rsidTr="00010090">
        <w:tc>
          <w:tcPr>
            <w:tcW w:w="2549" w:type="pct"/>
            <w:gridSpan w:val="3"/>
            <w:tcBorders>
              <w:bottom w:val="nil"/>
              <w:right w:val="single" w:sz="4" w:space="0" w:color="auto"/>
            </w:tcBorders>
          </w:tcPr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b/>
                <w:lang w:val="en-US" w:eastAsia="en-US"/>
              </w:rPr>
            </w:pPr>
            <w:r w:rsidRPr="005F13D1">
              <w:rPr>
                <w:rFonts w:asciiTheme="minorHAnsi" w:hAnsiTheme="minorHAnsi"/>
                <w:b/>
                <w:lang w:val="en-US"/>
              </w:rPr>
              <w:t>MZ</w:t>
            </w:r>
          </w:p>
        </w:tc>
        <w:tc>
          <w:tcPr>
            <w:tcW w:w="2451" w:type="pct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b/>
                <w:lang w:val="en-US" w:eastAsia="en-US"/>
              </w:rPr>
            </w:pPr>
            <w:r w:rsidRPr="005F13D1">
              <w:rPr>
                <w:rFonts w:asciiTheme="minorHAnsi" w:hAnsiTheme="minorHAnsi"/>
                <w:b/>
                <w:lang w:val="en-US"/>
              </w:rPr>
              <w:t>DZ</w:t>
            </w:r>
          </w:p>
        </w:tc>
      </w:tr>
      <w:tr w:rsidR="008F1192" w:rsidRPr="005F13D1" w:rsidTr="00010090">
        <w:tc>
          <w:tcPr>
            <w:tcW w:w="864" w:type="pct"/>
            <w:tcBorders>
              <w:top w:val="single" w:sz="4" w:space="0" w:color="auto"/>
            </w:tcBorders>
          </w:tcPr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5F13D1">
              <w:rPr>
                <w:rFonts w:asciiTheme="minorHAnsi" w:hAnsiTheme="minorHAnsi"/>
                <w:lang w:val="en-US"/>
              </w:rPr>
              <w:t>Rapid/Rapid</w:t>
            </w:r>
          </w:p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5F13D1">
              <w:rPr>
                <w:rFonts w:asciiTheme="minorHAnsi" w:hAnsiTheme="minorHAnsi"/>
                <w:lang w:val="en-US"/>
              </w:rPr>
              <w:t>(n = 0)</w:t>
            </w:r>
          </w:p>
        </w:tc>
        <w:tc>
          <w:tcPr>
            <w:tcW w:w="817" w:type="pct"/>
            <w:tcBorders>
              <w:top w:val="single" w:sz="4" w:space="0" w:color="auto"/>
            </w:tcBorders>
          </w:tcPr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5F13D1">
              <w:rPr>
                <w:rFonts w:asciiTheme="minorHAnsi" w:hAnsiTheme="minorHAnsi"/>
                <w:lang w:val="en-US"/>
              </w:rPr>
              <w:t>Rapid/Slow</w:t>
            </w:r>
          </w:p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5F13D1">
              <w:rPr>
                <w:rFonts w:asciiTheme="minorHAnsi" w:hAnsiTheme="minorHAnsi"/>
                <w:lang w:val="en-US"/>
              </w:rPr>
              <w:t>(n = 28)</w:t>
            </w:r>
          </w:p>
        </w:tc>
        <w:tc>
          <w:tcPr>
            <w:tcW w:w="868" w:type="pct"/>
            <w:tcBorders>
              <w:top w:val="single" w:sz="4" w:space="0" w:color="auto"/>
              <w:right w:val="single" w:sz="4" w:space="0" w:color="auto"/>
            </w:tcBorders>
          </w:tcPr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5F13D1">
              <w:rPr>
                <w:rFonts w:asciiTheme="minorHAnsi" w:hAnsiTheme="minorHAnsi"/>
                <w:lang w:val="en-US"/>
              </w:rPr>
              <w:t>Slow/Slow</w:t>
            </w:r>
          </w:p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5F13D1">
              <w:rPr>
                <w:rFonts w:asciiTheme="minorHAnsi" w:hAnsiTheme="minorHAnsi"/>
                <w:lang w:val="en-US"/>
              </w:rPr>
              <w:t>(n = 30)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5F13D1">
              <w:rPr>
                <w:rFonts w:asciiTheme="minorHAnsi" w:hAnsiTheme="minorHAnsi"/>
                <w:lang w:val="en-US"/>
              </w:rPr>
              <w:t>Rapid/Rapid</w:t>
            </w:r>
          </w:p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5F13D1">
              <w:rPr>
                <w:rFonts w:asciiTheme="minorHAnsi" w:hAnsiTheme="minorHAnsi"/>
                <w:lang w:val="en-US"/>
              </w:rPr>
              <w:t>(n = 0)</w:t>
            </w:r>
          </w:p>
        </w:tc>
        <w:tc>
          <w:tcPr>
            <w:tcW w:w="817" w:type="pct"/>
            <w:tcBorders>
              <w:top w:val="single" w:sz="4" w:space="0" w:color="auto"/>
            </w:tcBorders>
          </w:tcPr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5F13D1">
              <w:rPr>
                <w:rFonts w:asciiTheme="minorHAnsi" w:hAnsiTheme="minorHAnsi"/>
                <w:lang w:val="en-US"/>
              </w:rPr>
              <w:t>Rapid/Slow</w:t>
            </w:r>
          </w:p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5F13D1">
              <w:rPr>
                <w:rFonts w:asciiTheme="minorHAnsi" w:hAnsiTheme="minorHAnsi"/>
                <w:lang w:val="en-US"/>
              </w:rPr>
              <w:t>(n = 3)</w:t>
            </w:r>
          </w:p>
        </w:tc>
        <w:tc>
          <w:tcPr>
            <w:tcW w:w="770" w:type="pct"/>
            <w:tcBorders>
              <w:top w:val="single" w:sz="4" w:space="0" w:color="auto"/>
            </w:tcBorders>
          </w:tcPr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5F13D1">
              <w:rPr>
                <w:rFonts w:asciiTheme="minorHAnsi" w:hAnsiTheme="minorHAnsi"/>
                <w:lang w:val="en-US"/>
              </w:rPr>
              <w:t>Slow/Slow</w:t>
            </w:r>
          </w:p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5F13D1">
              <w:rPr>
                <w:rFonts w:asciiTheme="minorHAnsi" w:hAnsiTheme="minorHAnsi"/>
                <w:lang w:val="en-US"/>
              </w:rPr>
              <w:t>(n = 12)</w:t>
            </w:r>
          </w:p>
        </w:tc>
      </w:tr>
      <w:tr w:rsidR="008F1192" w:rsidRPr="005F13D1" w:rsidTr="00010090">
        <w:tc>
          <w:tcPr>
            <w:tcW w:w="864" w:type="pct"/>
          </w:tcPr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5F13D1">
              <w:rPr>
                <w:rFonts w:asciiTheme="minorHAnsi" w:hAnsiTheme="minorHAnsi"/>
                <w:lang w:val="en-US"/>
              </w:rPr>
              <w:t>-</w:t>
            </w:r>
          </w:p>
        </w:tc>
        <w:tc>
          <w:tcPr>
            <w:tcW w:w="817" w:type="pct"/>
          </w:tcPr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5F13D1">
              <w:rPr>
                <w:rFonts w:asciiTheme="minorHAnsi" w:hAnsiTheme="minorHAnsi"/>
                <w:lang w:val="en-US"/>
              </w:rPr>
              <w:t>0.11 ± 0.38</w:t>
            </w:r>
          </w:p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5F13D1">
              <w:rPr>
                <w:rFonts w:asciiTheme="minorHAnsi" w:hAnsiTheme="minorHAnsi"/>
                <w:lang w:val="en-US"/>
              </w:rPr>
              <w:t>- 0.27 - 0.77</w:t>
            </w:r>
          </w:p>
        </w:tc>
        <w:tc>
          <w:tcPr>
            <w:tcW w:w="868" w:type="pct"/>
            <w:tcBorders>
              <w:right w:val="single" w:sz="4" w:space="0" w:color="auto"/>
            </w:tcBorders>
          </w:tcPr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5F13D1">
              <w:rPr>
                <w:rFonts w:asciiTheme="minorHAnsi" w:hAnsiTheme="minorHAnsi"/>
                <w:lang w:val="en-US"/>
              </w:rPr>
              <w:t>- 0.63 ± 0.44</w:t>
            </w:r>
          </w:p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5F13D1">
              <w:rPr>
                <w:rFonts w:asciiTheme="minorHAnsi" w:hAnsiTheme="minorHAnsi"/>
                <w:lang w:val="en-US"/>
              </w:rPr>
              <w:t>- 1.27 - 0.04</w:t>
            </w:r>
          </w:p>
        </w:tc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5F13D1">
              <w:rPr>
                <w:rFonts w:asciiTheme="minorHAnsi" w:hAnsiTheme="minorHAnsi"/>
                <w:lang w:val="en-US"/>
              </w:rPr>
              <w:t>-</w:t>
            </w:r>
          </w:p>
        </w:tc>
        <w:tc>
          <w:tcPr>
            <w:tcW w:w="817" w:type="pct"/>
          </w:tcPr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5F13D1">
              <w:rPr>
                <w:rFonts w:asciiTheme="minorHAnsi" w:hAnsiTheme="minorHAnsi"/>
                <w:lang w:val="en-US"/>
              </w:rPr>
              <w:t>0.21 ± 0.44</w:t>
            </w:r>
          </w:p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5F13D1">
              <w:rPr>
                <w:rFonts w:asciiTheme="minorHAnsi" w:hAnsiTheme="minorHAnsi"/>
                <w:lang w:val="en-US"/>
              </w:rPr>
              <w:t>- 0.10 - 0.71</w:t>
            </w:r>
          </w:p>
        </w:tc>
        <w:tc>
          <w:tcPr>
            <w:tcW w:w="770" w:type="pct"/>
          </w:tcPr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5F13D1">
              <w:rPr>
                <w:rFonts w:asciiTheme="minorHAnsi" w:hAnsiTheme="minorHAnsi"/>
                <w:lang w:val="en-US"/>
              </w:rPr>
              <w:t>- 0.91 ± 0.34</w:t>
            </w:r>
          </w:p>
          <w:p w:rsidR="008F1192" w:rsidRPr="005F13D1" w:rsidRDefault="008F1192" w:rsidP="001E71AD">
            <w:pPr>
              <w:spacing w:line="360" w:lineRule="auto"/>
              <w:jc w:val="center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5F13D1">
              <w:rPr>
                <w:rFonts w:asciiTheme="minorHAnsi" w:hAnsiTheme="minorHAnsi"/>
                <w:lang w:val="en-US"/>
              </w:rPr>
              <w:t>- 1.41 - - 0.05</w:t>
            </w:r>
          </w:p>
        </w:tc>
      </w:tr>
    </w:tbl>
    <w:p w:rsidR="00DF1655" w:rsidRPr="005F13D1" w:rsidRDefault="008F1192" w:rsidP="00B57576">
      <w:pPr>
        <w:spacing w:after="0"/>
        <w:jc w:val="both"/>
        <w:rPr>
          <w:sz w:val="20"/>
          <w:szCs w:val="20"/>
          <w:lang w:val="en-US"/>
        </w:rPr>
      </w:pPr>
      <w:r w:rsidRPr="005F13D1">
        <w:rPr>
          <w:sz w:val="20"/>
          <w:szCs w:val="20"/>
          <w:lang w:val="en-US"/>
        </w:rPr>
        <w:t xml:space="preserve">MZ = monozygotic twin pairs, DZ = dizygotic twin pairs, AFMU = 5-acetylamino-6-formylamino-3-methyluracil, 1X = 1-methylxanthine. Data represents the mean of the log AFMU/1X of up to three </w:t>
      </w:r>
      <w:r w:rsidR="00A03751">
        <w:rPr>
          <w:sz w:val="20"/>
          <w:szCs w:val="20"/>
          <w:lang w:val="en-US"/>
        </w:rPr>
        <w:t>completed</w:t>
      </w:r>
      <w:r w:rsidR="00A03751" w:rsidRPr="005F13D1">
        <w:rPr>
          <w:sz w:val="20"/>
          <w:szCs w:val="20"/>
          <w:lang w:val="en-US"/>
        </w:rPr>
        <w:t xml:space="preserve"> </w:t>
      </w:r>
      <w:r w:rsidRPr="005F13D1">
        <w:rPr>
          <w:sz w:val="20"/>
          <w:szCs w:val="20"/>
          <w:lang w:val="en-US"/>
        </w:rPr>
        <w:t xml:space="preserve">study days. NAT2 activity is given as derived from previous studies, </w:t>
      </w:r>
      <w:proofErr w:type="spellStart"/>
      <w:r w:rsidRPr="005F13D1">
        <w:rPr>
          <w:sz w:val="20"/>
          <w:szCs w:val="20"/>
          <w:lang w:val="en-US"/>
        </w:rPr>
        <w:t>eg</w:t>
      </w:r>
      <w:proofErr w:type="spellEnd"/>
      <w:r w:rsidRPr="005F13D1">
        <w:rPr>
          <w:sz w:val="20"/>
          <w:szCs w:val="20"/>
          <w:lang w:val="en-US"/>
        </w:rPr>
        <w:t>.</w:t>
      </w:r>
      <w:r w:rsidR="002F365A">
        <w:rPr>
          <w:sz w:val="20"/>
          <w:szCs w:val="20"/>
          <w:lang w:val="en-US"/>
        </w:rPr>
        <w:t xml:space="preserve"> (12)</w:t>
      </w:r>
      <w:r w:rsidRPr="005F13D1">
        <w:rPr>
          <w:sz w:val="20"/>
          <w:szCs w:val="20"/>
          <w:lang w:val="en-US"/>
        </w:rPr>
        <w:t>.</w:t>
      </w:r>
      <w:r w:rsidR="00B57576" w:rsidRPr="005F13D1">
        <w:rPr>
          <w:sz w:val="20"/>
          <w:szCs w:val="20"/>
          <w:lang w:val="en-US"/>
        </w:rPr>
        <w:t xml:space="preserve"> </w:t>
      </w:r>
    </w:p>
    <w:sectPr w:rsidR="00DF1655" w:rsidRPr="005F13D1" w:rsidSect="00B8223C">
      <w:headerReference w:type="default" r:id="rId7"/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7D88" w:rsidRDefault="00047D88" w:rsidP="00AA769F">
      <w:pPr>
        <w:spacing w:after="0" w:line="240" w:lineRule="auto"/>
      </w:pPr>
      <w:r>
        <w:separator/>
      </w:r>
    </w:p>
  </w:endnote>
  <w:endnote w:type="continuationSeparator" w:id="0">
    <w:p w:rsidR="00047D88" w:rsidRDefault="00047D88" w:rsidP="00AA7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7D88" w:rsidRDefault="00047D88" w:rsidP="00AA769F">
      <w:pPr>
        <w:spacing w:after="0" w:line="240" w:lineRule="auto"/>
      </w:pPr>
      <w:r>
        <w:separator/>
      </w:r>
    </w:p>
  </w:footnote>
  <w:footnote w:type="continuationSeparator" w:id="0">
    <w:p w:rsidR="00047D88" w:rsidRDefault="00047D88" w:rsidP="00AA7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D88" w:rsidRDefault="00047D88">
    <w:pPr>
      <w:pStyle w:val="Kopfzeile"/>
      <w:jc w:val="right"/>
    </w:pPr>
  </w:p>
  <w:p w:rsidR="00047D88" w:rsidRDefault="00047D88">
    <w:pPr>
      <w:pStyle w:val="Kopfzeil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lin Pharma Therapeutic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frx9r2rmr5xr7ef2e55df9bdwvrfxpxvxv2&quot;&gt;CYP1A2_NAT2-Saved&lt;record-ids&gt;&lt;item&gt;11&lt;/item&gt;&lt;/record-ids&gt;&lt;/item&gt;&lt;/Libraries&gt;"/>
  </w:docVars>
  <w:rsids>
    <w:rsidRoot w:val="00D652B3"/>
    <w:rsid w:val="0000122A"/>
    <w:rsid w:val="00010090"/>
    <w:rsid w:val="0001040B"/>
    <w:rsid w:val="00012B0F"/>
    <w:rsid w:val="00014914"/>
    <w:rsid w:val="00016708"/>
    <w:rsid w:val="00016D93"/>
    <w:rsid w:val="000358DD"/>
    <w:rsid w:val="00037FFC"/>
    <w:rsid w:val="00041C80"/>
    <w:rsid w:val="00042995"/>
    <w:rsid w:val="00044A58"/>
    <w:rsid w:val="00045B2D"/>
    <w:rsid w:val="00045E5A"/>
    <w:rsid w:val="000465AF"/>
    <w:rsid w:val="00047D88"/>
    <w:rsid w:val="00067595"/>
    <w:rsid w:val="00071D72"/>
    <w:rsid w:val="000747C7"/>
    <w:rsid w:val="00077A15"/>
    <w:rsid w:val="000837F7"/>
    <w:rsid w:val="000863C9"/>
    <w:rsid w:val="00087FFD"/>
    <w:rsid w:val="000914A2"/>
    <w:rsid w:val="00093C8B"/>
    <w:rsid w:val="00094E2A"/>
    <w:rsid w:val="00097BA3"/>
    <w:rsid w:val="000A1ED2"/>
    <w:rsid w:val="000A38E3"/>
    <w:rsid w:val="000A763D"/>
    <w:rsid w:val="000B254E"/>
    <w:rsid w:val="000B634B"/>
    <w:rsid w:val="000B71BC"/>
    <w:rsid w:val="000C0948"/>
    <w:rsid w:val="000C1360"/>
    <w:rsid w:val="000C2985"/>
    <w:rsid w:val="000C31A5"/>
    <w:rsid w:val="000C33E7"/>
    <w:rsid w:val="000C3DF9"/>
    <w:rsid w:val="000D3209"/>
    <w:rsid w:val="000D4FBE"/>
    <w:rsid w:val="000E0061"/>
    <w:rsid w:val="000E0AE2"/>
    <w:rsid w:val="000F34A0"/>
    <w:rsid w:val="001025CD"/>
    <w:rsid w:val="00105767"/>
    <w:rsid w:val="001059C0"/>
    <w:rsid w:val="00107E65"/>
    <w:rsid w:val="00113E82"/>
    <w:rsid w:val="001144F0"/>
    <w:rsid w:val="001154D0"/>
    <w:rsid w:val="0011782E"/>
    <w:rsid w:val="00117D7F"/>
    <w:rsid w:val="00121279"/>
    <w:rsid w:val="00122A9F"/>
    <w:rsid w:val="00122FBD"/>
    <w:rsid w:val="00127A1C"/>
    <w:rsid w:val="0013011D"/>
    <w:rsid w:val="001353D4"/>
    <w:rsid w:val="00137091"/>
    <w:rsid w:val="00143DF2"/>
    <w:rsid w:val="00147E45"/>
    <w:rsid w:val="001562EA"/>
    <w:rsid w:val="001612A0"/>
    <w:rsid w:val="00161818"/>
    <w:rsid w:val="00161F06"/>
    <w:rsid w:val="001622BA"/>
    <w:rsid w:val="00170C23"/>
    <w:rsid w:val="00170DDF"/>
    <w:rsid w:val="00170F26"/>
    <w:rsid w:val="00173460"/>
    <w:rsid w:val="00176608"/>
    <w:rsid w:val="00176639"/>
    <w:rsid w:val="0017688F"/>
    <w:rsid w:val="001902B0"/>
    <w:rsid w:val="001936F4"/>
    <w:rsid w:val="00193CD6"/>
    <w:rsid w:val="001960B4"/>
    <w:rsid w:val="001A02B6"/>
    <w:rsid w:val="001A2A93"/>
    <w:rsid w:val="001A4F9D"/>
    <w:rsid w:val="001A6B1D"/>
    <w:rsid w:val="001A78A0"/>
    <w:rsid w:val="001B32B5"/>
    <w:rsid w:val="001B540E"/>
    <w:rsid w:val="001B6008"/>
    <w:rsid w:val="001B788B"/>
    <w:rsid w:val="001C165D"/>
    <w:rsid w:val="001E026E"/>
    <w:rsid w:val="001E163F"/>
    <w:rsid w:val="001E3ABB"/>
    <w:rsid w:val="001E71AD"/>
    <w:rsid w:val="001F3FCE"/>
    <w:rsid w:val="001F5B43"/>
    <w:rsid w:val="00200274"/>
    <w:rsid w:val="00201958"/>
    <w:rsid w:val="00202B86"/>
    <w:rsid w:val="00202E44"/>
    <w:rsid w:val="00205006"/>
    <w:rsid w:val="00205BAA"/>
    <w:rsid w:val="00210AF3"/>
    <w:rsid w:val="00216A51"/>
    <w:rsid w:val="002174F4"/>
    <w:rsid w:val="00220183"/>
    <w:rsid w:val="00220BCF"/>
    <w:rsid w:val="00222B20"/>
    <w:rsid w:val="00225F92"/>
    <w:rsid w:val="002332BD"/>
    <w:rsid w:val="002336E9"/>
    <w:rsid w:val="00233B3C"/>
    <w:rsid w:val="002344C6"/>
    <w:rsid w:val="00234A9D"/>
    <w:rsid w:val="00240353"/>
    <w:rsid w:val="00244CD0"/>
    <w:rsid w:val="0024506A"/>
    <w:rsid w:val="002543FD"/>
    <w:rsid w:val="0026229D"/>
    <w:rsid w:val="00264E2D"/>
    <w:rsid w:val="002667DE"/>
    <w:rsid w:val="00266E5F"/>
    <w:rsid w:val="00266FC7"/>
    <w:rsid w:val="00274384"/>
    <w:rsid w:val="0027458E"/>
    <w:rsid w:val="00276F5B"/>
    <w:rsid w:val="00277999"/>
    <w:rsid w:val="00281190"/>
    <w:rsid w:val="00285DCE"/>
    <w:rsid w:val="002916D9"/>
    <w:rsid w:val="002919BB"/>
    <w:rsid w:val="00294378"/>
    <w:rsid w:val="002A1881"/>
    <w:rsid w:val="002A28D8"/>
    <w:rsid w:val="002A2938"/>
    <w:rsid w:val="002A3C9D"/>
    <w:rsid w:val="002A4181"/>
    <w:rsid w:val="002A5EEC"/>
    <w:rsid w:val="002B02FD"/>
    <w:rsid w:val="002B0F50"/>
    <w:rsid w:val="002B22B6"/>
    <w:rsid w:val="002B3A04"/>
    <w:rsid w:val="002B4214"/>
    <w:rsid w:val="002B71D7"/>
    <w:rsid w:val="002C0D2E"/>
    <w:rsid w:val="002C2372"/>
    <w:rsid w:val="002C6C4A"/>
    <w:rsid w:val="002C75B6"/>
    <w:rsid w:val="002D72B0"/>
    <w:rsid w:val="002E23EB"/>
    <w:rsid w:val="002E29D3"/>
    <w:rsid w:val="002F0083"/>
    <w:rsid w:val="002F0141"/>
    <w:rsid w:val="002F096E"/>
    <w:rsid w:val="002F0B28"/>
    <w:rsid w:val="002F164C"/>
    <w:rsid w:val="002F365A"/>
    <w:rsid w:val="002F4605"/>
    <w:rsid w:val="002F46D0"/>
    <w:rsid w:val="00300B25"/>
    <w:rsid w:val="003079C2"/>
    <w:rsid w:val="0031378E"/>
    <w:rsid w:val="003151D1"/>
    <w:rsid w:val="00315323"/>
    <w:rsid w:val="003176A3"/>
    <w:rsid w:val="00324B5F"/>
    <w:rsid w:val="00333F7F"/>
    <w:rsid w:val="0033528E"/>
    <w:rsid w:val="00337512"/>
    <w:rsid w:val="003401F9"/>
    <w:rsid w:val="00343205"/>
    <w:rsid w:val="0034533E"/>
    <w:rsid w:val="00345442"/>
    <w:rsid w:val="00347953"/>
    <w:rsid w:val="00354CF8"/>
    <w:rsid w:val="00357F60"/>
    <w:rsid w:val="00360F20"/>
    <w:rsid w:val="0037099A"/>
    <w:rsid w:val="00370B05"/>
    <w:rsid w:val="0037125D"/>
    <w:rsid w:val="003848D2"/>
    <w:rsid w:val="00384C9F"/>
    <w:rsid w:val="003917FF"/>
    <w:rsid w:val="00393349"/>
    <w:rsid w:val="00393A86"/>
    <w:rsid w:val="003947D2"/>
    <w:rsid w:val="0039584A"/>
    <w:rsid w:val="003A274D"/>
    <w:rsid w:val="003A6643"/>
    <w:rsid w:val="003B253D"/>
    <w:rsid w:val="003B79B5"/>
    <w:rsid w:val="003C1201"/>
    <w:rsid w:val="003C1FB7"/>
    <w:rsid w:val="003D4130"/>
    <w:rsid w:val="003D6BA7"/>
    <w:rsid w:val="003D6C72"/>
    <w:rsid w:val="003E5623"/>
    <w:rsid w:val="003E73AB"/>
    <w:rsid w:val="003F065F"/>
    <w:rsid w:val="003F0785"/>
    <w:rsid w:val="003F09E8"/>
    <w:rsid w:val="003F776C"/>
    <w:rsid w:val="003F7B91"/>
    <w:rsid w:val="004006FF"/>
    <w:rsid w:val="00400B3D"/>
    <w:rsid w:val="00401E33"/>
    <w:rsid w:val="0040370C"/>
    <w:rsid w:val="00404A2E"/>
    <w:rsid w:val="004065E3"/>
    <w:rsid w:val="00413AA8"/>
    <w:rsid w:val="00413EF2"/>
    <w:rsid w:val="00414E3C"/>
    <w:rsid w:val="00422982"/>
    <w:rsid w:val="004238A5"/>
    <w:rsid w:val="00425FC2"/>
    <w:rsid w:val="004359B6"/>
    <w:rsid w:val="004379DD"/>
    <w:rsid w:val="00444E82"/>
    <w:rsid w:val="0044775F"/>
    <w:rsid w:val="00450FE9"/>
    <w:rsid w:val="00451DF3"/>
    <w:rsid w:val="0045386B"/>
    <w:rsid w:val="00460E19"/>
    <w:rsid w:val="00463EA8"/>
    <w:rsid w:val="0047005D"/>
    <w:rsid w:val="00470364"/>
    <w:rsid w:val="00474DBB"/>
    <w:rsid w:val="00477286"/>
    <w:rsid w:val="00490612"/>
    <w:rsid w:val="004917B1"/>
    <w:rsid w:val="00495001"/>
    <w:rsid w:val="004973E9"/>
    <w:rsid w:val="004A3688"/>
    <w:rsid w:val="004A38F2"/>
    <w:rsid w:val="004B2D4D"/>
    <w:rsid w:val="004B687B"/>
    <w:rsid w:val="004C38A2"/>
    <w:rsid w:val="004C70F5"/>
    <w:rsid w:val="004D0332"/>
    <w:rsid w:val="004D0A66"/>
    <w:rsid w:val="004D2D2A"/>
    <w:rsid w:val="004D56F4"/>
    <w:rsid w:val="004D7613"/>
    <w:rsid w:val="004D77E1"/>
    <w:rsid w:val="004D7CA3"/>
    <w:rsid w:val="004E41FA"/>
    <w:rsid w:val="004E4FFF"/>
    <w:rsid w:val="004E5BDC"/>
    <w:rsid w:val="004E7FAD"/>
    <w:rsid w:val="004F1AD3"/>
    <w:rsid w:val="004F1B0F"/>
    <w:rsid w:val="004F5D5B"/>
    <w:rsid w:val="00500540"/>
    <w:rsid w:val="0050514E"/>
    <w:rsid w:val="00512C6F"/>
    <w:rsid w:val="0051341A"/>
    <w:rsid w:val="005138DD"/>
    <w:rsid w:val="00514BBA"/>
    <w:rsid w:val="00514F3D"/>
    <w:rsid w:val="00515261"/>
    <w:rsid w:val="00515744"/>
    <w:rsid w:val="00517523"/>
    <w:rsid w:val="005223D8"/>
    <w:rsid w:val="00525517"/>
    <w:rsid w:val="00527066"/>
    <w:rsid w:val="0053189C"/>
    <w:rsid w:val="0053620A"/>
    <w:rsid w:val="005370E3"/>
    <w:rsid w:val="005402CE"/>
    <w:rsid w:val="00543798"/>
    <w:rsid w:val="00553B65"/>
    <w:rsid w:val="00554D8E"/>
    <w:rsid w:val="00560037"/>
    <w:rsid w:val="0056415D"/>
    <w:rsid w:val="00565B7E"/>
    <w:rsid w:val="00566E80"/>
    <w:rsid w:val="00572AD2"/>
    <w:rsid w:val="00580993"/>
    <w:rsid w:val="0058344E"/>
    <w:rsid w:val="0058789A"/>
    <w:rsid w:val="00587BD0"/>
    <w:rsid w:val="00590E23"/>
    <w:rsid w:val="00592E28"/>
    <w:rsid w:val="0059309B"/>
    <w:rsid w:val="005A30EB"/>
    <w:rsid w:val="005A35C6"/>
    <w:rsid w:val="005A4574"/>
    <w:rsid w:val="005A564B"/>
    <w:rsid w:val="005A65C7"/>
    <w:rsid w:val="005B0347"/>
    <w:rsid w:val="005B206B"/>
    <w:rsid w:val="005B5308"/>
    <w:rsid w:val="005B6728"/>
    <w:rsid w:val="005B6892"/>
    <w:rsid w:val="005C3EEE"/>
    <w:rsid w:val="005D392E"/>
    <w:rsid w:val="005D5B0E"/>
    <w:rsid w:val="005E22D8"/>
    <w:rsid w:val="005E2E98"/>
    <w:rsid w:val="005E4D54"/>
    <w:rsid w:val="005F0A97"/>
    <w:rsid w:val="005F1045"/>
    <w:rsid w:val="005F13D1"/>
    <w:rsid w:val="005F3225"/>
    <w:rsid w:val="005F5195"/>
    <w:rsid w:val="00600539"/>
    <w:rsid w:val="00603B35"/>
    <w:rsid w:val="006042BE"/>
    <w:rsid w:val="0060468D"/>
    <w:rsid w:val="006048C3"/>
    <w:rsid w:val="00605D2E"/>
    <w:rsid w:val="006068B2"/>
    <w:rsid w:val="006070AE"/>
    <w:rsid w:val="00607649"/>
    <w:rsid w:val="0061268D"/>
    <w:rsid w:val="00620A9D"/>
    <w:rsid w:val="0062467B"/>
    <w:rsid w:val="006279AA"/>
    <w:rsid w:val="00627FE5"/>
    <w:rsid w:val="00630794"/>
    <w:rsid w:val="00632538"/>
    <w:rsid w:val="00637AC4"/>
    <w:rsid w:val="00641A0C"/>
    <w:rsid w:val="00641DC7"/>
    <w:rsid w:val="00643953"/>
    <w:rsid w:val="00644E9B"/>
    <w:rsid w:val="006532CC"/>
    <w:rsid w:val="00653835"/>
    <w:rsid w:val="00655E28"/>
    <w:rsid w:val="00663509"/>
    <w:rsid w:val="006673CA"/>
    <w:rsid w:val="006740CA"/>
    <w:rsid w:val="006756A1"/>
    <w:rsid w:val="00676BD1"/>
    <w:rsid w:val="00677DB0"/>
    <w:rsid w:val="00681B67"/>
    <w:rsid w:val="006838E2"/>
    <w:rsid w:val="00687D50"/>
    <w:rsid w:val="00691445"/>
    <w:rsid w:val="00691EA7"/>
    <w:rsid w:val="006934B2"/>
    <w:rsid w:val="00693FBF"/>
    <w:rsid w:val="0069667E"/>
    <w:rsid w:val="006A13F2"/>
    <w:rsid w:val="006A1B2D"/>
    <w:rsid w:val="006B23F3"/>
    <w:rsid w:val="006B25DF"/>
    <w:rsid w:val="006B3951"/>
    <w:rsid w:val="006B619F"/>
    <w:rsid w:val="006B6773"/>
    <w:rsid w:val="006C1B52"/>
    <w:rsid w:val="006C65D3"/>
    <w:rsid w:val="006C7D6E"/>
    <w:rsid w:val="006D0656"/>
    <w:rsid w:val="006D1ED4"/>
    <w:rsid w:val="006D2FA6"/>
    <w:rsid w:val="006D322A"/>
    <w:rsid w:val="006D32A1"/>
    <w:rsid w:val="006E2FE3"/>
    <w:rsid w:val="006F323D"/>
    <w:rsid w:val="006F36F4"/>
    <w:rsid w:val="006F42DF"/>
    <w:rsid w:val="006F5342"/>
    <w:rsid w:val="007067C6"/>
    <w:rsid w:val="00710E78"/>
    <w:rsid w:val="00713B8A"/>
    <w:rsid w:val="00714D56"/>
    <w:rsid w:val="00717141"/>
    <w:rsid w:val="007207BD"/>
    <w:rsid w:val="00721070"/>
    <w:rsid w:val="0072254A"/>
    <w:rsid w:val="0072397B"/>
    <w:rsid w:val="00727A79"/>
    <w:rsid w:val="00731466"/>
    <w:rsid w:val="00731C2B"/>
    <w:rsid w:val="007376DE"/>
    <w:rsid w:val="007427F3"/>
    <w:rsid w:val="00743DC2"/>
    <w:rsid w:val="00744C1D"/>
    <w:rsid w:val="00745756"/>
    <w:rsid w:val="007505D9"/>
    <w:rsid w:val="00757F91"/>
    <w:rsid w:val="007725C8"/>
    <w:rsid w:val="007774A2"/>
    <w:rsid w:val="007964D2"/>
    <w:rsid w:val="007A4C2E"/>
    <w:rsid w:val="007A560A"/>
    <w:rsid w:val="007A6FC2"/>
    <w:rsid w:val="007A7933"/>
    <w:rsid w:val="007B1E6C"/>
    <w:rsid w:val="007B295B"/>
    <w:rsid w:val="007B3C6E"/>
    <w:rsid w:val="007B6699"/>
    <w:rsid w:val="007B68ED"/>
    <w:rsid w:val="007B6EBF"/>
    <w:rsid w:val="007B76F8"/>
    <w:rsid w:val="007C0B82"/>
    <w:rsid w:val="007C11C8"/>
    <w:rsid w:val="007C264C"/>
    <w:rsid w:val="007C271C"/>
    <w:rsid w:val="007C3CA9"/>
    <w:rsid w:val="007D4BF2"/>
    <w:rsid w:val="007D549A"/>
    <w:rsid w:val="007D6E41"/>
    <w:rsid w:val="007E2A8B"/>
    <w:rsid w:val="007E2DE3"/>
    <w:rsid w:val="007E7997"/>
    <w:rsid w:val="007F0671"/>
    <w:rsid w:val="007F64EC"/>
    <w:rsid w:val="00805FB6"/>
    <w:rsid w:val="00807AC6"/>
    <w:rsid w:val="0081128C"/>
    <w:rsid w:val="00816353"/>
    <w:rsid w:val="00817258"/>
    <w:rsid w:val="00817534"/>
    <w:rsid w:val="008248F1"/>
    <w:rsid w:val="008259CA"/>
    <w:rsid w:val="008303B8"/>
    <w:rsid w:val="0083268C"/>
    <w:rsid w:val="008453AD"/>
    <w:rsid w:val="00846E67"/>
    <w:rsid w:val="00846E97"/>
    <w:rsid w:val="00854333"/>
    <w:rsid w:val="008554F2"/>
    <w:rsid w:val="00865E37"/>
    <w:rsid w:val="0086688F"/>
    <w:rsid w:val="00866C64"/>
    <w:rsid w:val="00867054"/>
    <w:rsid w:val="0086716B"/>
    <w:rsid w:val="00867BD9"/>
    <w:rsid w:val="00873308"/>
    <w:rsid w:val="00881D41"/>
    <w:rsid w:val="00890794"/>
    <w:rsid w:val="00890EE9"/>
    <w:rsid w:val="008A21EF"/>
    <w:rsid w:val="008B0321"/>
    <w:rsid w:val="008B3F9B"/>
    <w:rsid w:val="008C58A3"/>
    <w:rsid w:val="008C60BA"/>
    <w:rsid w:val="008C748B"/>
    <w:rsid w:val="008D027D"/>
    <w:rsid w:val="008D26FB"/>
    <w:rsid w:val="008E0F72"/>
    <w:rsid w:val="008E3E55"/>
    <w:rsid w:val="008E5D2D"/>
    <w:rsid w:val="008F1192"/>
    <w:rsid w:val="008F192B"/>
    <w:rsid w:val="008F5383"/>
    <w:rsid w:val="008F53C2"/>
    <w:rsid w:val="008F5483"/>
    <w:rsid w:val="008F5F68"/>
    <w:rsid w:val="008F6434"/>
    <w:rsid w:val="008F68DF"/>
    <w:rsid w:val="00900476"/>
    <w:rsid w:val="00903629"/>
    <w:rsid w:val="0090419B"/>
    <w:rsid w:val="00920C46"/>
    <w:rsid w:val="009210CB"/>
    <w:rsid w:val="00921B99"/>
    <w:rsid w:val="0092627C"/>
    <w:rsid w:val="00933363"/>
    <w:rsid w:val="0093597F"/>
    <w:rsid w:val="00936902"/>
    <w:rsid w:val="009401EF"/>
    <w:rsid w:val="009430D9"/>
    <w:rsid w:val="0095176B"/>
    <w:rsid w:val="0095548C"/>
    <w:rsid w:val="00955976"/>
    <w:rsid w:val="00956739"/>
    <w:rsid w:val="009567A5"/>
    <w:rsid w:val="00957255"/>
    <w:rsid w:val="0096686C"/>
    <w:rsid w:val="009672AF"/>
    <w:rsid w:val="00967C1A"/>
    <w:rsid w:val="00974D7F"/>
    <w:rsid w:val="00974ED4"/>
    <w:rsid w:val="0097523E"/>
    <w:rsid w:val="00977651"/>
    <w:rsid w:val="009A2B9E"/>
    <w:rsid w:val="009A2CD4"/>
    <w:rsid w:val="009A34EF"/>
    <w:rsid w:val="009A50DE"/>
    <w:rsid w:val="009A7E1E"/>
    <w:rsid w:val="009B5934"/>
    <w:rsid w:val="009C02CD"/>
    <w:rsid w:val="009C044D"/>
    <w:rsid w:val="009C3375"/>
    <w:rsid w:val="009C3C67"/>
    <w:rsid w:val="009C5FD8"/>
    <w:rsid w:val="009C74F5"/>
    <w:rsid w:val="009D6E66"/>
    <w:rsid w:val="009F16F5"/>
    <w:rsid w:val="009F4493"/>
    <w:rsid w:val="00A01477"/>
    <w:rsid w:val="00A03751"/>
    <w:rsid w:val="00A03EA7"/>
    <w:rsid w:val="00A04D5D"/>
    <w:rsid w:val="00A106C6"/>
    <w:rsid w:val="00A10755"/>
    <w:rsid w:val="00A10E57"/>
    <w:rsid w:val="00A1122C"/>
    <w:rsid w:val="00A115CD"/>
    <w:rsid w:val="00A1270C"/>
    <w:rsid w:val="00A13199"/>
    <w:rsid w:val="00A16299"/>
    <w:rsid w:val="00A17727"/>
    <w:rsid w:val="00A20E20"/>
    <w:rsid w:val="00A25920"/>
    <w:rsid w:val="00A265A7"/>
    <w:rsid w:val="00A3314D"/>
    <w:rsid w:val="00A43B2A"/>
    <w:rsid w:val="00A46BA8"/>
    <w:rsid w:val="00A531E9"/>
    <w:rsid w:val="00A5391C"/>
    <w:rsid w:val="00A61724"/>
    <w:rsid w:val="00A619AF"/>
    <w:rsid w:val="00A61B9F"/>
    <w:rsid w:val="00A626BC"/>
    <w:rsid w:val="00A62E42"/>
    <w:rsid w:val="00A72DCE"/>
    <w:rsid w:val="00A749B9"/>
    <w:rsid w:val="00A806D0"/>
    <w:rsid w:val="00A82F29"/>
    <w:rsid w:val="00A85102"/>
    <w:rsid w:val="00A936EE"/>
    <w:rsid w:val="00AA04D7"/>
    <w:rsid w:val="00AA058B"/>
    <w:rsid w:val="00AA37A5"/>
    <w:rsid w:val="00AA5CD2"/>
    <w:rsid w:val="00AA769F"/>
    <w:rsid w:val="00AB764C"/>
    <w:rsid w:val="00AC28C0"/>
    <w:rsid w:val="00AC2F82"/>
    <w:rsid w:val="00AC3F3C"/>
    <w:rsid w:val="00AC6DA9"/>
    <w:rsid w:val="00AD1FB9"/>
    <w:rsid w:val="00AD2E30"/>
    <w:rsid w:val="00AD4680"/>
    <w:rsid w:val="00AD55AE"/>
    <w:rsid w:val="00AD6859"/>
    <w:rsid w:val="00AD7800"/>
    <w:rsid w:val="00AE1F28"/>
    <w:rsid w:val="00AE2239"/>
    <w:rsid w:val="00AE38C7"/>
    <w:rsid w:val="00AE7557"/>
    <w:rsid w:val="00AE7FB5"/>
    <w:rsid w:val="00AF1EC2"/>
    <w:rsid w:val="00AF3969"/>
    <w:rsid w:val="00AF699E"/>
    <w:rsid w:val="00AF6C00"/>
    <w:rsid w:val="00B03BEC"/>
    <w:rsid w:val="00B04AF9"/>
    <w:rsid w:val="00B077E3"/>
    <w:rsid w:val="00B100ED"/>
    <w:rsid w:val="00B2133E"/>
    <w:rsid w:val="00B2307F"/>
    <w:rsid w:val="00B24EF3"/>
    <w:rsid w:val="00B25311"/>
    <w:rsid w:val="00B312BD"/>
    <w:rsid w:val="00B328E0"/>
    <w:rsid w:val="00B360FF"/>
    <w:rsid w:val="00B36BD9"/>
    <w:rsid w:val="00B37A05"/>
    <w:rsid w:val="00B40883"/>
    <w:rsid w:val="00B44281"/>
    <w:rsid w:val="00B44515"/>
    <w:rsid w:val="00B45407"/>
    <w:rsid w:val="00B45DF1"/>
    <w:rsid w:val="00B4665B"/>
    <w:rsid w:val="00B52DEC"/>
    <w:rsid w:val="00B533D8"/>
    <w:rsid w:val="00B55B5F"/>
    <w:rsid w:val="00B57576"/>
    <w:rsid w:val="00B6167A"/>
    <w:rsid w:val="00B63026"/>
    <w:rsid w:val="00B647D5"/>
    <w:rsid w:val="00B66E46"/>
    <w:rsid w:val="00B671C6"/>
    <w:rsid w:val="00B674AF"/>
    <w:rsid w:val="00B704C0"/>
    <w:rsid w:val="00B74C4C"/>
    <w:rsid w:val="00B75577"/>
    <w:rsid w:val="00B77469"/>
    <w:rsid w:val="00B775EE"/>
    <w:rsid w:val="00B77E2A"/>
    <w:rsid w:val="00B80E8B"/>
    <w:rsid w:val="00B8223C"/>
    <w:rsid w:val="00B957E6"/>
    <w:rsid w:val="00B95F12"/>
    <w:rsid w:val="00B9674F"/>
    <w:rsid w:val="00BA0A63"/>
    <w:rsid w:val="00BA1CE5"/>
    <w:rsid w:val="00BB2BAB"/>
    <w:rsid w:val="00BB369F"/>
    <w:rsid w:val="00BB3FD9"/>
    <w:rsid w:val="00BC13FF"/>
    <w:rsid w:val="00BC1C40"/>
    <w:rsid w:val="00BC4B07"/>
    <w:rsid w:val="00BC69D3"/>
    <w:rsid w:val="00BC7B92"/>
    <w:rsid w:val="00BD06AC"/>
    <w:rsid w:val="00BD42F3"/>
    <w:rsid w:val="00BD4693"/>
    <w:rsid w:val="00BE071A"/>
    <w:rsid w:val="00BE1C12"/>
    <w:rsid w:val="00BE31DB"/>
    <w:rsid w:val="00BF007C"/>
    <w:rsid w:val="00BF4A97"/>
    <w:rsid w:val="00BF5639"/>
    <w:rsid w:val="00C040AD"/>
    <w:rsid w:val="00C074AE"/>
    <w:rsid w:val="00C1593F"/>
    <w:rsid w:val="00C202E5"/>
    <w:rsid w:val="00C20DF7"/>
    <w:rsid w:val="00C21522"/>
    <w:rsid w:val="00C22A40"/>
    <w:rsid w:val="00C253D8"/>
    <w:rsid w:val="00C26A0F"/>
    <w:rsid w:val="00C32F8D"/>
    <w:rsid w:val="00C33AAF"/>
    <w:rsid w:val="00C429E9"/>
    <w:rsid w:val="00C4417B"/>
    <w:rsid w:val="00C44A2A"/>
    <w:rsid w:val="00C45A7F"/>
    <w:rsid w:val="00C51AAE"/>
    <w:rsid w:val="00C52ACA"/>
    <w:rsid w:val="00C53782"/>
    <w:rsid w:val="00C541B5"/>
    <w:rsid w:val="00C542D5"/>
    <w:rsid w:val="00C5749B"/>
    <w:rsid w:val="00C60BF0"/>
    <w:rsid w:val="00C60F34"/>
    <w:rsid w:val="00C61630"/>
    <w:rsid w:val="00C619BB"/>
    <w:rsid w:val="00C635EC"/>
    <w:rsid w:val="00C6633E"/>
    <w:rsid w:val="00C72F09"/>
    <w:rsid w:val="00C763C0"/>
    <w:rsid w:val="00C7739D"/>
    <w:rsid w:val="00C77487"/>
    <w:rsid w:val="00C77EB1"/>
    <w:rsid w:val="00C830E4"/>
    <w:rsid w:val="00C86CB1"/>
    <w:rsid w:val="00C87FCD"/>
    <w:rsid w:val="00C91642"/>
    <w:rsid w:val="00C91F72"/>
    <w:rsid w:val="00CA6589"/>
    <w:rsid w:val="00CB0C95"/>
    <w:rsid w:val="00CB5060"/>
    <w:rsid w:val="00CB53AD"/>
    <w:rsid w:val="00CB75BC"/>
    <w:rsid w:val="00CC031B"/>
    <w:rsid w:val="00CC14BA"/>
    <w:rsid w:val="00CC1E2C"/>
    <w:rsid w:val="00CC3679"/>
    <w:rsid w:val="00CD4579"/>
    <w:rsid w:val="00CD5436"/>
    <w:rsid w:val="00CD57D9"/>
    <w:rsid w:val="00CD5BCA"/>
    <w:rsid w:val="00CD6EEC"/>
    <w:rsid w:val="00CE4020"/>
    <w:rsid w:val="00CE40F6"/>
    <w:rsid w:val="00CE44D7"/>
    <w:rsid w:val="00CE5883"/>
    <w:rsid w:val="00CF06DA"/>
    <w:rsid w:val="00CF10F6"/>
    <w:rsid w:val="00CF1C24"/>
    <w:rsid w:val="00CF27C0"/>
    <w:rsid w:val="00CF38D0"/>
    <w:rsid w:val="00CF6F85"/>
    <w:rsid w:val="00D00DD2"/>
    <w:rsid w:val="00D12389"/>
    <w:rsid w:val="00D1285B"/>
    <w:rsid w:val="00D16DD7"/>
    <w:rsid w:val="00D17A7E"/>
    <w:rsid w:val="00D223D0"/>
    <w:rsid w:val="00D3232C"/>
    <w:rsid w:val="00D338ED"/>
    <w:rsid w:val="00D34B22"/>
    <w:rsid w:val="00D40C94"/>
    <w:rsid w:val="00D421D0"/>
    <w:rsid w:val="00D45558"/>
    <w:rsid w:val="00D638B9"/>
    <w:rsid w:val="00D652B3"/>
    <w:rsid w:val="00D65E96"/>
    <w:rsid w:val="00D66149"/>
    <w:rsid w:val="00D712FC"/>
    <w:rsid w:val="00D7263C"/>
    <w:rsid w:val="00D72E7D"/>
    <w:rsid w:val="00D764E4"/>
    <w:rsid w:val="00D76910"/>
    <w:rsid w:val="00D81D4D"/>
    <w:rsid w:val="00D835CF"/>
    <w:rsid w:val="00D83F77"/>
    <w:rsid w:val="00D85AAD"/>
    <w:rsid w:val="00D87149"/>
    <w:rsid w:val="00D914AB"/>
    <w:rsid w:val="00D97D61"/>
    <w:rsid w:val="00DA11C7"/>
    <w:rsid w:val="00DA2A5D"/>
    <w:rsid w:val="00DA3C63"/>
    <w:rsid w:val="00DA51E7"/>
    <w:rsid w:val="00DB0308"/>
    <w:rsid w:val="00DB1595"/>
    <w:rsid w:val="00DB243D"/>
    <w:rsid w:val="00DB7FA3"/>
    <w:rsid w:val="00DC144D"/>
    <w:rsid w:val="00DC1B95"/>
    <w:rsid w:val="00DC1D61"/>
    <w:rsid w:val="00DD7751"/>
    <w:rsid w:val="00DE018F"/>
    <w:rsid w:val="00DE2538"/>
    <w:rsid w:val="00DE2ED8"/>
    <w:rsid w:val="00DE355A"/>
    <w:rsid w:val="00DE45B6"/>
    <w:rsid w:val="00DE4F3D"/>
    <w:rsid w:val="00DE5480"/>
    <w:rsid w:val="00DE54A2"/>
    <w:rsid w:val="00DF1655"/>
    <w:rsid w:val="00DF3247"/>
    <w:rsid w:val="00DF71D4"/>
    <w:rsid w:val="00DF7E42"/>
    <w:rsid w:val="00E02576"/>
    <w:rsid w:val="00E0767C"/>
    <w:rsid w:val="00E07D9A"/>
    <w:rsid w:val="00E20126"/>
    <w:rsid w:val="00E23789"/>
    <w:rsid w:val="00E25BA0"/>
    <w:rsid w:val="00E268F1"/>
    <w:rsid w:val="00E3483B"/>
    <w:rsid w:val="00E364E9"/>
    <w:rsid w:val="00E37EEC"/>
    <w:rsid w:val="00E4193D"/>
    <w:rsid w:val="00E43462"/>
    <w:rsid w:val="00E46A7E"/>
    <w:rsid w:val="00E5021D"/>
    <w:rsid w:val="00E502E5"/>
    <w:rsid w:val="00E535DE"/>
    <w:rsid w:val="00E537D9"/>
    <w:rsid w:val="00E55FB7"/>
    <w:rsid w:val="00E6095B"/>
    <w:rsid w:val="00E65F1E"/>
    <w:rsid w:val="00E71F5C"/>
    <w:rsid w:val="00E727C9"/>
    <w:rsid w:val="00E7677B"/>
    <w:rsid w:val="00E769FA"/>
    <w:rsid w:val="00E81959"/>
    <w:rsid w:val="00E84D59"/>
    <w:rsid w:val="00EA13AA"/>
    <w:rsid w:val="00EA4A88"/>
    <w:rsid w:val="00EA54BF"/>
    <w:rsid w:val="00EA581B"/>
    <w:rsid w:val="00EA595A"/>
    <w:rsid w:val="00EA69A0"/>
    <w:rsid w:val="00EC0EE0"/>
    <w:rsid w:val="00EC203F"/>
    <w:rsid w:val="00EC2BC9"/>
    <w:rsid w:val="00EC3B17"/>
    <w:rsid w:val="00EC4DD1"/>
    <w:rsid w:val="00EC74F6"/>
    <w:rsid w:val="00ED0C04"/>
    <w:rsid w:val="00ED0E09"/>
    <w:rsid w:val="00ED6711"/>
    <w:rsid w:val="00ED690B"/>
    <w:rsid w:val="00EE0C22"/>
    <w:rsid w:val="00EE2FF0"/>
    <w:rsid w:val="00EF2249"/>
    <w:rsid w:val="00EF37AE"/>
    <w:rsid w:val="00EF4DC9"/>
    <w:rsid w:val="00F144AD"/>
    <w:rsid w:val="00F15655"/>
    <w:rsid w:val="00F1782C"/>
    <w:rsid w:val="00F25A6F"/>
    <w:rsid w:val="00F26A04"/>
    <w:rsid w:val="00F26B21"/>
    <w:rsid w:val="00F271FC"/>
    <w:rsid w:val="00F35600"/>
    <w:rsid w:val="00F402E9"/>
    <w:rsid w:val="00F430E7"/>
    <w:rsid w:val="00F43920"/>
    <w:rsid w:val="00F43ADE"/>
    <w:rsid w:val="00F50BC0"/>
    <w:rsid w:val="00F54A52"/>
    <w:rsid w:val="00F63D6E"/>
    <w:rsid w:val="00F675CF"/>
    <w:rsid w:val="00F676C6"/>
    <w:rsid w:val="00F7156F"/>
    <w:rsid w:val="00F74ECC"/>
    <w:rsid w:val="00F751C2"/>
    <w:rsid w:val="00F75873"/>
    <w:rsid w:val="00F76F6E"/>
    <w:rsid w:val="00F8099D"/>
    <w:rsid w:val="00F820EE"/>
    <w:rsid w:val="00F842C7"/>
    <w:rsid w:val="00F8707A"/>
    <w:rsid w:val="00F871CB"/>
    <w:rsid w:val="00F9066F"/>
    <w:rsid w:val="00F9184B"/>
    <w:rsid w:val="00F93D8F"/>
    <w:rsid w:val="00F9511B"/>
    <w:rsid w:val="00FA0FA9"/>
    <w:rsid w:val="00FA19F6"/>
    <w:rsid w:val="00FA50B8"/>
    <w:rsid w:val="00FA5180"/>
    <w:rsid w:val="00FA608D"/>
    <w:rsid w:val="00FA6AEE"/>
    <w:rsid w:val="00FA775F"/>
    <w:rsid w:val="00FB4B80"/>
    <w:rsid w:val="00FB6D73"/>
    <w:rsid w:val="00FB7FF5"/>
    <w:rsid w:val="00FC292F"/>
    <w:rsid w:val="00FC357B"/>
    <w:rsid w:val="00FC5169"/>
    <w:rsid w:val="00FD00D1"/>
    <w:rsid w:val="00FD2DCB"/>
    <w:rsid w:val="00FD4BD3"/>
    <w:rsid w:val="00FD4EA1"/>
    <w:rsid w:val="00FD6701"/>
    <w:rsid w:val="00FE082D"/>
    <w:rsid w:val="00FE3710"/>
    <w:rsid w:val="00FE4039"/>
    <w:rsid w:val="00FF1EC2"/>
    <w:rsid w:val="00FF2AF1"/>
    <w:rsid w:val="00FF3927"/>
    <w:rsid w:val="00FF50E2"/>
    <w:rsid w:val="00FF7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List 3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87149"/>
  </w:style>
  <w:style w:type="paragraph" w:styleId="berschrift1">
    <w:name w:val="heading 1"/>
    <w:basedOn w:val="Standard"/>
    <w:next w:val="Standard"/>
    <w:link w:val="berschrift1Zchn"/>
    <w:uiPriority w:val="9"/>
    <w:qFormat/>
    <w:rsid w:val="00107E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48C3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color w:val="4F81BD" w:themeColor="accent1"/>
      <w:sz w:val="24"/>
      <w:szCs w:val="24"/>
      <w:lang w:val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764E4"/>
    <w:pPr>
      <w:keepNext/>
      <w:keepLines/>
      <w:spacing w:before="200" w:after="0"/>
      <w:outlineLvl w:val="2"/>
    </w:pPr>
    <w:rPr>
      <w:rFonts w:ascii="Arial" w:eastAsiaTheme="majorEastAsia" w:hAnsi="Arial" w:cs="Arial"/>
      <w:b/>
      <w:bCs/>
      <w:color w:val="4F81BD" w:themeColor="accent1"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048C3"/>
    <w:rPr>
      <w:rFonts w:ascii="Arial" w:eastAsiaTheme="majorEastAsia" w:hAnsi="Arial" w:cs="Arial"/>
      <w:b/>
      <w:bCs/>
      <w:color w:val="4F81BD" w:themeColor="accent1"/>
      <w:sz w:val="24"/>
      <w:szCs w:val="24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764E4"/>
    <w:rPr>
      <w:rFonts w:ascii="Arial" w:eastAsiaTheme="majorEastAsia" w:hAnsi="Arial" w:cs="Arial"/>
      <w:b/>
      <w:bCs/>
      <w:color w:val="4F81BD" w:themeColor="accent1"/>
      <w:sz w:val="20"/>
      <w:szCs w:val="20"/>
      <w:lang w:val="en-US"/>
    </w:rPr>
  </w:style>
  <w:style w:type="table" w:styleId="Tabellengitternetz">
    <w:name w:val="Table Grid"/>
    <w:basedOn w:val="NormaleTabelle"/>
    <w:uiPriority w:val="39"/>
    <w:rsid w:val="000465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2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2A5D"/>
    <w:rPr>
      <w:rFonts w:ascii="Tahoma" w:hAnsi="Tahoma" w:cs="Tahoma"/>
      <w:sz w:val="16"/>
      <w:szCs w:val="16"/>
    </w:rPr>
  </w:style>
  <w:style w:type="paragraph" w:customStyle="1" w:styleId="EndNoteBibliographyTitle">
    <w:name w:val="EndNote Bibliography Title"/>
    <w:basedOn w:val="Standard"/>
    <w:link w:val="EndNoteBibliographyTitleZchn"/>
    <w:rsid w:val="00644E9B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">
    <w:name w:val="EndNote Bibliography Title Zchn"/>
    <w:basedOn w:val="Absatz-Standardschriftart"/>
    <w:link w:val="EndNoteBibliographyTitle"/>
    <w:rsid w:val="00644E9B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Standard"/>
    <w:link w:val="EndNoteBibliographyZchn"/>
    <w:rsid w:val="00644E9B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Zchn">
    <w:name w:val="EndNote Bibliography Zchn"/>
    <w:basedOn w:val="Absatz-Standardschriftart"/>
    <w:link w:val="EndNoteBibliography"/>
    <w:rsid w:val="00644E9B"/>
    <w:rPr>
      <w:rFonts w:ascii="Calibri" w:hAnsi="Calibri"/>
      <w:noProof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AA76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A769F"/>
  </w:style>
  <w:style w:type="paragraph" w:styleId="Fuzeile">
    <w:name w:val="footer"/>
    <w:basedOn w:val="Standard"/>
    <w:link w:val="FuzeileZchn"/>
    <w:uiPriority w:val="99"/>
    <w:semiHidden/>
    <w:unhideWhenUsed/>
    <w:rsid w:val="00AA76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A769F"/>
  </w:style>
  <w:style w:type="character" w:styleId="SchwacheHervorhebung">
    <w:name w:val="Subtle Emphasis"/>
    <w:basedOn w:val="Absatz-Standardschriftart"/>
    <w:uiPriority w:val="19"/>
    <w:qFormat/>
    <w:rsid w:val="00C77EB1"/>
    <w:rPr>
      <w:i/>
      <w:iCs/>
      <w:color w:val="808080" w:themeColor="text1" w:themeTint="7F"/>
    </w:rPr>
  </w:style>
  <w:style w:type="character" w:styleId="Hyperlink">
    <w:name w:val="Hyperlink"/>
    <w:basedOn w:val="Absatz-Standardschriftart"/>
    <w:uiPriority w:val="99"/>
    <w:unhideWhenUsed/>
    <w:rsid w:val="00E25BA0"/>
    <w:rPr>
      <w:color w:val="0000FF" w:themeColor="hyperlink"/>
      <w:u w:val="single"/>
    </w:rPr>
  </w:style>
  <w:style w:type="character" w:customStyle="1" w:styleId="current-selection">
    <w:name w:val="current-selection"/>
    <w:basedOn w:val="Absatz-Standardschriftart"/>
    <w:rsid w:val="00BF4A97"/>
  </w:style>
  <w:style w:type="character" w:customStyle="1" w:styleId="jrnl">
    <w:name w:val="jrnl"/>
    <w:basedOn w:val="Absatz-Standardschriftart"/>
    <w:rsid w:val="00113E82"/>
  </w:style>
  <w:style w:type="character" w:customStyle="1" w:styleId="berschrift1Zchn">
    <w:name w:val="Überschrift 1 Zchn"/>
    <w:basedOn w:val="Absatz-Standardschriftart"/>
    <w:link w:val="berschrift1"/>
    <w:uiPriority w:val="9"/>
    <w:rsid w:val="00107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ighlight2">
    <w:name w:val="highlight2"/>
    <w:basedOn w:val="Absatz-Standardschriftart"/>
    <w:rsid w:val="00107E65"/>
  </w:style>
  <w:style w:type="paragraph" w:customStyle="1" w:styleId="tablelegend">
    <w:name w:val="tablelegend"/>
    <w:basedOn w:val="Standard"/>
    <w:next w:val="Standard"/>
    <w:rsid w:val="003A274D"/>
    <w:pPr>
      <w:spacing w:before="120" w:after="0" w:line="360" w:lineRule="auto"/>
    </w:pPr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table" w:styleId="TabelleListe3">
    <w:name w:val="Table List 3"/>
    <w:basedOn w:val="NormaleTabelle"/>
    <w:rsid w:val="003A274D"/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">
    <w:name w:val="table"/>
    <w:basedOn w:val="tablelegend"/>
    <w:qFormat/>
    <w:rsid w:val="003A274D"/>
    <w:pPr>
      <w:spacing w:before="0" w:line="240" w:lineRule="auto"/>
    </w:pPr>
    <w:rPr>
      <w:rFonts w:eastAsiaTheme="minorHAnsi" w:cstheme="minorBidi"/>
      <w:color w:val="000000" w:themeColor="text1"/>
      <w:szCs w:val="22"/>
      <w:lang w:val="en-GB" w:eastAsia="en-US"/>
    </w:rPr>
  </w:style>
  <w:style w:type="paragraph" w:customStyle="1" w:styleId="Tabletext">
    <w:name w:val="Table text"/>
    <w:basedOn w:val="table"/>
    <w:qFormat/>
    <w:rsid w:val="003A274D"/>
  </w:style>
  <w:style w:type="character" w:styleId="Kommentarzeichen">
    <w:name w:val="annotation reference"/>
    <w:basedOn w:val="Absatz-Standardschriftart"/>
    <w:uiPriority w:val="99"/>
    <w:semiHidden/>
    <w:unhideWhenUsed/>
    <w:rsid w:val="009A34E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A34E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A34E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A34E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A34EF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2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6572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835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6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8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46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749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385492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31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94627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7113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7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10665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73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A39F7-51AD-4529-A671-DA9E04E4A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813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Robert-Bosch-Krankenhaus</Company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JB1</dc:creator>
  <cp:lastModifiedBy>JMatthaei</cp:lastModifiedBy>
  <cp:revision>7</cp:revision>
  <cp:lastPrinted>2016-03-22T14:06:00Z</cp:lastPrinted>
  <dcterms:created xsi:type="dcterms:W3CDTF">2016-03-22T14:50:00Z</dcterms:created>
  <dcterms:modified xsi:type="dcterms:W3CDTF">2016-06-02T07:15:00Z</dcterms:modified>
</cp:coreProperties>
</file>