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B8" w:rsidRPr="00EE187F" w:rsidRDefault="00AE45B8" w:rsidP="00AE45B8">
      <w:pPr>
        <w:pStyle w:val="tablelegend"/>
        <w:spacing w:before="0" w:after="240"/>
        <w:rPr>
          <w:rFonts w:asciiTheme="minorHAnsi" w:hAnsiTheme="minorHAnsi"/>
          <w:b/>
          <w:sz w:val="22"/>
          <w:szCs w:val="22"/>
          <w:lang w:val="en-GB"/>
        </w:rPr>
      </w:pPr>
      <w:r w:rsidRPr="00EE187F">
        <w:rPr>
          <w:rFonts w:asciiTheme="minorHAnsi" w:hAnsiTheme="minorHAnsi"/>
          <w:b/>
          <w:sz w:val="22"/>
          <w:szCs w:val="22"/>
          <w:lang w:val="en-GB"/>
        </w:rPr>
        <w:t>Supplement Table 3</w:t>
      </w:r>
      <w:r w:rsidRPr="00EE187F">
        <w:rPr>
          <w:rFonts w:asciiTheme="minorHAnsi" w:hAnsiTheme="minorHAnsi"/>
          <w:b/>
          <w:noProof/>
          <w:sz w:val="22"/>
          <w:szCs w:val="22"/>
          <w:lang w:val="en-GB"/>
        </w:rPr>
        <w:t>:</w:t>
      </w:r>
      <w:r w:rsidRPr="00EE187F">
        <w:rPr>
          <w:rFonts w:asciiTheme="minorHAnsi" w:hAnsiTheme="minorHAnsi"/>
          <w:b/>
          <w:sz w:val="22"/>
          <w:szCs w:val="22"/>
          <w:lang w:val="en-GB"/>
        </w:rPr>
        <w:t xml:space="preserve">  </w:t>
      </w:r>
      <w:r w:rsidRPr="00EE187F">
        <w:rPr>
          <w:rFonts w:asciiTheme="minorHAnsi" w:hAnsiTheme="minorHAnsi"/>
          <w:b/>
          <w:sz w:val="22"/>
          <w:szCs w:val="22"/>
        </w:rPr>
        <w:t>MRM transitions and MS parameters for determination of the drug metabolites and their internal standards with LC-MS-MS.</w:t>
      </w:r>
    </w:p>
    <w:tbl>
      <w:tblPr>
        <w:tblStyle w:val="TabelleListe3"/>
        <w:tblW w:w="9180" w:type="dxa"/>
        <w:tblInd w:w="108" w:type="dxa"/>
        <w:tblLayout w:type="fixed"/>
        <w:tblLook w:val="04A0"/>
      </w:tblPr>
      <w:tblGrid>
        <w:gridCol w:w="1843"/>
        <w:gridCol w:w="1134"/>
        <w:gridCol w:w="1276"/>
        <w:gridCol w:w="992"/>
        <w:gridCol w:w="992"/>
        <w:gridCol w:w="142"/>
        <w:gridCol w:w="1027"/>
        <w:gridCol w:w="1774"/>
      </w:tblGrid>
      <w:tr w:rsidR="00941340" w:rsidRPr="00BD60B0" w:rsidTr="00A70313">
        <w:trPr>
          <w:cnfStyle w:val="100000000000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rPr>
                <w:rFonts w:asciiTheme="minorHAnsi" w:hAnsiTheme="minorHAnsi" w:cs="Times New Roman"/>
                <w:b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Compound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jc w:val="center"/>
              <w:rPr>
                <w:rFonts w:asciiTheme="minorHAnsi" w:hAnsiTheme="minorHAnsi" w:cs="Times New Roman"/>
                <w:b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Polarity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jc w:val="center"/>
              <w:rPr>
                <w:rFonts w:asciiTheme="minorHAnsi" w:hAnsiTheme="minorHAnsi" w:cs="Times New Roman"/>
                <w:b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Precursor ion [m/z]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jc w:val="center"/>
              <w:rPr>
                <w:rFonts w:asciiTheme="minorHAnsi" w:hAnsiTheme="minorHAnsi" w:cs="Times New Roman"/>
                <w:b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Product ion [m/z]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jc w:val="center"/>
              <w:rPr>
                <w:rFonts w:asciiTheme="minorHAnsi" w:hAnsiTheme="minorHAnsi" w:cs="Times New Roman"/>
                <w:b w:val="0"/>
                <w:bCs w:val="0"/>
                <w:szCs w:val="20"/>
              </w:rPr>
            </w:pPr>
            <w:proofErr w:type="spellStart"/>
            <w:r w:rsidRPr="00EE187F">
              <w:rPr>
                <w:rFonts w:asciiTheme="minorHAnsi" w:hAnsiTheme="minorHAnsi" w:cs="Times New Roman"/>
                <w:b w:val="0"/>
                <w:szCs w:val="20"/>
              </w:rPr>
              <w:t>Frag</w:t>
            </w:r>
            <w:proofErr w:type="spellEnd"/>
            <w:r w:rsidRPr="00EE187F">
              <w:rPr>
                <w:rFonts w:asciiTheme="minorHAnsi" w:hAnsiTheme="minorHAnsi" w:cs="Times New Roman"/>
                <w:b w:val="0"/>
                <w:szCs w:val="20"/>
              </w:rPr>
              <w:t>-mentor</w:t>
            </w:r>
          </w:p>
          <w:p w:rsidR="00941340" w:rsidRPr="00EE187F" w:rsidRDefault="00941340" w:rsidP="00D7248E">
            <w:pPr>
              <w:pStyle w:val="table"/>
              <w:spacing w:line="360" w:lineRule="auto"/>
              <w:jc w:val="center"/>
              <w:rPr>
                <w:rFonts w:asciiTheme="minorHAnsi" w:hAnsiTheme="minorHAnsi" w:cs="Times New Roman"/>
                <w:b w:val="0"/>
                <w:bCs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[V]</w:t>
            </w:r>
          </w:p>
        </w:tc>
        <w:tc>
          <w:tcPr>
            <w:tcW w:w="1169" w:type="dxa"/>
            <w:gridSpan w:val="2"/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jc w:val="center"/>
              <w:rPr>
                <w:rFonts w:asciiTheme="minorHAnsi" w:hAnsiTheme="minorHAnsi" w:cs="Times New Roman"/>
                <w:b w:val="0"/>
                <w:bCs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Collision energy [V]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"/>
              <w:spacing w:before="60" w:line="360" w:lineRule="auto"/>
              <w:rPr>
                <w:rFonts w:asciiTheme="minorHAnsi" w:hAnsiTheme="minorHAnsi" w:cs="Times New Roman"/>
                <w:b w:val="0"/>
                <w:szCs w:val="20"/>
              </w:rPr>
            </w:pPr>
            <w:r w:rsidRPr="00EE187F">
              <w:rPr>
                <w:rFonts w:asciiTheme="minorHAnsi" w:hAnsiTheme="minorHAnsi" w:cs="Times New Roman"/>
                <w:b w:val="0"/>
                <w:szCs w:val="20"/>
              </w:rPr>
              <w:t>Internal standard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</w:rPr>
            </w:pPr>
            <w:r w:rsidRPr="00EE187F">
              <w:rPr>
                <w:rFonts w:asciiTheme="minorHAnsi" w:hAnsiTheme="minorHAnsi" w:cs="Times New Roman"/>
                <w:szCs w:val="20"/>
              </w:rPr>
              <w:t>caffeine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jc w:val="center"/>
              <w:rPr>
                <w:rFonts w:asciiTheme="minorHAnsi" w:hAnsiTheme="minorHAnsi" w:cs="Times New Roman"/>
                <w:szCs w:val="20"/>
              </w:rPr>
            </w:pPr>
            <w:r w:rsidRPr="00EE187F">
              <w:rPr>
                <w:rFonts w:asciiTheme="minorHAnsi" w:hAnsiTheme="minorHAnsi" w:cs="Times New Roman"/>
                <w:szCs w:val="20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195.1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138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100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14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9</w:t>
            </w:r>
            <w:r w:rsidRPr="00EE187F">
              <w:rPr>
                <w:rFonts w:asciiTheme="minorHAnsi" w:hAnsiTheme="minorHAnsi" w:cs="Times New Roman"/>
                <w:szCs w:val="20"/>
              </w:rPr>
              <w:t>-caffeine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13</w:t>
            </w:r>
            <w:r w:rsidRPr="00EE187F">
              <w:rPr>
                <w:rFonts w:asciiTheme="minorHAnsi" w:hAnsiTheme="minorHAnsi" w:cs="Times New Roman"/>
                <w:szCs w:val="20"/>
              </w:rPr>
              <w:t>C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3</w:t>
            </w:r>
            <w:r w:rsidRPr="00EE187F">
              <w:rPr>
                <w:rFonts w:asciiTheme="minorHAnsi" w:hAnsiTheme="minorHAnsi" w:cs="Times New Roman"/>
                <w:szCs w:val="20"/>
              </w:rPr>
              <w:t>-caffeine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198.1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140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100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14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9</w:t>
            </w:r>
            <w:r w:rsidRPr="00EE187F">
              <w:rPr>
                <w:rFonts w:asciiTheme="minorHAnsi" w:hAnsiTheme="minorHAnsi" w:cs="Times New Roman"/>
                <w:szCs w:val="20"/>
              </w:rPr>
              <w:t>-caffeine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9</w:t>
            </w:r>
            <w:r w:rsidRPr="00EE187F">
              <w:rPr>
                <w:rFonts w:asciiTheme="minorHAnsi" w:hAnsiTheme="minorHAnsi" w:cs="Times New Roman"/>
                <w:szCs w:val="20"/>
              </w:rPr>
              <w:t>-caffeine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204.1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144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100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14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</w:rPr>
            </w:pPr>
            <w:proofErr w:type="spellStart"/>
            <w:r w:rsidRPr="00EE187F">
              <w:rPr>
                <w:rFonts w:asciiTheme="minorHAnsi" w:hAnsiTheme="minorHAnsi" w:cs="Times New Roman"/>
                <w:szCs w:val="20"/>
              </w:rPr>
              <w:t>paraxanthine</w:t>
            </w:r>
            <w:proofErr w:type="spellEnd"/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jc w:val="center"/>
              <w:rPr>
                <w:rFonts w:asciiTheme="minorHAnsi" w:hAnsiTheme="minorHAnsi" w:cs="Times New Roman"/>
                <w:szCs w:val="20"/>
              </w:rPr>
            </w:pPr>
            <w:r w:rsidRPr="00EE187F">
              <w:rPr>
                <w:rFonts w:asciiTheme="minorHAnsi" w:hAnsiTheme="minorHAnsi"/>
                <w:szCs w:val="20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181.1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124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80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3</w:t>
            </w:r>
            <w:r w:rsidRPr="00EE187F">
              <w:rPr>
                <w:rFonts w:asciiTheme="minorHAnsi" w:hAnsiTheme="minorHAnsi" w:cs="Times New Roman"/>
                <w:szCs w:val="20"/>
              </w:rPr>
              <w:t>-para-xanthine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13</w:t>
            </w:r>
            <w:r w:rsidRPr="00EE187F">
              <w:rPr>
                <w:rFonts w:asciiTheme="minorHAnsi" w:hAnsiTheme="minorHAnsi" w:cs="Times New Roman"/>
                <w:szCs w:val="20"/>
              </w:rPr>
              <w:t>C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-para-xanthine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183.1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125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80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6</w:t>
            </w:r>
            <w:r w:rsidRPr="00EE187F">
              <w:rPr>
                <w:rFonts w:asciiTheme="minorHAnsi" w:hAnsiTheme="minorHAnsi" w:cs="Times New Roman"/>
                <w:szCs w:val="20"/>
              </w:rPr>
              <w:t>-para-xanthine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3</w:t>
            </w:r>
            <w:r w:rsidRPr="00EE187F">
              <w:rPr>
                <w:rFonts w:asciiTheme="minorHAnsi" w:hAnsiTheme="minorHAnsi" w:cs="Times New Roman"/>
                <w:szCs w:val="20"/>
              </w:rPr>
              <w:t>-paraxanthine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184.1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124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80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  <w:r w:rsidRPr="00EE187F">
              <w:rPr>
                <w:rFonts w:asciiTheme="minorHAnsi" w:hAnsiTheme="minorHAnsi" w:cs="Times New Roman"/>
                <w:szCs w:val="20"/>
                <w:vertAlign w:val="superscript"/>
              </w:rPr>
              <w:t>2</w:t>
            </w:r>
            <w:r w:rsidRPr="00EE187F">
              <w:rPr>
                <w:rFonts w:asciiTheme="minorHAnsi" w:hAnsiTheme="minorHAnsi" w:cs="Times New Roman"/>
                <w:szCs w:val="20"/>
              </w:rPr>
              <w:t>H</w:t>
            </w:r>
            <w:r w:rsidRPr="00EE187F">
              <w:rPr>
                <w:rFonts w:asciiTheme="minorHAnsi" w:hAnsiTheme="minorHAnsi" w:cs="Times New Roman"/>
                <w:szCs w:val="20"/>
                <w:vertAlign w:val="subscript"/>
              </w:rPr>
              <w:t>6</w:t>
            </w:r>
            <w:r w:rsidRPr="00EE187F">
              <w:rPr>
                <w:rFonts w:asciiTheme="minorHAnsi" w:hAnsiTheme="minorHAnsi" w:cs="Times New Roman"/>
                <w:szCs w:val="20"/>
              </w:rPr>
              <w:t>-paraxanthine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Positive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187.1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127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80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 w:cs="Arial"/>
                <w:color w:val="000000"/>
              </w:rPr>
            </w:pPr>
            <w:r w:rsidRPr="00EE187F">
              <w:rPr>
                <w:rFonts w:asciiTheme="minorHAnsi" w:hAnsiTheme="minorHAnsi" w:cs="Arial"/>
                <w:color w:val="000000"/>
              </w:rPr>
              <w:t>18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AFMU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225.1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197.1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70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2</w:t>
            </w:r>
            <w:r w:rsidRPr="00EE187F">
              <w:rPr>
                <w:rFonts w:asciiTheme="minorHAnsi" w:hAnsiTheme="minorHAnsi"/>
                <w:color w:val="000000"/>
              </w:rPr>
              <w:t>H</w:t>
            </w:r>
            <w:r w:rsidRPr="00EE187F">
              <w:rPr>
                <w:rFonts w:asciiTheme="minorHAnsi" w:hAnsiTheme="minorHAnsi"/>
                <w:color w:val="000000"/>
                <w:vertAlign w:val="subscript"/>
              </w:rPr>
              <w:t>3</w:t>
            </w:r>
            <w:r w:rsidRPr="00EE187F">
              <w:rPr>
                <w:rFonts w:asciiTheme="minorHAnsi" w:hAnsiTheme="minorHAnsi"/>
                <w:color w:val="000000"/>
              </w:rPr>
              <w:t>-AFMU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13</w:t>
            </w:r>
            <w:r w:rsidRPr="00EE187F">
              <w:rPr>
                <w:rFonts w:asciiTheme="minorHAnsi" w:hAnsiTheme="minorHAnsi"/>
                <w:color w:val="000000"/>
              </w:rPr>
              <w:t>C-AFMU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226.0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198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70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2</w:t>
            </w:r>
            <w:r w:rsidRPr="00EE187F">
              <w:rPr>
                <w:rFonts w:asciiTheme="minorHAnsi" w:hAnsiTheme="minorHAnsi"/>
                <w:color w:val="000000"/>
              </w:rPr>
              <w:t>H</w:t>
            </w:r>
            <w:r w:rsidRPr="00EE187F">
              <w:rPr>
                <w:rFonts w:asciiTheme="minorHAnsi" w:hAnsiTheme="minorHAnsi"/>
                <w:color w:val="000000"/>
                <w:vertAlign w:val="subscript"/>
              </w:rPr>
              <w:t>3</w:t>
            </w:r>
            <w:r w:rsidRPr="00EE187F">
              <w:rPr>
                <w:rFonts w:asciiTheme="minorHAnsi" w:hAnsiTheme="minorHAnsi"/>
                <w:color w:val="000000"/>
              </w:rPr>
              <w:t>-AFMU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2</w:t>
            </w:r>
            <w:r w:rsidRPr="00EE187F">
              <w:rPr>
                <w:rFonts w:asciiTheme="minorHAnsi" w:hAnsiTheme="minorHAnsi"/>
                <w:color w:val="000000"/>
              </w:rPr>
              <w:t>H</w:t>
            </w:r>
            <w:r w:rsidRPr="00EE187F">
              <w:rPr>
                <w:rFonts w:asciiTheme="minorHAnsi" w:hAnsiTheme="minorHAnsi"/>
                <w:color w:val="000000"/>
                <w:vertAlign w:val="subscript"/>
              </w:rPr>
              <w:t>3</w:t>
            </w:r>
            <w:r w:rsidRPr="00EE187F">
              <w:rPr>
                <w:rFonts w:asciiTheme="minorHAnsi" w:hAnsiTheme="minorHAnsi"/>
                <w:color w:val="000000"/>
              </w:rPr>
              <w:t>-AFMU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228.1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200.1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85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AAMU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197.1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127.1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110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2</w:t>
            </w:r>
            <w:r w:rsidRPr="00EE187F">
              <w:rPr>
                <w:rFonts w:asciiTheme="minorHAnsi" w:hAnsiTheme="minorHAnsi"/>
                <w:color w:val="000000"/>
              </w:rPr>
              <w:t>H</w:t>
            </w:r>
            <w:r w:rsidRPr="00EE187F">
              <w:rPr>
                <w:rFonts w:asciiTheme="minorHAnsi" w:hAnsiTheme="minorHAnsi"/>
                <w:color w:val="000000"/>
                <w:vertAlign w:val="subscript"/>
              </w:rPr>
              <w:t>3</w:t>
            </w:r>
            <w:r w:rsidRPr="00EE187F">
              <w:rPr>
                <w:rFonts w:asciiTheme="minorHAnsi" w:hAnsiTheme="minorHAnsi"/>
                <w:color w:val="000000"/>
              </w:rPr>
              <w:t>-AAMU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13</w:t>
            </w:r>
            <w:r w:rsidRPr="00EE187F">
              <w:rPr>
                <w:rFonts w:asciiTheme="minorHAnsi" w:hAnsiTheme="minorHAnsi"/>
                <w:color w:val="000000"/>
              </w:rPr>
              <w:t>C-AAMU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198.0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128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110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2</w:t>
            </w:r>
            <w:r w:rsidRPr="00EE187F">
              <w:rPr>
                <w:rFonts w:asciiTheme="minorHAnsi" w:hAnsiTheme="minorHAnsi"/>
                <w:color w:val="000000"/>
              </w:rPr>
              <w:t>H</w:t>
            </w:r>
            <w:r w:rsidRPr="00EE187F">
              <w:rPr>
                <w:rFonts w:asciiTheme="minorHAnsi" w:hAnsiTheme="minorHAnsi"/>
                <w:color w:val="000000"/>
                <w:vertAlign w:val="subscript"/>
              </w:rPr>
              <w:t>3</w:t>
            </w:r>
            <w:r w:rsidRPr="00EE187F">
              <w:rPr>
                <w:rFonts w:asciiTheme="minorHAnsi" w:hAnsiTheme="minorHAnsi"/>
                <w:color w:val="000000"/>
              </w:rPr>
              <w:t>-AAMU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2</w:t>
            </w:r>
            <w:r w:rsidRPr="00EE187F">
              <w:rPr>
                <w:rFonts w:asciiTheme="minorHAnsi" w:hAnsiTheme="minorHAnsi"/>
                <w:color w:val="000000"/>
              </w:rPr>
              <w:t>H</w:t>
            </w:r>
            <w:r w:rsidRPr="00EE187F">
              <w:rPr>
                <w:rFonts w:asciiTheme="minorHAnsi" w:hAnsiTheme="minorHAnsi"/>
                <w:color w:val="000000"/>
                <w:vertAlign w:val="subscript"/>
              </w:rPr>
              <w:t>3</w:t>
            </w:r>
            <w:r w:rsidRPr="00EE187F">
              <w:rPr>
                <w:rFonts w:asciiTheme="minorHAnsi" w:hAnsiTheme="minorHAnsi"/>
                <w:color w:val="000000"/>
              </w:rPr>
              <w:t>-AAMU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200.1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130.1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110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1-methylxanthine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165.0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108.1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135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16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 w:cs="Arial"/>
              </w:rPr>
              <w:t>[</w:t>
            </w:r>
            <w:r w:rsidRPr="00EE187F">
              <w:rPr>
                <w:rFonts w:asciiTheme="minorHAnsi" w:hAnsiTheme="minorHAnsi" w:cs="Arial"/>
                <w:vertAlign w:val="superscript"/>
              </w:rPr>
              <w:t>13</w:t>
            </w:r>
            <w:r w:rsidRPr="00EE187F">
              <w:rPr>
                <w:rFonts w:asciiTheme="minorHAnsi" w:hAnsiTheme="minorHAnsi" w:cs="Arial"/>
              </w:rPr>
              <w:t>C</w:t>
            </w:r>
            <w:r w:rsidRPr="00EE187F">
              <w:rPr>
                <w:rFonts w:asciiTheme="minorHAnsi" w:hAnsiTheme="minorHAnsi" w:cs="Arial"/>
                <w:vertAlign w:val="subscript"/>
              </w:rPr>
              <w:t>4</w:t>
            </w:r>
            <w:r w:rsidRPr="00EE187F">
              <w:rPr>
                <w:rFonts w:asciiTheme="minorHAnsi" w:hAnsiTheme="minorHAnsi" w:cs="Arial"/>
              </w:rPr>
              <w:t>,</w:t>
            </w:r>
            <w:r w:rsidRPr="00EE187F">
              <w:rPr>
                <w:rFonts w:asciiTheme="minorHAnsi" w:hAnsiTheme="minorHAnsi" w:cs="Arial"/>
                <w:vertAlign w:val="superscript"/>
              </w:rPr>
              <w:t>15</w:t>
            </w:r>
            <w:r w:rsidRPr="00EE187F">
              <w:rPr>
                <w:rFonts w:asciiTheme="minorHAnsi" w:hAnsiTheme="minorHAnsi" w:cs="Arial"/>
              </w:rPr>
              <w:t>N</w:t>
            </w:r>
            <w:r w:rsidRPr="00EE187F">
              <w:rPr>
                <w:rFonts w:asciiTheme="minorHAnsi" w:hAnsiTheme="minorHAnsi" w:cs="Arial"/>
                <w:vertAlign w:val="subscript"/>
              </w:rPr>
              <w:t>3</w:t>
            </w:r>
            <w:r w:rsidRPr="00EE187F">
              <w:rPr>
                <w:rFonts w:asciiTheme="minorHAnsi" w:hAnsiTheme="minorHAnsi" w:cs="Arial"/>
              </w:rPr>
              <w:t>]1-methylxanthine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  <w:vertAlign w:val="superscript"/>
              </w:rPr>
              <w:t>13</w:t>
            </w:r>
            <w:r w:rsidRPr="00EE187F">
              <w:rPr>
                <w:rFonts w:asciiTheme="minorHAnsi" w:hAnsiTheme="minorHAnsi"/>
                <w:color w:val="000000"/>
              </w:rPr>
              <w:t>C-1-methylxanthine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166.0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108.1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135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16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 w:cs="Arial"/>
              </w:rPr>
              <w:t>[</w:t>
            </w:r>
            <w:r w:rsidRPr="00EE187F">
              <w:rPr>
                <w:rFonts w:asciiTheme="minorHAnsi" w:hAnsiTheme="minorHAnsi" w:cs="Arial"/>
                <w:vertAlign w:val="superscript"/>
              </w:rPr>
              <w:t>13</w:t>
            </w:r>
            <w:r w:rsidRPr="00EE187F">
              <w:rPr>
                <w:rFonts w:asciiTheme="minorHAnsi" w:hAnsiTheme="minorHAnsi" w:cs="Arial"/>
              </w:rPr>
              <w:t>C</w:t>
            </w:r>
            <w:r w:rsidRPr="00EE187F">
              <w:rPr>
                <w:rFonts w:asciiTheme="minorHAnsi" w:hAnsiTheme="minorHAnsi" w:cs="Arial"/>
                <w:vertAlign w:val="subscript"/>
              </w:rPr>
              <w:t>4</w:t>
            </w:r>
            <w:r w:rsidRPr="00EE187F">
              <w:rPr>
                <w:rFonts w:asciiTheme="minorHAnsi" w:hAnsiTheme="minorHAnsi" w:cs="Arial"/>
              </w:rPr>
              <w:t>,</w:t>
            </w:r>
            <w:r w:rsidRPr="00EE187F">
              <w:rPr>
                <w:rFonts w:asciiTheme="minorHAnsi" w:hAnsiTheme="minorHAnsi" w:cs="Arial"/>
                <w:vertAlign w:val="superscript"/>
              </w:rPr>
              <w:t>15</w:t>
            </w:r>
            <w:r w:rsidRPr="00EE187F">
              <w:rPr>
                <w:rFonts w:asciiTheme="minorHAnsi" w:hAnsiTheme="minorHAnsi" w:cs="Arial"/>
              </w:rPr>
              <w:t>N</w:t>
            </w:r>
            <w:r w:rsidRPr="00EE187F">
              <w:rPr>
                <w:rFonts w:asciiTheme="minorHAnsi" w:hAnsiTheme="minorHAnsi" w:cs="Arial"/>
                <w:vertAlign w:val="subscript"/>
              </w:rPr>
              <w:t>3</w:t>
            </w:r>
            <w:r w:rsidRPr="00EE187F">
              <w:rPr>
                <w:rFonts w:asciiTheme="minorHAnsi" w:hAnsiTheme="minorHAnsi" w:cs="Arial"/>
              </w:rPr>
              <w:t>]1-methylxanthine</w:t>
            </w:r>
          </w:p>
        </w:tc>
      </w:tr>
      <w:tr w:rsidR="00941340" w:rsidRPr="00BD60B0" w:rsidTr="00A70313">
        <w:trPr>
          <w:trHeight w:val="397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 w:cs="Arial"/>
              </w:rPr>
              <w:t>[</w:t>
            </w:r>
            <w:r w:rsidRPr="00EE187F">
              <w:rPr>
                <w:rFonts w:asciiTheme="minorHAnsi" w:hAnsiTheme="minorHAnsi" w:cs="Arial"/>
                <w:vertAlign w:val="superscript"/>
              </w:rPr>
              <w:t>13</w:t>
            </w:r>
            <w:r w:rsidRPr="00EE187F">
              <w:rPr>
                <w:rFonts w:asciiTheme="minorHAnsi" w:hAnsiTheme="minorHAnsi" w:cs="Arial"/>
              </w:rPr>
              <w:t>C</w:t>
            </w:r>
            <w:r w:rsidRPr="00EE187F">
              <w:rPr>
                <w:rFonts w:asciiTheme="minorHAnsi" w:hAnsiTheme="minorHAnsi" w:cs="Arial"/>
                <w:vertAlign w:val="subscript"/>
              </w:rPr>
              <w:t>4</w:t>
            </w:r>
            <w:r w:rsidRPr="00EE187F">
              <w:rPr>
                <w:rFonts w:asciiTheme="minorHAnsi" w:hAnsiTheme="minorHAnsi" w:cs="Arial"/>
              </w:rPr>
              <w:t>,</w:t>
            </w:r>
            <w:r w:rsidRPr="00EE187F">
              <w:rPr>
                <w:rFonts w:asciiTheme="minorHAnsi" w:hAnsiTheme="minorHAnsi" w:cs="Arial"/>
                <w:vertAlign w:val="superscript"/>
              </w:rPr>
              <w:t>15</w:t>
            </w:r>
            <w:r w:rsidRPr="00EE187F">
              <w:rPr>
                <w:rFonts w:asciiTheme="minorHAnsi" w:hAnsiTheme="minorHAnsi" w:cs="Arial"/>
              </w:rPr>
              <w:t>N</w:t>
            </w:r>
            <w:r w:rsidRPr="00EE187F">
              <w:rPr>
                <w:rFonts w:asciiTheme="minorHAnsi" w:hAnsiTheme="minorHAnsi" w:cs="Arial"/>
                <w:vertAlign w:val="subscript"/>
              </w:rPr>
              <w:t>3</w:t>
            </w:r>
            <w:r w:rsidRPr="00EE187F">
              <w:rPr>
                <w:rFonts w:asciiTheme="minorHAnsi" w:hAnsiTheme="minorHAnsi" w:cs="Arial"/>
              </w:rPr>
              <w:t>]1-methylxanthin</w:t>
            </w:r>
          </w:p>
        </w:tc>
        <w:tc>
          <w:tcPr>
            <w:tcW w:w="1134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EE187F">
              <w:rPr>
                <w:rFonts w:asciiTheme="minorHAnsi" w:hAnsiTheme="minorHAnsi"/>
              </w:rPr>
              <w:t>Negative</w:t>
            </w:r>
          </w:p>
        </w:tc>
        <w:tc>
          <w:tcPr>
            <w:tcW w:w="1276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172.0</w:t>
            </w:r>
          </w:p>
        </w:tc>
        <w:tc>
          <w:tcPr>
            <w:tcW w:w="992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113.1</w:t>
            </w:r>
          </w:p>
        </w:tc>
        <w:tc>
          <w:tcPr>
            <w:tcW w:w="1134" w:type="dxa"/>
            <w:gridSpan w:val="2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135</w:t>
            </w:r>
          </w:p>
        </w:tc>
        <w:tc>
          <w:tcPr>
            <w:tcW w:w="1027" w:type="dxa"/>
            <w:vAlign w:val="center"/>
          </w:tcPr>
          <w:p w:rsidR="00941340" w:rsidRPr="00EE187F" w:rsidRDefault="00941340" w:rsidP="00D7248E">
            <w:pPr>
              <w:spacing w:line="360" w:lineRule="auto"/>
              <w:jc w:val="center"/>
              <w:rPr>
                <w:rFonts w:asciiTheme="minorHAnsi" w:hAnsiTheme="minorHAnsi"/>
                <w:color w:val="000000"/>
              </w:rPr>
            </w:pPr>
            <w:r w:rsidRPr="00EE187F">
              <w:rPr>
                <w:rFonts w:asciiTheme="minorHAnsi" w:hAnsiTheme="minorHAnsi"/>
                <w:color w:val="000000"/>
              </w:rPr>
              <w:t>16</w:t>
            </w:r>
          </w:p>
        </w:tc>
        <w:tc>
          <w:tcPr>
            <w:tcW w:w="1774" w:type="dxa"/>
            <w:tcBorders>
              <w:right w:val="single" w:sz="12" w:space="0" w:color="auto"/>
            </w:tcBorders>
            <w:vAlign w:val="center"/>
          </w:tcPr>
          <w:p w:rsidR="00941340" w:rsidRPr="00EE187F" w:rsidRDefault="00941340" w:rsidP="00D7248E">
            <w:pPr>
              <w:pStyle w:val="Tabletext"/>
              <w:spacing w:line="360" w:lineRule="auto"/>
              <w:rPr>
                <w:rFonts w:asciiTheme="minorHAnsi" w:hAnsiTheme="minorHAnsi" w:cs="Times New Roman"/>
                <w:szCs w:val="20"/>
                <w:vertAlign w:val="superscript"/>
              </w:rPr>
            </w:pPr>
          </w:p>
        </w:tc>
      </w:tr>
    </w:tbl>
    <w:p w:rsidR="00E07768" w:rsidRDefault="00E07768"/>
    <w:sectPr w:rsidR="00E07768" w:rsidSect="00E07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AE45B8"/>
    <w:rsid w:val="000C6713"/>
    <w:rsid w:val="00354704"/>
    <w:rsid w:val="004754D0"/>
    <w:rsid w:val="005673D9"/>
    <w:rsid w:val="00575F59"/>
    <w:rsid w:val="006B2130"/>
    <w:rsid w:val="006D69D0"/>
    <w:rsid w:val="006F4D1D"/>
    <w:rsid w:val="0071239B"/>
    <w:rsid w:val="00757626"/>
    <w:rsid w:val="00866145"/>
    <w:rsid w:val="00941340"/>
    <w:rsid w:val="00AE45B8"/>
    <w:rsid w:val="00B94CCF"/>
    <w:rsid w:val="00C546DB"/>
    <w:rsid w:val="00E0555A"/>
    <w:rsid w:val="00E07768"/>
    <w:rsid w:val="00EE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5B8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legend">
    <w:name w:val="tablelegend"/>
    <w:basedOn w:val="Standard"/>
    <w:next w:val="Standard"/>
    <w:rsid w:val="00AE45B8"/>
    <w:pPr>
      <w:spacing w:before="120"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elleListe3">
    <w:name w:val="Table List 3"/>
    <w:basedOn w:val="NormaleTabelle"/>
    <w:rsid w:val="00AE45B8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tablelegend"/>
    <w:qFormat/>
    <w:rsid w:val="00AE45B8"/>
    <w:pPr>
      <w:spacing w:before="0" w:line="240" w:lineRule="auto"/>
    </w:pPr>
    <w:rPr>
      <w:rFonts w:eastAsiaTheme="minorHAnsi" w:cstheme="minorBidi"/>
      <w:color w:val="000000" w:themeColor="text1"/>
      <w:szCs w:val="22"/>
      <w:lang w:val="en-GB" w:eastAsia="en-US"/>
    </w:rPr>
  </w:style>
  <w:style w:type="paragraph" w:customStyle="1" w:styleId="Tabletext">
    <w:name w:val="Table text"/>
    <w:basedOn w:val="table"/>
    <w:qFormat/>
    <w:rsid w:val="00AE4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JMatthaei</dc:creator>
  <cp:lastModifiedBy>JMatthaei</cp:lastModifiedBy>
  <cp:revision>3</cp:revision>
  <dcterms:created xsi:type="dcterms:W3CDTF">2016-05-30T13:26:00Z</dcterms:created>
  <dcterms:modified xsi:type="dcterms:W3CDTF">2016-06-01T15:04:00Z</dcterms:modified>
</cp:coreProperties>
</file>