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E83B57" w:rsidP="00E83B57">
      <w:pPr>
        <w:jc w:val="center"/>
        <w:rPr>
          <w:rFonts w:ascii="Lato" w:hAnsi="Lato"/>
          <w:sz w:val="60"/>
          <w:szCs w:val="60"/>
          <w:lang w:val="nl-BE"/>
        </w:rPr>
      </w:pPr>
      <w:r w:rsidRPr="00E83B57">
        <w:rPr>
          <w:rFonts w:ascii="Lato" w:hAnsi="Lato"/>
          <w:sz w:val="40"/>
          <w:szCs w:val="60"/>
          <w:lang w:val="nl-BE"/>
        </w:rPr>
        <w:t>Titelblad</w:t>
      </w:r>
      <w:r w:rsidR="001651BF" w:rsidRPr="0066399E">
        <w:rPr>
          <w:rFonts w:ascii="Lato" w:hAnsi="Lato"/>
          <w:sz w:val="60"/>
          <w:szCs w:val="60"/>
          <w:lang w:val="nl-BE"/>
        </w:rPr>
        <w:br w:type="page"/>
      </w:r>
      <w:r w:rsidR="00322DCA" w:rsidRPr="00E83B57">
        <w:rPr>
          <w:rFonts w:ascii="Lato" w:hAnsi="Lato"/>
          <w:sz w:val="4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8391739"/>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8391740"/>
      <w:r>
        <w:lastRenderedPageBreak/>
        <w:t>Foreword</w:t>
      </w:r>
      <w:bookmarkEnd w:id="1"/>
    </w:p>
    <w:p w:rsidR="00E536B1" w:rsidRDefault="00E66200" w:rsidP="00E66200">
      <w:r>
        <w:t>This thesis</w:t>
      </w:r>
      <w:r w:rsidR="00E83B57">
        <w:t xml:space="preserve"> will</w:t>
      </w:r>
      <w:r>
        <w:t xml:space="preserve"> </w:t>
      </w:r>
      <w:r w:rsidR="00E83B57">
        <w:t>form</w:t>
      </w:r>
      <w:r>
        <w:t xml:space="preserve"> the conclusion to my bachelor degree of Electronics and ICT at Odisee Gent. </w:t>
      </w:r>
      <w:r w:rsidR="00E536B1">
        <w:t>During my education at Odisee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r>
        <w:t>Odisee</w:t>
      </w:r>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8391741"/>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6D191F"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8391739" w:history="1">
            <w:r w:rsidR="006D191F" w:rsidRPr="00C266D9">
              <w:rPr>
                <w:rStyle w:val="Hyperlink"/>
                <w:noProof/>
              </w:rPr>
              <w:t>Summary</w:t>
            </w:r>
            <w:r w:rsidR="006D191F">
              <w:rPr>
                <w:noProof/>
                <w:webHidden/>
              </w:rPr>
              <w:tab/>
            </w:r>
            <w:r w:rsidR="006D191F">
              <w:rPr>
                <w:noProof/>
                <w:webHidden/>
              </w:rPr>
              <w:fldChar w:fldCharType="begin"/>
            </w:r>
            <w:r w:rsidR="006D191F">
              <w:rPr>
                <w:noProof/>
                <w:webHidden/>
              </w:rPr>
              <w:instrText xml:space="preserve"> PAGEREF _Toc478391739 \h </w:instrText>
            </w:r>
            <w:r w:rsidR="006D191F">
              <w:rPr>
                <w:noProof/>
                <w:webHidden/>
              </w:rPr>
            </w:r>
            <w:r w:rsidR="006D191F">
              <w:rPr>
                <w:noProof/>
                <w:webHidden/>
              </w:rPr>
              <w:fldChar w:fldCharType="separate"/>
            </w:r>
            <w:r w:rsidR="006D191F">
              <w:rPr>
                <w:noProof/>
                <w:webHidden/>
              </w:rPr>
              <w:t>3</w:t>
            </w:r>
            <w:r w:rsidR="006D191F">
              <w:rPr>
                <w:noProof/>
                <w:webHidden/>
              </w:rPr>
              <w:fldChar w:fldCharType="end"/>
            </w:r>
          </w:hyperlink>
        </w:p>
        <w:p w:rsidR="006D191F" w:rsidRDefault="006D191F">
          <w:pPr>
            <w:pStyle w:val="TOC1"/>
            <w:tabs>
              <w:tab w:val="right" w:leader="dot" w:pos="8891"/>
            </w:tabs>
            <w:rPr>
              <w:rFonts w:eastAsiaTheme="minorEastAsia"/>
              <w:noProof/>
            </w:rPr>
          </w:pPr>
          <w:hyperlink w:anchor="_Toc478391740" w:history="1">
            <w:r w:rsidRPr="00C266D9">
              <w:rPr>
                <w:rStyle w:val="Hyperlink"/>
                <w:noProof/>
              </w:rPr>
              <w:t>Foreword</w:t>
            </w:r>
            <w:r>
              <w:rPr>
                <w:noProof/>
                <w:webHidden/>
              </w:rPr>
              <w:tab/>
            </w:r>
            <w:r>
              <w:rPr>
                <w:noProof/>
                <w:webHidden/>
              </w:rPr>
              <w:fldChar w:fldCharType="begin"/>
            </w:r>
            <w:r>
              <w:rPr>
                <w:noProof/>
                <w:webHidden/>
              </w:rPr>
              <w:instrText xml:space="preserve"> PAGEREF _Toc478391740 \h </w:instrText>
            </w:r>
            <w:r>
              <w:rPr>
                <w:noProof/>
                <w:webHidden/>
              </w:rPr>
            </w:r>
            <w:r>
              <w:rPr>
                <w:noProof/>
                <w:webHidden/>
              </w:rPr>
              <w:fldChar w:fldCharType="separate"/>
            </w:r>
            <w:r>
              <w:rPr>
                <w:noProof/>
                <w:webHidden/>
              </w:rPr>
              <w:t>4</w:t>
            </w:r>
            <w:r>
              <w:rPr>
                <w:noProof/>
                <w:webHidden/>
              </w:rPr>
              <w:fldChar w:fldCharType="end"/>
            </w:r>
          </w:hyperlink>
        </w:p>
        <w:p w:rsidR="006D191F" w:rsidRDefault="006D191F">
          <w:pPr>
            <w:pStyle w:val="TOC1"/>
            <w:tabs>
              <w:tab w:val="right" w:leader="dot" w:pos="8891"/>
            </w:tabs>
            <w:rPr>
              <w:rFonts w:eastAsiaTheme="minorEastAsia"/>
              <w:noProof/>
            </w:rPr>
          </w:pPr>
          <w:hyperlink w:anchor="_Toc478391741" w:history="1">
            <w:r w:rsidRPr="00C266D9">
              <w:rPr>
                <w:rStyle w:val="Hyperlink"/>
                <w:noProof/>
              </w:rPr>
              <w:t>Table of contents</w:t>
            </w:r>
            <w:r>
              <w:rPr>
                <w:noProof/>
                <w:webHidden/>
              </w:rPr>
              <w:tab/>
            </w:r>
            <w:r>
              <w:rPr>
                <w:noProof/>
                <w:webHidden/>
              </w:rPr>
              <w:fldChar w:fldCharType="begin"/>
            </w:r>
            <w:r>
              <w:rPr>
                <w:noProof/>
                <w:webHidden/>
              </w:rPr>
              <w:instrText xml:space="preserve"> PAGEREF _Toc478391741 \h </w:instrText>
            </w:r>
            <w:r>
              <w:rPr>
                <w:noProof/>
                <w:webHidden/>
              </w:rPr>
            </w:r>
            <w:r>
              <w:rPr>
                <w:noProof/>
                <w:webHidden/>
              </w:rPr>
              <w:fldChar w:fldCharType="separate"/>
            </w:r>
            <w:r>
              <w:rPr>
                <w:noProof/>
                <w:webHidden/>
              </w:rPr>
              <w:t>5</w:t>
            </w:r>
            <w:r>
              <w:rPr>
                <w:noProof/>
                <w:webHidden/>
              </w:rPr>
              <w:fldChar w:fldCharType="end"/>
            </w:r>
          </w:hyperlink>
        </w:p>
        <w:p w:rsidR="006D191F" w:rsidRDefault="006D191F">
          <w:pPr>
            <w:pStyle w:val="TOC1"/>
            <w:tabs>
              <w:tab w:val="right" w:leader="dot" w:pos="8891"/>
            </w:tabs>
            <w:rPr>
              <w:rFonts w:eastAsiaTheme="minorEastAsia"/>
              <w:noProof/>
            </w:rPr>
          </w:pPr>
          <w:hyperlink w:anchor="_Toc478391742" w:history="1">
            <w:r w:rsidRPr="00C266D9">
              <w:rPr>
                <w:rStyle w:val="Hyperlink"/>
                <w:noProof/>
              </w:rPr>
              <w:t>Glossary</w:t>
            </w:r>
            <w:r>
              <w:rPr>
                <w:noProof/>
                <w:webHidden/>
              </w:rPr>
              <w:tab/>
            </w:r>
            <w:r>
              <w:rPr>
                <w:noProof/>
                <w:webHidden/>
              </w:rPr>
              <w:fldChar w:fldCharType="begin"/>
            </w:r>
            <w:r>
              <w:rPr>
                <w:noProof/>
                <w:webHidden/>
              </w:rPr>
              <w:instrText xml:space="preserve"> PAGEREF _Toc478391742 \h </w:instrText>
            </w:r>
            <w:r>
              <w:rPr>
                <w:noProof/>
                <w:webHidden/>
              </w:rPr>
            </w:r>
            <w:r>
              <w:rPr>
                <w:noProof/>
                <w:webHidden/>
              </w:rPr>
              <w:fldChar w:fldCharType="separate"/>
            </w:r>
            <w:r>
              <w:rPr>
                <w:noProof/>
                <w:webHidden/>
              </w:rPr>
              <w:t>6</w:t>
            </w:r>
            <w:r>
              <w:rPr>
                <w:noProof/>
                <w:webHidden/>
              </w:rPr>
              <w:fldChar w:fldCharType="end"/>
            </w:r>
          </w:hyperlink>
        </w:p>
        <w:p w:rsidR="006D191F" w:rsidRDefault="006D191F">
          <w:pPr>
            <w:pStyle w:val="TOC1"/>
            <w:tabs>
              <w:tab w:val="left" w:pos="440"/>
              <w:tab w:val="right" w:leader="dot" w:pos="8891"/>
            </w:tabs>
            <w:rPr>
              <w:rFonts w:eastAsiaTheme="minorEastAsia"/>
              <w:noProof/>
            </w:rPr>
          </w:pPr>
          <w:hyperlink w:anchor="_Toc478391743" w:history="1">
            <w:r w:rsidRPr="00C266D9">
              <w:rPr>
                <w:rStyle w:val="Hyperlink"/>
                <w:noProof/>
              </w:rPr>
              <w:t>1</w:t>
            </w:r>
            <w:r>
              <w:rPr>
                <w:rFonts w:eastAsiaTheme="minorEastAsia"/>
                <w:noProof/>
              </w:rPr>
              <w:tab/>
            </w:r>
            <w:r w:rsidRPr="00C266D9">
              <w:rPr>
                <w:rStyle w:val="Hyperlink"/>
                <w:noProof/>
              </w:rPr>
              <w:t>Presentation of the company</w:t>
            </w:r>
            <w:r>
              <w:rPr>
                <w:noProof/>
                <w:webHidden/>
              </w:rPr>
              <w:tab/>
            </w:r>
            <w:r>
              <w:rPr>
                <w:noProof/>
                <w:webHidden/>
              </w:rPr>
              <w:fldChar w:fldCharType="begin"/>
            </w:r>
            <w:r>
              <w:rPr>
                <w:noProof/>
                <w:webHidden/>
              </w:rPr>
              <w:instrText xml:space="preserve"> PAGEREF _Toc478391743 \h </w:instrText>
            </w:r>
            <w:r>
              <w:rPr>
                <w:noProof/>
                <w:webHidden/>
              </w:rPr>
            </w:r>
            <w:r>
              <w:rPr>
                <w:noProof/>
                <w:webHidden/>
              </w:rPr>
              <w:fldChar w:fldCharType="separate"/>
            </w:r>
            <w:r>
              <w:rPr>
                <w:noProof/>
                <w:webHidden/>
              </w:rPr>
              <w:t>7</w:t>
            </w:r>
            <w:r>
              <w:rPr>
                <w:noProof/>
                <w:webHidden/>
              </w:rPr>
              <w:fldChar w:fldCharType="end"/>
            </w:r>
          </w:hyperlink>
        </w:p>
        <w:p w:rsidR="006D191F" w:rsidRDefault="006D191F">
          <w:pPr>
            <w:pStyle w:val="TOC2"/>
            <w:tabs>
              <w:tab w:val="left" w:pos="880"/>
              <w:tab w:val="right" w:leader="dot" w:pos="8891"/>
            </w:tabs>
            <w:rPr>
              <w:rFonts w:eastAsiaTheme="minorEastAsia"/>
              <w:noProof/>
            </w:rPr>
          </w:pPr>
          <w:hyperlink w:anchor="_Toc478391744" w:history="1">
            <w:r w:rsidRPr="00C266D9">
              <w:rPr>
                <w:rStyle w:val="Hyperlink"/>
                <w:noProof/>
              </w:rPr>
              <w:t>1.1</w:t>
            </w:r>
            <w:r>
              <w:rPr>
                <w:rFonts w:eastAsiaTheme="minorEastAsia"/>
                <w:noProof/>
              </w:rPr>
              <w:tab/>
            </w:r>
            <w:r w:rsidRPr="00C266D9">
              <w:rPr>
                <w:rStyle w:val="Hyperlink"/>
                <w:noProof/>
              </w:rPr>
              <w:t>History</w:t>
            </w:r>
            <w:r>
              <w:rPr>
                <w:noProof/>
                <w:webHidden/>
              </w:rPr>
              <w:tab/>
            </w:r>
            <w:r>
              <w:rPr>
                <w:noProof/>
                <w:webHidden/>
              </w:rPr>
              <w:fldChar w:fldCharType="begin"/>
            </w:r>
            <w:r>
              <w:rPr>
                <w:noProof/>
                <w:webHidden/>
              </w:rPr>
              <w:instrText xml:space="preserve"> PAGEREF _Toc478391744 \h </w:instrText>
            </w:r>
            <w:r>
              <w:rPr>
                <w:noProof/>
                <w:webHidden/>
              </w:rPr>
            </w:r>
            <w:r>
              <w:rPr>
                <w:noProof/>
                <w:webHidden/>
              </w:rPr>
              <w:fldChar w:fldCharType="separate"/>
            </w:r>
            <w:r>
              <w:rPr>
                <w:noProof/>
                <w:webHidden/>
              </w:rPr>
              <w:t>7</w:t>
            </w:r>
            <w:r>
              <w:rPr>
                <w:noProof/>
                <w:webHidden/>
              </w:rPr>
              <w:fldChar w:fldCharType="end"/>
            </w:r>
          </w:hyperlink>
        </w:p>
        <w:p w:rsidR="006D191F" w:rsidRDefault="006D191F">
          <w:pPr>
            <w:pStyle w:val="TOC2"/>
            <w:tabs>
              <w:tab w:val="left" w:pos="880"/>
              <w:tab w:val="right" w:leader="dot" w:pos="8891"/>
            </w:tabs>
            <w:rPr>
              <w:rFonts w:eastAsiaTheme="minorEastAsia"/>
              <w:noProof/>
            </w:rPr>
          </w:pPr>
          <w:hyperlink w:anchor="_Toc478391745" w:history="1">
            <w:r w:rsidRPr="00C266D9">
              <w:rPr>
                <w:rStyle w:val="Hyperlink"/>
                <w:noProof/>
              </w:rPr>
              <w:t>1.2</w:t>
            </w:r>
            <w:r>
              <w:rPr>
                <w:rFonts w:eastAsiaTheme="minorEastAsia"/>
                <w:noProof/>
              </w:rPr>
              <w:tab/>
            </w:r>
            <w:r w:rsidRPr="00C266D9">
              <w:rPr>
                <w:rStyle w:val="Hyperlink"/>
                <w:noProof/>
              </w:rPr>
              <w:t>Structure</w:t>
            </w:r>
            <w:r>
              <w:rPr>
                <w:noProof/>
                <w:webHidden/>
              </w:rPr>
              <w:tab/>
            </w:r>
            <w:r>
              <w:rPr>
                <w:noProof/>
                <w:webHidden/>
              </w:rPr>
              <w:fldChar w:fldCharType="begin"/>
            </w:r>
            <w:r>
              <w:rPr>
                <w:noProof/>
                <w:webHidden/>
              </w:rPr>
              <w:instrText xml:space="preserve"> PAGEREF _Toc478391745 \h </w:instrText>
            </w:r>
            <w:r>
              <w:rPr>
                <w:noProof/>
                <w:webHidden/>
              </w:rPr>
            </w:r>
            <w:r>
              <w:rPr>
                <w:noProof/>
                <w:webHidden/>
              </w:rPr>
              <w:fldChar w:fldCharType="separate"/>
            </w:r>
            <w:r>
              <w:rPr>
                <w:noProof/>
                <w:webHidden/>
              </w:rPr>
              <w:t>8</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46" w:history="1">
            <w:r w:rsidRPr="00C266D9">
              <w:rPr>
                <w:rStyle w:val="Hyperlink"/>
                <w:noProof/>
              </w:rPr>
              <w:t>1.2.1</w:t>
            </w:r>
            <w:r>
              <w:rPr>
                <w:rFonts w:eastAsiaTheme="minorEastAsia"/>
                <w:noProof/>
              </w:rPr>
              <w:tab/>
            </w:r>
            <w:r w:rsidRPr="00C266D9">
              <w:rPr>
                <w:rStyle w:val="Hyperlink"/>
                <w:noProof/>
              </w:rPr>
              <w:t>Geographical</w:t>
            </w:r>
            <w:r>
              <w:rPr>
                <w:noProof/>
                <w:webHidden/>
              </w:rPr>
              <w:tab/>
            </w:r>
            <w:r>
              <w:rPr>
                <w:noProof/>
                <w:webHidden/>
              </w:rPr>
              <w:fldChar w:fldCharType="begin"/>
            </w:r>
            <w:r>
              <w:rPr>
                <w:noProof/>
                <w:webHidden/>
              </w:rPr>
              <w:instrText xml:space="preserve"> PAGEREF _Toc478391746 \h </w:instrText>
            </w:r>
            <w:r>
              <w:rPr>
                <w:noProof/>
                <w:webHidden/>
              </w:rPr>
            </w:r>
            <w:r>
              <w:rPr>
                <w:noProof/>
                <w:webHidden/>
              </w:rPr>
              <w:fldChar w:fldCharType="separate"/>
            </w:r>
            <w:r>
              <w:rPr>
                <w:noProof/>
                <w:webHidden/>
              </w:rPr>
              <w:t>8</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47" w:history="1">
            <w:r w:rsidRPr="00C266D9">
              <w:rPr>
                <w:rStyle w:val="Hyperlink"/>
                <w:noProof/>
              </w:rPr>
              <w:t>1.2.2</w:t>
            </w:r>
            <w:r>
              <w:rPr>
                <w:rFonts w:eastAsiaTheme="minorEastAsia"/>
                <w:noProof/>
              </w:rPr>
              <w:tab/>
            </w:r>
            <w:r w:rsidRPr="00C266D9">
              <w:rPr>
                <w:rStyle w:val="Hyperlink"/>
                <w:noProof/>
              </w:rPr>
              <w:t>Organizational</w:t>
            </w:r>
            <w:r>
              <w:rPr>
                <w:noProof/>
                <w:webHidden/>
              </w:rPr>
              <w:tab/>
            </w:r>
            <w:r>
              <w:rPr>
                <w:noProof/>
                <w:webHidden/>
              </w:rPr>
              <w:fldChar w:fldCharType="begin"/>
            </w:r>
            <w:r>
              <w:rPr>
                <w:noProof/>
                <w:webHidden/>
              </w:rPr>
              <w:instrText xml:space="preserve"> PAGEREF _Toc478391747 \h </w:instrText>
            </w:r>
            <w:r>
              <w:rPr>
                <w:noProof/>
                <w:webHidden/>
              </w:rPr>
            </w:r>
            <w:r>
              <w:rPr>
                <w:noProof/>
                <w:webHidden/>
              </w:rPr>
              <w:fldChar w:fldCharType="separate"/>
            </w:r>
            <w:r>
              <w:rPr>
                <w:noProof/>
                <w:webHidden/>
              </w:rPr>
              <w:t>8</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48" w:history="1">
            <w:r w:rsidRPr="00C266D9">
              <w:rPr>
                <w:rStyle w:val="Hyperlink"/>
                <w:noProof/>
              </w:rPr>
              <w:t>1.2.3</w:t>
            </w:r>
            <w:r>
              <w:rPr>
                <w:rFonts w:eastAsiaTheme="minorEastAsia"/>
                <w:noProof/>
              </w:rPr>
              <w:tab/>
            </w:r>
            <w:r w:rsidRPr="00C266D9">
              <w:rPr>
                <w:rStyle w:val="Hyperlink"/>
                <w:noProof/>
              </w:rPr>
              <w:t>Client sector</w:t>
            </w:r>
            <w:r>
              <w:rPr>
                <w:noProof/>
                <w:webHidden/>
              </w:rPr>
              <w:tab/>
            </w:r>
            <w:r>
              <w:rPr>
                <w:noProof/>
                <w:webHidden/>
              </w:rPr>
              <w:fldChar w:fldCharType="begin"/>
            </w:r>
            <w:r>
              <w:rPr>
                <w:noProof/>
                <w:webHidden/>
              </w:rPr>
              <w:instrText xml:space="preserve"> PAGEREF _Toc478391748 \h </w:instrText>
            </w:r>
            <w:r>
              <w:rPr>
                <w:noProof/>
                <w:webHidden/>
              </w:rPr>
            </w:r>
            <w:r>
              <w:rPr>
                <w:noProof/>
                <w:webHidden/>
              </w:rPr>
              <w:fldChar w:fldCharType="separate"/>
            </w:r>
            <w:r>
              <w:rPr>
                <w:noProof/>
                <w:webHidden/>
              </w:rPr>
              <w:t>9</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49" w:history="1">
            <w:r w:rsidRPr="00C266D9">
              <w:rPr>
                <w:rStyle w:val="Hyperlink"/>
                <w:noProof/>
              </w:rPr>
              <w:t>1.2.4</w:t>
            </w:r>
            <w:r>
              <w:rPr>
                <w:rFonts w:eastAsiaTheme="minorEastAsia"/>
                <w:noProof/>
              </w:rPr>
              <w:tab/>
            </w:r>
            <w:r w:rsidRPr="00C266D9">
              <w:rPr>
                <w:rStyle w:val="Hyperlink"/>
                <w:noProof/>
              </w:rPr>
              <w:t>Summary</w:t>
            </w:r>
            <w:r>
              <w:rPr>
                <w:noProof/>
                <w:webHidden/>
              </w:rPr>
              <w:tab/>
            </w:r>
            <w:r>
              <w:rPr>
                <w:noProof/>
                <w:webHidden/>
              </w:rPr>
              <w:fldChar w:fldCharType="begin"/>
            </w:r>
            <w:r>
              <w:rPr>
                <w:noProof/>
                <w:webHidden/>
              </w:rPr>
              <w:instrText xml:space="preserve"> PAGEREF _Toc478391749 \h </w:instrText>
            </w:r>
            <w:r>
              <w:rPr>
                <w:noProof/>
                <w:webHidden/>
              </w:rPr>
            </w:r>
            <w:r>
              <w:rPr>
                <w:noProof/>
                <w:webHidden/>
              </w:rPr>
              <w:fldChar w:fldCharType="separate"/>
            </w:r>
            <w:r>
              <w:rPr>
                <w:noProof/>
                <w:webHidden/>
              </w:rPr>
              <w:t>9</w:t>
            </w:r>
            <w:r>
              <w:rPr>
                <w:noProof/>
                <w:webHidden/>
              </w:rPr>
              <w:fldChar w:fldCharType="end"/>
            </w:r>
          </w:hyperlink>
        </w:p>
        <w:p w:rsidR="006D191F" w:rsidRDefault="006D191F">
          <w:pPr>
            <w:pStyle w:val="TOC2"/>
            <w:tabs>
              <w:tab w:val="left" w:pos="880"/>
              <w:tab w:val="right" w:leader="dot" w:pos="8891"/>
            </w:tabs>
            <w:rPr>
              <w:rFonts w:eastAsiaTheme="minorEastAsia"/>
              <w:noProof/>
            </w:rPr>
          </w:pPr>
          <w:hyperlink w:anchor="_Toc478391750" w:history="1">
            <w:r w:rsidRPr="00C266D9">
              <w:rPr>
                <w:rStyle w:val="Hyperlink"/>
                <w:noProof/>
              </w:rPr>
              <w:t>1.3</w:t>
            </w:r>
            <w:r>
              <w:rPr>
                <w:rFonts w:eastAsiaTheme="minorEastAsia"/>
                <w:noProof/>
              </w:rPr>
              <w:tab/>
            </w:r>
            <w:r w:rsidRPr="00C266D9">
              <w:rPr>
                <w:rStyle w:val="Hyperlink"/>
                <w:noProof/>
              </w:rPr>
              <w:t>Big four</w:t>
            </w:r>
            <w:r>
              <w:rPr>
                <w:noProof/>
                <w:webHidden/>
              </w:rPr>
              <w:tab/>
            </w:r>
            <w:r>
              <w:rPr>
                <w:noProof/>
                <w:webHidden/>
              </w:rPr>
              <w:fldChar w:fldCharType="begin"/>
            </w:r>
            <w:r>
              <w:rPr>
                <w:noProof/>
                <w:webHidden/>
              </w:rPr>
              <w:instrText xml:space="preserve"> PAGEREF _Toc478391750 \h </w:instrText>
            </w:r>
            <w:r>
              <w:rPr>
                <w:noProof/>
                <w:webHidden/>
              </w:rPr>
            </w:r>
            <w:r>
              <w:rPr>
                <w:noProof/>
                <w:webHidden/>
              </w:rPr>
              <w:fldChar w:fldCharType="separate"/>
            </w:r>
            <w:r>
              <w:rPr>
                <w:noProof/>
                <w:webHidden/>
              </w:rPr>
              <w:t>10</w:t>
            </w:r>
            <w:r>
              <w:rPr>
                <w:noProof/>
                <w:webHidden/>
              </w:rPr>
              <w:fldChar w:fldCharType="end"/>
            </w:r>
          </w:hyperlink>
        </w:p>
        <w:p w:rsidR="006D191F" w:rsidRDefault="006D191F">
          <w:pPr>
            <w:pStyle w:val="TOC2"/>
            <w:tabs>
              <w:tab w:val="left" w:pos="880"/>
              <w:tab w:val="right" w:leader="dot" w:pos="8891"/>
            </w:tabs>
            <w:rPr>
              <w:rFonts w:eastAsiaTheme="minorEastAsia"/>
              <w:noProof/>
            </w:rPr>
          </w:pPr>
          <w:hyperlink w:anchor="_Toc478391751" w:history="1">
            <w:r w:rsidRPr="00C266D9">
              <w:rPr>
                <w:rStyle w:val="Hyperlink"/>
                <w:noProof/>
              </w:rPr>
              <w:t>1.4</w:t>
            </w:r>
            <w:r>
              <w:rPr>
                <w:rFonts w:eastAsiaTheme="minorEastAsia"/>
                <w:noProof/>
              </w:rPr>
              <w:tab/>
            </w:r>
            <w:r w:rsidRPr="00C266D9">
              <w:rPr>
                <w:rStyle w:val="Hyperlink"/>
                <w:noProof/>
              </w:rPr>
              <w:t>Students</w:t>
            </w:r>
            <w:r>
              <w:rPr>
                <w:noProof/>
                <w:webHidden/>
              </w:rPr>
              <w:tab/>
            </w:r>
            <w:r>
              <w:rPr>
                <w:noProof/>
                <w:webHidden/>
              </w:rPr>
              <w:fldChar w:fldCharType="begin"/>
            </w:r>
            <w:r>
              <w:rPr>
                <w:noProof/>
                <w:webHidden/>
              </w:rPr>
              <w:instrText xml:space="preserve"> PAGEREF _Toc478391751 \h </w:instrText>
            </w:r>
            <w:r>
              <w:rPr>
                <w:noProof/>
                <w:webHidden/>
              </w:rPr>
            </w:r>
            <w:r>
              <w:rPr>
                <w:noProof/>
                <w:webHidden/>
              </w:rPr>
              <w:fldChar w:fldCharType="separate"/>
            </w:r>
            <w:r>
              <w:rPr>
                <w:noProof/>
                <w:webHidden/>
              </w:rPr>
              <w:t>10</w:t>
            </w:r>
            <w:r>
              <w:rPr>
                <w:noProof/>
                <w:webHidden/>
              </w:rPr>
              <w:fldChar w:fldCharType="end"/>
            </w:r>
          </w:hyperlink>
        </w:p>
        <w:p w:rsidR="006D191F" w:rsidRDefault="006D191F">
          <w:pPr>
            <w:pStyle w:val="TOC1"/>
            <w:tabs>
              <w:tab w:val="left" w:pos="440"/>
              <w:tab w:val="right" w:leader="dot" w:pos="8891"/>
            </w:tabs>
            <w:rPr>
              <w:rFonts w:eastAsiaTheme="minorEastAsia"/>
              <w:noProof/>
            </w:rPr>
          </w:pPr>
          <w:hyperlink w:anchor="_Toc478391752" w:history="1">
            <w:r w:rsidRPr="00C266D9">
              <w:rPr>
                <w:rStyle w:val="Hyperlink"/>
                <w:noProof/>
              </w:rPr>
              <w:t>2</w:t>
            </w:r>
            <w:r>
              <w:rPr>
                <w:rFonts w:eastAsiaTheme="minorEastAsia"/>
                <w:noProof/>
              </w:rPr>
              <w:tab/>
            </w:r>
            <w:r w:rsidRPr="00C266D9">
              <w:rPr>
                <w:rStyle w:val="Hyperlink"/>
                <w:noProof/>
              </w:rPr>
              <w:t>Internship and thesis</w:t>
            </w:r>
            <w:r>
              <w:rPr>
                <w:noProof/>
                <w:webHidden/>
              </w:rPr>
              <w:tab/>
            </w:r>
            <w:r>
              <w:rPr>
                <w:noProof/>
                <w:webHidden/>
              </w:rPr>
              <w:fldChar w:fldCharType="begin"/>
            </w:r>
            <w:r>
              <w:rPr>
                <w:noProof/>
                <w:webHidden/>
              </w:rPr>
              <w:instrText xml:space="preserve"> PAGEREF _Toc478391752 \h </w:instrText>
            </w:r>
            <w:r>
              <w:rPr>
                <w:noProof/>
                <w:webHidden/>
              </w:rPr>
            </w:r>
            <w:r>
              <w:rPr>
                <w:noProof/>
                <w:webHidden/>
              </w:rPr>
              <w:fldChar w:fldCharType="separate"/>
            </w:r>
            <w:r>
              <w:rPr>
                <w:noProof/>
                <w:webHidden/>
              </w:rPr>
              <w:t>11</w:t>
            </w:r>
            <w:r>
              <w:rPr>
                <w:noProof/>
                <w:webHidden/>
              </w:rPr>
              <w:fldChar w:fldCharType="end"/>
            </w:r>
          </w:hyperlink>
        </w:p>
        <w:p w:rsidR="006D191F" w:rsidRDefault="006D191F">
          <w:pPr>
            <w:pStyle w:val="TOC1"/>
            <w:tabs>
              <w:tab w:val="left" w:pos="440"/>
              <w:tab w:val="right" w:leader="dot" w:pos="8891"/>
            </w:tabs>
            <w:rPr>
              <w:rFonts w:eastAsiaTheme="minorEastAsia"/>
              <w:noProof/>
            </w:rPr>
          </w:pPr>
          <w:hyperlink w:anchor="_Toc478391753" w:history="1">
            <w:r w:rsidRPr="00C266D9">
              <w:rPr>
                <w:rStyle w:val="Hyperlink"/>
                <w:noProof/>
              </w:rPr>
              <w:t>3</w:t>
            </w:r>
            <w:r>
              <w:rPr>
                <w:rFonts w:eastAsiaTheme="minorEastAsia"/>
                <w:noProof/>
              </w:rPr>
              <w:tab/>
            </w:r>
            <w:r w:rsidRPr="00C266D9">
              <w:rPr>
                <w:rStyle w:val="Hyperlink"/>
                <w:noProof/>
              </w:rPr>
              <w:t>Action Plan</w:t>
            </w:r>
            <w:r>
              <w:rPr>
                <w:noProof/>
                <w:webHidden/>
              </w:rPr>
              <w:tab/>
            </w:r>
            <w:r>
              <w:rPr>
                <w:noProof/>
                <w:webHidden/>
              </w:rPr>
              <w:fldChar w:fldCharType="begin"/>
            </w:r>
            <w:r>
              <w:rPr>
                <w:noProof/>
                <w:webHidden/>
              </w:rPr>
              <w:instrText xml:space="preserve"> PAGEREF _Toc478391753 \h </w:instrText>
            </w:r>
            <w:r>
              <w:rPr>
                <w:noProof/>
                <w:webHidden/>
              </w:rPr>
            </w:r>
            <w:r>
              <w:rPr>
                <w:noProof/>
                <w:webHidden/>
              </w:rPr>
              <w:fldChar w:fldCharType="separate"/>
            </w:r>
            <w:r>
              <w:rPr>
                <w:noProof/>
                <w:webHidden/>
              </w:rPr>
              <w:t>13</w:t>
            </w:r>
            <w:r>
              <w:rPr>
                <w:noProof/>
                <w:webHidden/>
              </w:rPr>
              <w:fldChar w:fldCharType="end"/>
            </w:r>
          </w:hyperlink>
        </w:p>
        <w:p w:rsidR="006D191F" w:rsidRDefault="006D191F">
          <w:pPr>
            <w:pStyle w:val="TOC1"/>
            <w:tabs>
              <w:tab w:val="left" w:pos="440"/>
              <w:tab w:val="right" w:leader="dot" w:pos="8891"/>
            </w:tabs>
            <w:rPr>
              <w:rFonts w:eastAsiaTheme="minorEastAsia"/>
              <w:noProof/>
            </w:rPr>
          </w:pPr>
          <w:hyperlink w:anchor="_Toc478391754" w:history="1">
            <w:r w:rsidRPr="00C266D9">
              <w:rPr>
                <w:rStyle w:val="Hyperlink"/>
                <w:noProof/>
              </w:rPr>
              <w:t>4</w:t>
            </w:r>
            <w:r>
              <w:rPr>
                <w:rFonts w:eastAsiaTheme="minorEastAsia"/>
                <w:noProof/>
              </w:rPr>
              <w:tab/>
            </w:r>
            <w:r w:rsidRPr="00C266D9">
              <w:rPr>
                <w:rStyle w:val="Hyperlink"/>
                <w:noProof/>
              </w:rPr>
              <w:t>Preliminary study</w:t>
            </w:r>
            <w:r>
              <w:rPr>
                <w:noProof/>
                <w:webHidden/>
              </w:rPr>
              <w:tab/>
            </w:r>
            <w:r>
              <w:rPr>
                <w:noProof/>
                <w:webHidden/>
              </w:rPr>
              <w:fldChar w:fldCharType="begin"/>
            </w:r>
            <w:r>
              <w:rPr>
                <w:noProof/>
                <w:webHidden/>
              </w:rPr>
              <w:instrText xml:space="preserve"> PAGEREF _Toc478391754 \h </w:instrText>
            </w:r>
            <w:r>
              <w:rPr>
                <w:noProof/>
                <w:webHidden/>
              </w:rPr>
            </w:r>
            <w:r>
              <w:rPr>
                <w:noProof/>
                <w:webHidden/>
              </w:rPr>
              <w:fldChar w:fldCharType="separate"/>
            </w:r>
            <w:r>
              <w:rPr>
                <w:noProof/>
                <w:webHidden/>
              </w:rPr>
              <w:t>14</w:t>
            </w:r>
            <w:r>
              <w:rPr>
                <w:noProof/>
                <w:webHidden/>
              </w:rPr>
              <w:fldChar w:fldCharType="end"/>
            </w:r>
          </w:hyperlink>
        </w:p>
        <w:p w:rsidR="006D191F" w:rsidRDefault="006D191F">
          <w:pPr>
            <w:pStyle w:val="TOC2"/>
            <w:tabs>
              <w:tab w:val="left" w:pos="880"/>
              <w:tab w:val="right" w:leader="dot" w:pos="8891"/>
            </w:tabs>
            <w:rPr>
              <w:rFonts w:eastAsiaTheme="minorEastAsia"/>
              <w:noProof/>
            </w:rPr>
          </w:pPr>
          <w:hyperlink w:anchor="_Toc478391755" w:history="1">
            <w:r w:rsidRPr="00C266D9">
              <w:rPr>
                <w:rStyle w:val="Hyperlink"/>
                <w:noProof/>
              </w:rPr>
              <w:t>4.1</w:t>
            </w:r>
            <w:r>
              <w:rPr>
                <w:rFonts w:eastAsiaTheme="minorEastAsia"/>
                <w:noProof/>
              </w:rPr>
              <w:tab/>
            </w:r>
            <w:r w:rsidRPr="00C266D9">
              <w:rPr>
                <w:rStyle w:val="Hyperlink"/>
                <w:noProof/>
              </w:rPr>
              <w:t>Introduction to threats</w:t>
            </w:r>
            <w:r>
              <w:rPr>
                <w:noProof/>
                <w:webHidden/>
              </w:rPr>
              <w:tab/>
            </w:r>
            <w:r>
              <w:rPr>
                <w:noProof/>
                <w:webHidden/>
              </w:rPr>
              <w:fldChar w:fldCharType="begin"/>
            </w:r>
            <w:r>
              <w:rPr>
                <w:noProof/>
                <w:webHidden/>
              </w:rPr>
              <w:instrText xml:space="preserve"> PAGEREF _Toc478391755 \h </w:instrText>
            </w:r>
            <w:r>
              <w:rPr>
                <w:noProof/>
                <w:webHidden/>
              </w:rPr>
            </w:r>
            <w:r>
              <w:rPr>
                <w:noProof/>
                <w:webHidden/>
              </w:rPr>
              <w:fldChar w:fldCharType="separate"/>
            </w:r>
            <w:r>
              <w:rPr>
                <w:noProof/>
                <w:webHidden/>
              </w:rPr>
              <w:t>14</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56" w:history="1">
            <w:r w:rsidRPr="00C266D9">
              <w:rPr>
                <w:rStyle w:val="Hyperlink"/>
                <w:noProof/>
              </w:rPr>
              <w:t>4.1.1</w:t>
            </w:r>
            <w:r>
              <w:rPr>
                <w:rFonts w:eastAsiaTheme="minorEastAsia"/>
                <w:noProof/>
              </w:rPr>
              <w:tab/>
            </w:r>
            <w:r w:rsidRPr="00C266D9">
              <w:rPr>
                <w:rStyle w:val="Hyperlink"/>
                <w:noProof/>
              </w:rPr>
              <w:t>What is a threat</w:t>
            </w:r>
            <w:r>
              <w:rPr>
                <w:noProof/>
                <w:webHidden/>
              </w:rPr>
              <w:tab/>
            </w:r>
            <w:r>
              <w:rPr>
                <w:noProof/>
                <w:webHidden/>
              </w:rPr>
              <w:fldChar w:fldCharType="begin"/>
            </w:r>
            <w:r>
              <w:rPr>
                <w:noProof/>
                <w:webHidden/>
              </w:rPr>
              <w:instrText xml:space="preserve"> PAGEREF _Toc478391756 \h </w:instrText>
            </w:r>
            <w:r>
              <w:rPr>
                <w:noProof/>
                <w:webHidden/>
              </w:rPr>
            </w:r>
            <w:r>
              <w:rPr>
                <w:noProof/>
                <w:webHidden/>
              </w:rPr>
              <w:fldChar w:fldCharType="separate"/>
            </w:r>
            <w:r>
              <w:rPr>
                <w:noProof/>
                <w:webHidden/>
              </w:rPr>
              <w:t>14</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57" w:history="1">
            <w:r w:rsidRPr="00C266D9">
              <w:rPr>
                <w:rStyle w:val="Hyperlink"/>
                <w:noProof/>
                <w:lang w:eastAsia="nl-BE"/>
              </w:rPr>
              <w:t>4.1.2</w:t>
            </w:r>
            <w:r>
              <w:rPr>
                <w:rFonts w:eastAsiaTheme="minorEastAsia"/>
                <w:noProof/>
              </w:rPr>
              <w:tab/>
            </w:r>
            <w:r w:rsidRPr="00C266D9">
              <w:rPr>
                <w:rStyle w:val="Hyperlink"/>
                <w:noProof/>
                <w:lang w:eastAsia="nl-BE"/>
              </w:rPr>
              <w:t>Threat management</w:t>
            </w:r>
            <w:r>
              <w:rPr>
                <w:noProof/>
                <w:webHidden/>
              </w:rPr>
              <w:tab/>
            </w:r>
            <w:r>
              <w:rPr>
                <w:noProof/>
                <w:webHidden/>
              </w:rPr>
              <w:fldChar w:fldCharType="begin"/>
            </w:r>
            <w:r>
              <w:rPr>
                <w:noProof/>
                <w:webHidden/>
              </w:rPr>
              <w:instrText xml:space="preserve"> PAGEREF _Toc478391757 \h </w:instrText>
            </w:r>
            <w:r>
              <w:rPr>
                <w:noProof/>
                <w:webHidden/>
              </w:rPr>
            </w:r>
            <w:r>
              <w:rPr>
                <w:noProof/>
                <w:webHidden/>
              </w:rPr>
              <w:fldChar w:fldCharType="separate"/>
            </w:r>
            <w:r>
              <w:rPr>
                <w:noProof/>
                <w:webHidden/>
              </w:rPr>
              <w:t>14</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58" w:history="1">
            <w:r w:rsidRPr="00C266D9">
              <w:rPr>
                <w:rStyle w:val="Hyperlink"/>
                <w:noProof/>
              </w:rPr>
              <w:t>4.1.3</w:t>
            </w:r>
            <w:r>
              <w:rPr>
                <w:rFonts w:eastAsiaTheme="minorEastAsia"/>
                <w:noProof/>
              </w:rPr>
              <w:tab/>
            </w:r>
            <w:r w:rsidRPr="00C266D9">
              <w:rPr>
                <w:rStyle w:val="Hyperlink"/>
                <w:noProof/>
              </w:rPr>
              <w:t>Threat modeling</w:t>
            </w:r>
            <w:r>
              <w:rPr>
                <w:noProof/>
                <w:webHidden/>
              </w:rPr>
              <w:tab/>
            </w:r>
            <w:r>
              <w:rPr>
                <w:noProof/>
                <w:webHidden/>
              </w:rPr>
              <w:fldChar w:fldCharType="begin"/>
            </w:r>
            <w:r>
              <w:rPr>
                <w:noProof/>
                <w:webHidden/>
              </w:rPr>
              <w:instrText xml:space="preserve"> PAGEREF _Toc478391758 \h </w:instrText>
            </w:r>
            <w:r>
              <w:rPr>
                <w:noProof/>
                <w:webHidden/>
              </w:rPr>
            </w:r>
            <w:r>
              <w:rPr>
                <w:noProof/>
                <w:webHidden/>
              </w:rPr>
              <w:fldChar w:fldCharType="separate"/>
            </w:r>
            <w:r>
              <w:rPr>
                <w:noProof/>
                <w:webHidden/>
              </w:rPr>
              <w:t>15</w:t>
            </w:r>
            <w:r>
              <w:rPr>
                <w:noProof/>
                <w:webHidden/>
              </w:rPr>
              <w:fldChar w:fldCharType="end"/>
            </w:r>
          </w:hyperlink>
        </w:p>
        <w:p w:rsidR="006D191F" w:rsidRDefault="006D191F">
          <w:pPr>
            <w:pStyle w:val="TOC2"/>
            <w:tabs>
              <w:tab w:val="left" w:pos="880"/>
              <w:tab w:val="right" w:leader="dot" w:pos="8891"/>
            </w:tabs>
            <w:rPr>
              <w:rFonts w:eastAsiaTheme="minorEastAsia"/>
              <w:noProof/>
            </w:rPr>
          </w:pPr>
          <w:hyperlink w:anchor="_Toc478391759" w:history="1">
            <w:r w:rsidRPr="00C266D9">
              <w:rPr>
                <w:rStyle w:val="Hyperlink"/>
                <w:noProof/>
              </w:rPr>
              <w:t>4.2</w:t>
            </w:r>
            <w:r>
              <w:rPr>
                <w:rFonts w:eastAsiaTheme="minorEastAsia"/>
                <w:noProof/>
              </w:rPr>
              <w:tab/>
            </w:r>
            <w:r w:rsidRPr="00C266D9">
              <w:rPr>
                <w:rStyle w:val="Hyperlink"/>
                <w:noProof/>
              </w:rPr>
              <w:t>Detecting threats</w:t>
            </w:r>
            <w:r>
              <w:rPr>
                <w:noProof/>
                <w:webHidden/>
              </w:rPr>
              <w:tab/>
            </w:r>
            <w:r>
              <w:rPr>
                <w:noProof/>
                <w:webHidden/>
              </w:rPr>
              <w:fldChar w:fldCharType="begin"/>
            </w:r>
            <w:r>
              <w:rPr>
                <w:noProof/>
                <w:webHidden/>
              </w:rPr>
              <w:instrText xml:space="preserve"> PAGEREF _Toc478391759 \h </w:instrText>
            </w:r>
            <w:r>
              <w:rPr>
                <w:noProof/>
                <w:webHidden/>
              </w:rPr>
            </w:r>
            <w:r>
              <w:rPr>
                <w:noProof/>
                <w:webHidden/>
              </w:rPr>
              <w:fldChar w:fldCharType="separate"/>
            </w:r>
            <w:r>
              <w:rPr>
                <w:noProof/>
                <w:webHidden/>
              </w:rPr>
              <w:t>17</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60" w:history="1">
            <w:r w:rsidRPr="00C266D9">
              <w:rPr>
                <w:rStyle w:val="Hyperlink"/>
                <w:noProof/>
              </w:rPr>
              <w:t>4.2.1</w:t>
            </w:r>
            <w:r>
              <w:rPr>
                <w:rFonts w:eastAsiaTheme="minorEastAsia"/>
                <w:noProof/>
              </w:rPr>
              <w:tab/>
            </w:r>
            <w:r w:rsidRPr="00C266D9">
              <w:rPr>
                <w:rStyle w:val="Hyperlink"/>
                <w:noProof/>
              </w:rPr>
              <w:t>Reputation-based</w:t>
            </w:r>
            <w:r>
              <w:rPr>
                <w:noProof/>
                <w:webHidden/>
              </w:rPr>
              <w:tab/>
            </w:r>
            <w:r>
              <w:rPr>
                <w:noProof/>
                <w:webHidden/>
              </w:rPr>
              <w:fldChar w:fldCharType="begin"/>
            </w:r>
            <w:r>
              <w:rPr>
                <w:noProof/>
                <w:webHidden/>
              </w:rPr>
              <w:instrText xml:space="preserve"> PAGEREF _Toc478391760 \h </w:instrText>
            </w:r>
            <w:r>
              <w:rPr>
                <w:noProof/>
                <w:webHidden/>
              </w:rPr>
            </w:r>
            <w:r>
              <w:rPr>
                <w:noProof/>
                <w:webHidden/>
              </w:rPr>
              <w:fldChar w:fldCharType="separate"/>
            </w:r>
            <w:r>
              <w:rPr>
                <w:noProof/>
                <w:webHidden/>
              </w:rPr>
              <w:t>17</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61" w:history="1">
            <w:r w:rsidRPr="00C266D9">
              <w:rPr>
                <w:rStyle w:val="Hyperlink"/>
                <w:noProof/>
              </w:rPr>
              <w:t>4.2.2</w:t>
            </w:r>
            <w:r>
              <w:rPr>
                <w:rFonts w:eastAsiaTheme="minorEastAsia"/>
                <w:noProof/>
              </w:rPr>
              <w:tab/>
            </w:r>
            <w:r w:rsidRPr="00C266D9">
              <w:rPr>
                <w:rStyle w:val="Hyperlink"/>
                <w:noProof/>
              </w:rPr>
              <w:t>Signature-based</w:t>
            </w:r>
            <w:r>
              <w:rPr>
                <w:noProof/>
                <w:webHidden/>
              </w:rPr>
              <w:tab/>
            </w:r>
            <w:r>
              <w:rPr>
                <w:noProof/>
                <w:webHidden/>
              </w:rPr>
              <w:fldChar w:fldCharType="begin"/>
            </w:r>
            <w:r>
              <w:rPr>
                <w:noProof/>
                <w:webHidden/>
              </w:rPr>
              <w:instrText xml:space="preserve"> PAGEREF _Toc478391761 \h </w:instrText>
            </w:r>
            <w:r>
              <w:rPr>
                <w:noProof/>
                <w:webHidden/>
              </w:rPr>
            </w:r>
            <w:r>
              <w:rPr>
                <w:noProof/>
                <w:webHidden/>
              </w:rPr>
              <w:fldChar w:fldCharType="separate"/>
            </w:r>
            <w:r>
              <w:rPr>
                <w:noProof/>
                <w:webHidden/>
              </w:rPr>
              <w:t>17</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62" w:history="1">
            <w:r w:rsidRPr="00C266D9">
              <w:rPr>
                <w:rStyle w:val="Hyperlink"/>
                <w:noProof/>
              </w:rPr>
              <w:t>4.2.3</w:t>
            </w:r>
            <w:r>
              <w:rPr>
                <w:rFonts w:eastAsiaTheme="minorEastAsia"/>
                <w:noProof/>
              </w:rPr>
              <w:tab/>
            </w:r>
            <w:r w:rsidRPr="00C266D9">
              <w:rPr>
                <w:rStyle w:val="Hyperlink"/>
                <w:noProof/>
              </w:rPr>
              <w:t>User behavior-based</w:t>
            </w:r>
            <w:r>
              <w:rPr>
                <w:noProof/>
                <w:webHidden/>
              </w:rPr>
              <w:tab/>
            </w:r>
            <w:r>
              <w:rPr>
                <w:noProof/>
                <w:webHidden/>
              </w:rPr>
              <w:fldChar w:fldCharType="begin"/>
            </w:r>
            <w:r>
              <w:rPr>
                <w:noProof/>
                <w:webHidden/>
              </w:rPr>
              <w:instrText xml:space="preserve"> PAGEREF _Toc478391762 \h </w:instrText>
            </w:r>
            <w:r>
              <w:rPr>
                <w:noProof/>
                <w:webHidden/>
              </w:rPr>
            </w:r>
            <w:r>
              <w:rPr>
                <w:noProof/>
                <w:webHidden/>
              </w:rPr>
              <w:fldChar w:fldCharType="separate"/>
            </w:r>
            <w:r>
              <w:rPr>
                <w:noProof/>
                <w:webHidden/>
              </w:rPr>
              <w:t>18</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63" w:history="1">
            <w:r w:rsidRPr="00C266D9">
              <w:rPr>
                <w:rStyle w:val="Hyperlink"/>
                <w:noProof/>
              </w:rPr>
              <w:t>4.2.4</w:t>
            </w:r>
            <w:r>
              <w:rPr>
                <w:rFonts w:eastAsiaTheme="minorEastAsia"/>
                <w:noProof/>
              </w:rPr>
              <w:tab/>
            </w:r>
            <w:r w:rsidRPr="00C266D9">
              <w:rPr>
                <w:rStyle w:val="Hyperlink"/>
                <w:noProof/>
              </w:rPr>
              <w:t>Heuristic-based</w:t>
            </w:r>
            <w:r>
              <w:rPr>
                <w:noProof/>
                <w:webHidden/>
              </w:rPr>
              <w:tab/>
            </w:r>
            <w:r>
              <w:rPr>
                <w:noProof/>
                <w:webHidden/>
              </w:rPr>
              <w:fldChar w:fldCharType="begin"/>
            </w:r>
            <w:r>
              <w:rPr>
                <w:noProof/>
                <w:webHidden/>
              </w:rPr>
              <w:instrText xml:space="preserve"> PAGEREF _Toc478391763 \h </w:instrText>
            </w:r>
            <w:r>
              <w:rPr>
                <w:noProof/>
                <w:webHidden/>
              </w:rPr>
            </w:r>
            <w:r>
              <w:rPr>
                <w:noProof/>
                <w:webHidden/>
              </w:rPr>
              <w:fldChar w:fldCharType="separate"/>
            </w:r>
            <w:r>
              <w:rPr>
                <w:noProof/>
                <w:webHidden/>
              </w:rPr>
              <w:t>18</w:t>
            </w:r>
            <w:r>
              <w:rPr>
                <w:noProof/>
                <w:webHidden/>
              </w:rPr>
              <w:fldChar w:fldCharType="end"/>
            </w:r>
          </w:hyperlink>
        </w:p>
        <w:p w:rsidR="006D191F" w:rsidRDefault="006D191F">
          <w:pPr>
            <w:pStyle w:val="TOC2"/>
            <w:tabs>
              <w:tab w:val="left" w:pos="880"/>
              <w:tab w:val="right" w:leader="dot" w:pos="8891"/>
            </w:tabs>
            <w:rPr>
              <w:rFonts w:eastAsiaTheme="minorEastAsia"/>
              <w:noProof/>
            </w:rPr>
          </w:pPr>
          <w:hyperlink w:anchor="_Toc478391764" w:history="1">
            <w:r w:rsidRPr="00C266D9">
              <w:rPr>
                <w:rStyle w:val="Hyperlink"/>
                <w:noProof/>
              </w:rPr>
              <w:t>4.3</w:t>
            </w:r>
            <w:r>
              <w:rPr>
                <w:rFonts w:eastAsiaTheme="minorEastAsia"/>
                <w:noProof/>
              </w:rPr>
              <w:tab/>
            </w:r>
            <w:r w:rsidRPr="00C266D9">
              <w:rPr>
                <w:rStyle w:val="Hyperlink"/>
                <w:noProof/>
              </w:rPr>
              <w:t>Counteracting threats</w:t>
            </w:r>
            <w:r>
              <w:rPr>
                <w:noProof/>
                <w:webHidden/>
              </w:rPr>
              <w:tab/>
            </w:r>
            <w:r>
              <w:rPr>
                <w:noProof/>
                <w:webHidden/>
              </w:rPr>
              <w:fldChar w:fldCharType="begin"/>
            </w:r>
            <w:r>
              <w:rPr>
                <w:noProof/>
                <w:webHidden/>
              </w:rPr>
              <w:instrText xml:space="preserve"> PAGEREF _Toc478391764 \h </w:instrText>
            </w:r>
            <w:r>
              <w:rPr>
                <w:noProof/>
                <w:webHidden/>
              </w:rPr>
            </w:r>
            <w:r>
              <w:rPr>
                <w:noProof/>
                <w:webHidden/>
              </w:rPr>
              <w:fldChar w:fldCharType="separate"/>
            </w:r>
            <w:r>
              <w:rPr>
                <w:noProof/>
                <w:webHidden/>
              </w:rPr>
              <w:t>19</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65" w:history="1">
            <w:r w:rsidRPr="00C266D9">
              <w:rPr>
                <w:rStyle w:val="Hyperlink"/>
                <w:noProof/>
              </w:rPr>
              <w:t>4.3.1</w:t>
            </w:r>
            <w:r>
              <w:rPr>
                <w:rFonts w:eastAsiaTheme="minorEastAsia"/>
                <w:noProof/>
              </w:rPr>
              <w:tab/>
            </w:r>
            <w:r w:rsidRPr="00C266D9">
              <w:rPr>
                <w:rStyle w:val="Hyperlink"/>
                <w:noProof/>
              </w:rPr>
              <w:t>Firewall</w:t>
            </w:r>
            <w:r>
              <w:rPr>
                <w:noProof/>
                <w:webHidden/>
              </w:rPr>
              <w:tab/>
            </w:r>
            <w:r>
              <w:rPr>
                <w:noProof/>
                <w:webHidden/>
              </w:rPr>
              <w:fldChar w:fldCharType="begin"/>
            </w:r>
            <w:r>
              <w:rPr>
                <w:noProof/>
                <w:webHidden/>
              </w:rPr>
              <w:instrText xml:space="preserve"> PAGEREF _Toc478391765 \h </w:instrText>
            </w:r>
            <w:r>
              <w:rPr>
                <w:noProof/>
                <w:webHidden/>
              </w:rPr>
            </w:r>
            <w:r>
              <w:rPr>
                <w:noProof/>
                <w:webHidden/>
              </w:rPr>
              <w:fldChar w:fldCharType="separate"/>
            </w:r>
            <w:r>
              <w:rPr>
                <w:noProof/>
                <w:webHidden/>
              </w:rPr>
              <w:t>19</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66" w:history="1">
            <w:r w:rsidRPr="00C266D9">
              <w:rPr>
                <w:rStyle w:val="Hyperlink"/>
                <w:noProof/>
              </w:rPr>
              <w:t>4.3.2</w:t>
            </w:r>
            <w:r>
              <w:rPr>
                <w:rFonts w:eastAsiaTheme="minorEastAsia"/>
                <w:noProof/>
              </w:rPr>
              <w:tab/>
            </w:r>
            <w:r w:rsidRPr="00C266D9">
              <w:rPr>
                <w:rStyle w:val="Hyperlink"/>
                <w:noProof/>
              </w:rPr>
              <w:t>Intrusion detection system</w:t>
            </w:r>
            <w:r>
              <w:rPr>
                <w:noProof/>
                <w:webHidden/>
              </w:rPr>
              <w:tab/>
            </w:r>
            <w:r>
              <w:rPr>
                <w:noProof/>
                <w:webHidden/>
              </w:rPr>
              <w:fldChar w:fldCharType="begin"/>
            </w:r>
            <w:r>
              <w:rPr>
                <w:noProof/>
                <w:webHidden/>
              </w:rPr>
              <w:instrText xml:space="preserve"> PAGEREF _Toc478391766 \h </w:instrText>
            </w:r>
            <w:r>
              <w:rPr>
                <w:noProof/>
                <w:webHidden/>
              </w:rPr>
            </w:r>
            <w:r>
              <w:rPr>
                <w:noProof/>
                <w:webHidden/>
              </w:rPr>
              <w:fldChar w:fldCharType="separate"/>
            </w:r>
            <w:r>
              <w:rPr>
                <w:noProof/>
                <w:webHidden/>
              </w:rPr>
              <w:t>20</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67" w:history="1">
            <w:r w:rsidRPr="00C266D9">
              <w:rPr>
                <w:rStyle w:val="Hyperlink"/>
                <w:noProof/>
              </w:rPr>
              <w:t>4.3.3</w:t>
            </w:r>
            <w:r>
              <w:rPr>
                <w:rFonts w:eastAsiaTheme="minorEastAsia"/>
                <w:noProof/>
              </w:rPr>
              <w:tab/>
            </w:r>
            <w:r w:rsidRPr="00C266D9">
              <w:rPr>
                <w:rStyle w:val="Hyperlink"/>
                <w:noProof/>
              </w:rPr>
              <w:t>Intrusion prevention system</w:t>
            </w:r>
            <w:r>
              <w:rPr>
                <w:noProof/>
                <w:webHidden/>
              </w:rPr>
              <w:tab/>
            </w:r>
            <w:r>
              <w:rPr>
                <w:noProof/>
                <w:webHidden/>
              </w:rPr>
              <w:fldChar w:fldCharType="begin"/>
            </w:r>
            <w:r>
              <w:rPr>
                <w:noProof/>
                <w:webHidden/>
              </w:rPr>
              <w:instrText xml:space="preserve"> PAGEREF _Toc478391767 \h </w:instrText>
            </w:r>
            <w:r>
              <w:rPr>
                <w:noProof/>
                <w:webHidden/>
              </w:rPr>
            </w:r>
            <w:r>
              <w:rPr>
                <w:noProof/>
                <w:webHidden/>
              </w:rPr>
              <w:fldChar w:fldCharType="separate"/>
            </w:r>
            <w:r>
              <w:rPr>
                <w:noProof/>
                <w:webHidden/>
              </w:rPr>
              <w:t>20</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68" w:history="1">
            <w:r w:rsidRPr="00C266D9">
              <w:rPr>
                <w:rStyle w:val="Hyperlink"/>
                <w:noProof/>
              </w:rPr>
              <w:t>4.3.4</w:t>
            </w:r>
            <w:r>
              <w:rPr>
                <w:rFonts w:eastAsiaTheme="minorEastAsia"/>
                <w:noProof/>
              </w:rPr>
              <w:tab/>
            </w:r>
            <w:r w:rsidRPr="00C266D9">
              <w:rPr>
                <w:rStyle w:val="Hyperlink"/>
                <w:noProof/>
              </w:rPr>
              <w:t>Web Application Firewall</w:t>
            </w:r>
            <w:r>
              <w:rPr>
                <w:noProof/>
                <w:webHidden/>
              </w:rPr>
              <w:tab/>
            </w:r>
            <w:r>
              <w:rPr>
                <w:noProof/>
                <w:webHidden/>
              </w:rPr>
              <w:fldChar w:fldCharType="begin"/>
            </w:r>
            <w:r>
              <w:rPr>
                <w:noProof/>
                <w:webHidden/>
              </w:rPr>
              <w:instrText xml:space="preserve"> PAGEREF _Toc478391768 \h </w:instrText>
            </w:r>
            <w:r>
              <w:rPr>
                <w:noProof/>
                <w:webHidden/>
              </w:rPr>
            </w:r>
            <w:r>
              <w:rPr>
                <w:noProof/>
                <w:webHidden/>
              </w:rPr>
              <w:fldChar w:fldCharType="separate"/>
            </w:r>
            <w:r>
              <w:rPr>
                <w:noProof/>
                <w:webHidden/>
              </w:rPr>
              <w:t>20</w:t>
            </w:r>
            <w:r>
              <w:rPr>
                <w:noProof/>
                <w:webHidden/>
              </w:rPr>
              <w:fldChar w:fldCharType="end"/>
            </w:r>
          </w:hyperlink>
        </w:p>
        <w:p w:rsidR="006D191F" w:rsidRDefault="006D191F">
          <w:pPr>
            <w:pStyle w:val="TOC2"/>
            <w:tabs>
              <w:tab w:val="left" w:pos="880"/>
              <w:tab w:val="right" w:leader="dot" w:pos="8891"/>
            </w:tabs>
            <w:rPr>
              <w:rFonts w:eastAsiaTheme="minorEastAsia"/>
              <w:noProof/>
            </w:rPr>
          </w:pPr>
          <w:hyperlink w:anchor="_Toc478391769" w:history="1">
            <w:r w:rsidRPr="00C266D9">
              <w:rPr>
                <w:rStyle w:val="Hyperlink"/>
                <w:noProof/>
              </w:rPr>
              <w:t>4.4</w:t>
            </w:r>
            <w:r>
              <w:rPr>
                <w:rFonts w:eastAsiaTheme="minorEastAsia"/>
                <w:noProof/>
              </w:rPr>
              <w:tab/>
            </w:r>
            <w:r w:rsidRPr="00C266D9">
              <w:rPr>
                <w:rStyle w:val="Hyperlink"/>
                <w:noProof/>
              </w:rPr>
              <w:t>Knowing the enemy</w:t>
            </w:r>
            <w:r>
              <w:rPr>
                <w:noProof/>
                <w:webHidden/>
              </w:rPr>
              <w:tab/>
            </w:r>
            <w:r>
              <w:rPr>
                <w:noProof/>
                <w:webHidden/>
              </w:rPr>
              <w:fldChar w:fldCharType="begin"/>
            </w:r>
            <w:r>
              <w:rPr>
                <w:noProof/>
                <w:webHidden/>
              </w:rPr>
              <w:instrText xml:space="preserve"> PAGEREF _Toc478391769 \h </w:instrText>
            </w:r>
            <w:r>
              <w:rPr>
                <w:noProof/>
                <w:webHidden/>
              </w:rPr>
            </w:r>
            <w:r>
              <w:rPr>
                <w:noProof/>
                <w:webHidden/>
              </w:rPr>
              <w:fldChar w:fldCharType="separate"/>
            </w:r>
            <w:r>
              <w:rPr>
                <w:noProof/>
                <w:webHidden/>
              </w:rPr>
              <w:t>24</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70" w:history="1">
            <w:r w:rsidRPr="00C266D9">
              <w:rPr>
                <w:rStyle w:val="Hyperlink"/>
                <w:noProof/>
              </w:rPr>
              <w:t>4.4.1</w:t>
            </w:r>
            <w:r>
              <w:rPr>
                <w:rFonts w:eastAsiaTheme="minorEastAsia"/>
                <w:noProof/>
              </w:rPr>
              <w:tab/>
            </w:r>
            <w:r w:rsidRPr="00C266D9">
              <w:rPr>
                <w:rStyle w:val="Hyperlink"/>
                <w:noProof/>
              </w:rPr>
              <w:t>OWASP</w:t>
            </w:r>
            <w:r>
              <w:rPr>
                <w:noProof/>
                <w:webHidden/>
              </w:rPr>
              <w:tab/>
            </w:r>
            <w:r>
              <w:rPr>
                <w:noProof/>
                <w:webHidden/>
              </w:rPr>
              <w:fldChar w:fldCharType="begin"/>
            </w:r>
            <w:r>
              <w:rPr>
                <w:noProof/>
                <w:webHidden/>
              </w:rPr>
              <w:instrText xml:space="preserve"> PAGEREF _Toc478391770 \h </w:instrText>
            </w:r>
            <w:r>
              <w:rPr>
                <w:noProof/>
                <w:webHidden/>
              </w:rPr>
            </w:r>
            <w:r>
              <w:rPr>
                <w:noProof/>
                <w:webHidden/>
              </w:rPr>
              <w:fldChar w:fldCharType="separate"/>
            </w:r>
            <w:r>
              <w:rPr>
                <w:noProof/>
                <w:webHidden/>
              </w:rPr>
              <w:t>24</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71" w:history="1">
            <w:r w:rsidRPr="00C266D9">
              <w:rPr>
                <w:rStyle w:val="Hyperlink"/>
                <w:noProof/>
              </w:rPr>
              <w:t>4.4.2</w:t>
            </w:r>
            <w:r>
              <w:rPr>
                <w:rFonts w:eastAsiaTheme="minorEastAsia"/>
                <w:noProof/>
              </w:rPr>
              <w:tab/>
            </w:r>
            <w:r w:rsidRPr="00C266D9">
              <w:rPr>
                <w:rStyle w:val="Hyperlink"/>
                <w:noProof/>
              </w:rPr>
              <w:t>Web attacks in numbers</w:t>
            </w:r>
            <w:r>
              <w:rPr>
                <w:noProof/>
                <w:webHidden/>
              </w:rPr>
              <w:tab/>
            </w:r>
            <w:r>
              <w:rPr>
                <w:noProof/>
                <w:webHidden/>
              </w:rPr>
              <w:fldChar w:fldCharType="begin"/>
            </w:r>
            <w:r>
              <w:rPr>
                <w:noProof/>
                <w:webHidden/>
              </w:rPr>
              <w:instrText xml:space="preserve"> PAGEREF _Toc478391771 \h </w:instrText>
            </w:r>
            <w:r>
              <w:rPr>
                <w:noProof/>
                <w:webHidden/>
              </w:rPr>
            </w:r>
            <w:r>
              <w:rPr>
                <w:noProof/>
                <w:webHidden/>
              </w:rPr>
              <w:fldChar w:fldCharType="separate"/>
            </w:r>
            <w:r>
              <w:rPr>
                <w:noProof/>
                <w:webHidden/>
              </w:rPr>
              <w:t>25</w:t>
            </w:r>
            <w:r>
              <w:rPr>
                <w:noProof/>
                <w:webHidden/>
              </w:rPr>
              <w:fldChar w:fldCharType="end"/>
            </w:r>
          </w:hyperlink>
        </w:p>
        <w:p w:rsidR="006D191F" w:rsidRDefault="006D191F">
          <w:pPr>
            <w:pStyle w:val="TOC2"/>
            <w:tabs>
              <w:tab w:val="left" w:pos="880"/>
              <w:tab w:val="right" w:leader="dot" w:pos="8891"/>
            </w:tabs>
            <w:rPr>
              <w:rFonts w:eastAsiaTheme="minorEastAsia"/>
              <w:noProof/>
            </w:rPr>
          </w:pPr>
          <w:hyperlink w:anchor="_Toc478391772" w:history="1">
            <w:r w:rsidRPr="00C266D9">
              <w:rPr>
                <w:rStyle w:val="Hyperlink"/>
                <w:noProof/>
              </w:rPr>
              <w:t>4.5</w:t>
            </w:r>
            <w:r>
              <w:rPr>
                <w:rFonts w:eastAsiaTheme="minorEastAsia"/>
                <w:noProof/>
              </w:rPr>
              <w:tab/>
            </w:r>
            <w:r w:rsidRPr="00C266D9">
              <w:rPr>
                <w:rStyle w:val="Hyperlink"/>
                <w:noProof/>
              </w:rPr>
              <w:t>Proof of concept</w:t>
            </w:r>
            <w:r>
              <w:rPr>
                <w:noProof/>
                <w:webHidden/>
              </w:rPr>
              <w:tab/>
            </w:r>
            <w:r>
              <w:rPr>
                <w:noProof/>
                <w:webHidden/>
              </w:rPr>
              <w:fldChar w:fldCharType="begin"/>
            </w:r>
            <w:r>
              <w:rPr>
                <w:noProof/>
                <w:webHidden/>
              </w:rPr>
              <w:instrText xml:space="preserve"> PAGEREF _Toc478391772 \h </w:instrText>
            </w:r>
            <w:r>
              <w:rPr>
                <w:noProof/>
                <w:webHidden/>
              </w:rPr>
            </w:r>
            <w:r>
              <w:rPr>
                <w:noProof/>
                <w:webHidden/>
              </w:rPr>
              <w:fldChar w:fldCharType="separate"/>
            </w:r>
            <w:r>
              <w:rPr>
                <w:noProof/>
                <w:webHidden/>
              </w:rPr>
              <w:t>26</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73" w:history="1">
            <w:r w:rsidRPr="00C266D9">
              <w:rPr>
                <w:rStyle w:val="Hyperlink"/>
                <w:noProof/>
              </w:rPr>
              <w:t>4.5.1</w:t>
            </w:r>
            <w:r>
              <w:rPr>
                <w:rFonts w:eastAsiaTheme="minorEastAsia"/>
                <w:noProof/>
              </w:rPr>
              <w:tab/>
            </w:r>
            <w:r w:rsidRPr="00C266D9">
              <w:rPr>
                <w:rStyle w:val="Hyperlink"/>
                <w:noProof/>
              </w:rPr>
              <w:t>Programming language</w:t>
            </w:r>
            <w:r>
              <w:rPr>
                <w:noProof/>
                <w:webHidden/>
              </w:rPr>
              <w:tab/>
            </w:r>
            <w:r>
              <w:rPr>
                <w:noProof/>
                <w:webHidden/>
              </w:rPr>
              <w:fldChar w:fldCharType="begin"/>
            </w:r>
            <w:r>
              <w:rPr>
                <w:noProof/>
                <w:webHidden/>
              </w:rPr>
              <w:instrText xml:space="preserve"> PAGEREF _Toc478391773 \h </w:instrText>
            </w:r>
            <w:r>
              <w:rPr>
                <w:noProof/>
                <w:webHidden/>
              </w:rPr>
            </w:r>
            <w:r>
              <w:rPr>
                <w:noProof/>
                <w:webHidden/>
              </w:rPr>
              <w:fldChar w:fldCharType="separate"/>
            </w:r>
            <w:r>
              <w:rPr>
                <w:noProof/>
                <w:webHidden/>
              </w:rPr>
              <w:t>26</w:t>
            </w:r>
            <w:r>
              <w:rPr>
                <w:noProof/>
                <w:webHidden/>
              </w:rPr>
              <w:fldChar w:fldCharType="end"/>
            </w:r>
          </w:hyperlink>
        </w:p>
        <w:p w:rsidR="006D191F" w:rsidRDefault="006D191F">
          <w:pPr>
            <w:pStyle w:val="TOC3"/>
            <w:tabs>
              <w:tab w:val="left" w:pos="1320"/>
              <w:tab w:val="right" w:leader="dot" w:pos="8891"/>
            </w:tabs>
            <w:rPr>
              <w:rFonts w:eastAsiaTheme="minorEastAsia"/>
              <w:noProof/>
            </w:rPr>
          </w:pPr>
          <w:hyperlink w:anchor="_Toc478391774" w:history="1">
            <w:r w:rsidRPr="00C266D9">
              <w:rPr>
                <w:rStyle w:val="Hyperlink"/>
                <w:noProof/>
              </w:rPr>
              <w:t>4.5.2</w:t>
            </w:r>
            <w:r>
              <w:rPr>
                <w:rFonts w:eastAsiaTheme="minorEastAsia"/>
                <w:noProof/>
              </w:rPr>
              <w:tab/>
            </w:r>
            <w:r w:rsidRPr="00C266D9">
              <w:rPr>
                <w:rStyle w:val="Hyperlink"/>
                <w:noProof/>
              </w:rPr>
              <w:t>Logging web servers</w:t>
            </w:r>
            <w:r>
              <w:rPr>
                <w:noProof/>
                <w:webHidden/>
              </w:rPr>
              <w:tab/>
            </w:r>
            <w:r>
              <w:rPr>
                <w:noProof/>
                <w:webHidden/>
              </w:rPr>
              <w:fldChar w:fldCharType="begin"/>
            </w:r>
            <w:r>
              <w:rPr>
                <w:noProof/>
                <w:webHidden/>
              </w:rPr>
              <w:instrText xml:space="preserve"> PAGEREF _Toc478391774 \h </w:instrText>
            </w:r>
            <w:r>
              <w:rPr>
                <w:noProof/>
                <w:webHidden/>
              </w:rPr>
            </w:r>
            <w:r>
              <w:rPr>
                <w:noProof/>
                <w:webHidden/>
              </w:rPr>
              <w:fldChar w:fldCharType="separate"/>
            </w:r>
            <w:r>
              <w:rPr>
                <w:noProof/>
                <w:webHidden/>
              </w:rPr>
              <w:t>27</w:t>
            </w:r>
            <w:r>
              <w:rPr>
                <w:noProof/>
                <w:webHidden/>
              </w:rPr>
              <w:fldChar w:fldCharType="end"/>
            </w:r>
          </w:hyperlink>
        </w:p>
        <w:p w:rsidR="006D191F" w:rsidRDefault="006D191F">
          <w:pPr>
            <w:pStyle w:val="TOC1"/>
            <w:tabs>
              <w:tab w:val="left" w:pos="440"/>
              <w:tab w:val="right" w:leader="dot" w:pos="8891"/>
            </w:tabs>
            <w:rPr>
              <w:rFonts w:eastAsiaTheme="minorEastAsia"/>
              <w:noProof/>
            </w:rPr>
          </w:pPr>
          <w:hyperlink w:anchor="_Toc478391775" w:history="1">
            <w:r w:rsidRPr="00C266D9">
              <w:rPr>
                <w:rStyle w:val="Hyperlink"/>
                <w:noProof/>
              </w:rPr>
              <w:t>5</w:t>
            </w:r>
            <w:r>
              <w:rPr>
                <w:rFonts w:eastAsiaTheme="minorEastAsia"/>
                <w:noProof/>
              </w:rPr>
              <w:tab/>
            </w:r>
            <w:r w:rsidRPr="00C266D9">
              <w:rPr>
                <w:rStyle w:val="Hyperlink"/>
                <w:noProof/>
              </w:rPr>
              <w:t>Practical execution</w:t>
            </w:r>
            <w:r>
              <w:rPr>
                <w:noProof/>
                <w:webHidden/>
              </w:rPr>
              <w:tab/>
            </w:r>
            <w:r>
              <w:rPr>
                <w:noProof/>
                <w:webHidden/>
              </w:rPr>
              <w:fldChar w:fldCharType="begin"/>
            </w:r>
            <w:r>
              <w:rPr>
                <w:noProof/>
                <w:webHidden/>
              </w:rPr>
              <w:instrText xml:space="preserve"> PAGEREF _Toc478391775 \h </w:instrText>
            </w:r>
            <w:r>
              <w:rPr>
                <w:noProof/>
                <w:webHidden/>
              </w:rPr>
            </w:r>
            <w:r>
              <w:rPr>
                <w:noProof/>
                <w:webHidden/>
              </w:rPr>
              <w:fldChar w:fldCharType="separate"/>
            </w:r>
            <w:r>
              <w:rPr>
                <w:noProof/>
                <w:webHidden/>
              </w:rPr>
              <w:t>29</w:t>
            </w:r>
            <w:r>
              <w:rPr>
                <w:noProof/>
                <w:webHidden/>
              </w:rPr>
              <w:fldChar w:fldCharType="end"/>
            </w:r>
          </w:hyperlink>
        </w:p>
        <w:p w:rsidR="006D191F" w:rsidRDefault="006D191F">
          <w:pPr>
            <w:pStyle w:val="TOC2"/>
            <w:tabs>
              <w:tab w:val="left" w:pos="880"/>
              <w:tab w:val="right" w:leader="dot" w:pos="8891"/>
            </w:tabs>
            <w:rPr>
              <w:rFonts w:eastAsiaTheme="minorEastAsia"/>
              <w:noProof/>
            </w:rPr>
          </w:pPr>
          <w:hyperlink w:anchor="_Toc478391776" w:history="1">
            <w:r w:rsidRPr="00C266D9">
              <w:rPr>
                <w:rStyle w:val="Hyperlink"/>
                <w:noProof/>
              </w:rPr>
              <w:t>5.1</w:t>
            </w:r>
            <w:r>
              <w:rPr>
                <w:rFonts w:eastAsiaTheme="minorEastAsia"/>
                <w:noProof/>
              </w:rPr>
              <w:tab/>
            </w:r>
            <w:r w:rsidRPr="00C266D9">
              <w:rPr>
                <w:rStyle w:val="Hyperlink"/>
                <w:noProof/>
              </w:rPr>
              <w:t>Overview</w:t>
            </w:r>
            <w:r>
              <w:rPr>
                <w:noProof/>
                <w:webHidden/>
              </w:rPr>
              <w:tab/>
            </w:r>
            <w:r>
              <w:rPr>
                <w:noProof/>
                <w:webHidden/>
              </w:rPr>
              <w:fldChar w:fldCharType="begin"/>
            </w:r>
            <w:r>
              <w:rPr>
                <w:noProof/>
                <w:webHidden/>
              </w:rPr>
              <w:instrText xml:space="preserve"> PAGEREF _Toc478391776 \h </w:instrText>
            </w:r>
            <w:r>
              <w:rPr>
                <w:noProof/>
                <w:webHidden/>
              </w:rPr>
            </w:r>
            <w:r>
              <w:rPr>
                <w:noProof/>
                <w:webHidden/>
              </w:rPr>
              <w:fldChar w:fldCharType="separate"/>
            </w:r>
            <w:r>
              <w:rPr>
                <w:noProof/>
                <w:webHidden/>
              </w:rPr>
              <w:t>29</w:t>
            </w:r>
            <w:r>
              <w:rPr>
                <w:noProof/>
                <w:webHidden/>
              </w:rPr>
              <w:fldChar w:fldCharType="end"/>
            </w:r>
          </w:hyperlink>
        </w:p>
        <w:p w:rsidR="006D191F" w:rsidRDefault="006D191F">
          <w:pPr>
            <w:pStyle w:val="TOC2"/>
            <w:tabs>
              <w:tab w:val="left" w:pos="880"/>
              <w:tab w:val="right" w:leader="dot" w:pos="8891"/>
            </w:tabs>
            <w:rPr>
              <w:rFonts w:eastAsiaTheme="minorEastAsia"/>
              <w:noProof/>
            </w:rPr>
          </w:pPr>
          <w:hyperlink w:anchor="_Toc478391777" w:history="1">
            <w:r w:rsidRPr="00C266D9">
              <w:rPr>
                <w:rStyle w:val="Hyperlink"/>
                <w:noProof/>
              </w:rPr>
              <w:t>5.2</w:t>
            </w:r>
            <w:r>
              <w:rPr>
                <w:rFonts w:eastAsiaTheme="minorEastAsia"/>
                <w:noProof/>
              </w:rPr>
              <w:tab/>
            </w:r>
            <w:r w:rsidRPr="00C266D9">
              <w:rPr>
                <w:rStyle w:val="Hyperlink"/>
                <w:noProof/>
              </w:rPr>
              <w:t>Determining metrics</w:t>
            </w:r>
            <w:r>
              <w:rPr>
                <w:noProof/>
                <w:webHidden/>
              </w:rPr>
              <w:tab/>
            </w:r>
            <w:r>
              <w:rPr>
                <w:noProof/>
                <w:webHidden/>
              </w:rPr>
              <w:fldChar w:fldCharType="begin"/>
            </w:r>
            <w:r>
              <w:rPr>
                <w:noProof/>
                <w:webHidden/>
              </w:rPr>
              <w:instrText xml:space="preserve"> PAGEREF _Toc478391777 \h </w:instrText>
            </w:r>
            <w:r>
              <w:rPr>
                <w:noProof/>
                <w:webHidden/>
              </w:rPr>
            </w:r>
            <w:r>
              <w:rPr>
                <w:noProof/>
                <w:webHidden/>
              </w:rPr>
              <w:fldChar w:fldCharType="separate"/>
            </w:r>
            <w:r>
              <w:rPr>
                <w:noProof/>
                <w:webHidden/>
              </w:rPr>
              <w:t>29</w:t>
            </w:r>
            <w:r>
              <w:rPr>
                <w:noProof/>
                <w:webHidden/>
              </w:rPr>
              <w:fldChar w:fldCharType="end"/>
            </w:r>
          </w:hyperlink>
        </w:p>
        <w:p w:rsidR="006D191F" w:rsidRDefault="006D191F">
          <w:pPr>
            <w:pStyle w:val="TOC2"/>
            <w:tabs>
              <w:tab w:val="left" w:pos="880"/>
              <w:tab w:val="right" w:leader="dot" w:pos="8891"/>
            </w:tabs>
            <w:rPr>
              <w:rFonts w:eastAsiaTheme="minorEastAsia"/>
              <w:noProof/>
            </w:rPr>
          </w:pPr>
          <w:hyperlink w:anchor="_Toc478391778" w:history="1">
            <w:r w:rsidRPr="00C266D9">
              <w:rPr>
                <w:rStyle w:val="Hyperlink"/>
                <w:noProof/>
              </w:rPr>
              <w:t>5.3</w:t>
            </w:r>
            <w:r>
              <w:rPr>
                <w:rFonts w:eastAsiaTheme="minorEastAsia"/>
                <w:noProof/>
              </w:rPr>
              <w:tab/>
            </w:r>
            <w:r w:rsidRPr="00C266D9">
              <w:rPr>
                <w:rStyle w:val="Hyperlink"/>
                <w:noProof/>
              </w:rPr>
              <w:t>Detecting anomalies in metrics</w:t>
            </w:r>
            <w:r>
              <w:rPr>
                <w:noProof/>
                <w:webHidden/>
              </w:rPr>
              <w:tab/>
            </w:r>
            <w:r>
              <w:rPr>
                <w:noProof/>
                <w:webHidden/>
              </w:rPr>
              <w:fldChar w:fldCharType="begin"/>
            </w:r>
            <w:r>
              <w:rPr>
                <w:noProof/>
                <w:webHidden/>
              </w:rPr>
              <w:instrText xml:space="preserve"> PAGEREF _Toc478391778 \h </w:instrText>
            </w:r>
            <w:r>
              <w:rPr>
                <w:noProof/>
                <w:webHidden/>
              </w:rPr>
            </w:r>
            <w:r>
              <w:rPr>
                <w:noProof/>
                <w:webHidden/>
              </w:rPr>
              <w:fldChar w:fldCharType="separate"/>
            </w:r>
            <w:r>
              <w:rPr>
                <w:noProof/>
                <w:webHidden/>
              </w:rPr>
              <w:t>29</w:t>
            </w:r>
            <w:r>
              <w:rPr>
                <w:noProof/>
                <w:webHidden/>
              </w:rPr>
              <w:fldChar w:fldCharType="end"/>
            </w:r>
          </w:hyperlink>
        </w:p>
        <w:p w:rsidR="006D191F" w:rsidRDefault="006D191F">
          <w:pPr>
            <w:pStyle w:val="TOC2"/>
            <w:tabs>
              <w:tab w:val="left" w:pos="880"/>
              <w:tab w:val="right" w:leader="dot" w:pos="8891"/>
            </w:tabs>
            <w:rPr>
              <w:rFonts w:eastAsiaTheme="minorEastAsia"/>
              <w:noProof/>
            </w:rPr>
          </w:pPr>
          <w:hyperlink w:anchor="_Toc478391779" w:history="1">
            <w:r w:rsidRPr="00C266D9">
              <w:rPr>
                <w:rStyle w:val="Hyperlink"/>
                <w:noProof/>
              </w:rPr>
              <w:t>5.4</w:t>
            </w:r>
            <w:r>
              <w:rPr>
                <w:rFonts w:eastAsiaTheme="minorEastAsia"/>
                <w:noProof/>
              </w:rPr>
              <w:tab/>
            </w:r>
            <w:r w:rsidRPr="00C266D9">
              <w:rPr>
                <w:rStyle w:val="Hyperlink"/>
                <w:noProof/>
              </w:rPr>
              <w:t>Engine development process</w:t>
            </w:r>
            <w:r>
              <w:rPr>
                <w:noProof/>
                <w:webHidden/>
              </w:rPr>
              <w:tab/>
            </w:r>
            <w:r>
              <w:rPr>
                <w:noProof/>
                <w:webHidden/>
              </w:rPr>
              <w:fldChar w:fldCharType="begin"/>
            </w:r>
            <w:r>
              <w:rPr>
                <w:noProof/>
                <w:webHidden/>
              </w:rPr>
              <w:instrText xml:space="preserve"> PAGEREF _Toc478391779 \h </w:instrText>
            </w:r>
            <w:r>
              <w:rPr>
                <w:noProof/>
                <w:webHidden/>
              </w:rPr>
            </w:r>
            <w:r>
              <w:rPr>
                <w:noProof/>
                <w:webHidden/>
              </w:rPr>
              <w:fldChar w:fldCharType="separate"/>
            </w:r>
            <w:r>
              <w:rPr>
                <w:noProof/>
                <w:webHidden/>
              </w:rPr>
              <w:t>29</w:t>
            </w:r>
            <w:r>
              <w:rPr>
                <w:noProof/>
                <w:webHidden/>
              </w:rPr>
              <w:fldChar w:fldCharType="end"/>
            </w:r>
          </w:hyperlink>
        </w:p>
        <w:p w:rsidR="006D191F" w:rsidRDefault="006D191F">
          <w:pPr>
            <w:pStyle w:val="TOC1"/>
            <w:tabs>
              <w:tab w:val="right" w:leader="dot" w:pos="8891"/>
            </w:tabs>
            <w:rPr>
              <w:rFonts w:eastAsiaTheme="minorEastAsia"/>
              <w:noProof/>
            </w:rPr>
          </w:pPr>
          <w:hyperlink w:anchor="_Toc478391780" w:history="1">
            <w:r w:rsidRPr="00C266D9">
              <w:rPr>
                <w:rStyle w:val="Hyperlink"/>
                <w:noProof/>
              </w:rPr>
              <w:t>Conclusion</w:t>
            </w:r>
            <w:r>
              <w:rPr>
                <w:noProof/>
                <w:webHidden/>
              </w:rPr>
              <w:tab/>
            </w:r>
            <w:r>
              <w:rPr>
                <w:noProof/>
                <w:webHidden/>
              </w:rPr>
              <w:fldChar w:fldCharType="begin"/>
            </w:r>
            <w:r>
              <w:rPr>
                <w:noProof/>
                <w:webHidden/>
              </w:rPr>
              <w:instrText xml:space="preserve"> PAGEREF _Toc478391780 \h </w:instrText>
            </w:r>
            <w:r>
              <w:rPr>
                <w:noProof/>
                <w:webHidden/>
              </w:rPr>
            </w:r>
            <w:r>
              <w:rPr>
                <w:noProof/>
                <w:webHidden/>
              </w:rPr>
              <w:fldChar w:fldCharType="separate"/>
            </w:r>
            <w:r>
              <w:rPr>
                <w:noProof/>
                <w:webHidden/>
              </w:rPr>
              <w:t>29</w:t>
            </w:r>
            <w:r>
              <w:rPr>
                <w:noProof/>
                <w:webHidden/>
              </w:rPr>
              <w:fldChar w:fldCharType="end"/>
            </w:r>
          </w:hyperlink>
        </w:p>
        <w:p w:rsidR="006D191F" w:rsidRDefault="006D191F">
          <w:pPr>
            <w:pStyle w:val="TOC2"/>
            <w:tabs>
              <w:tab w:val="right" w:leader="dot" w:pos="8891"/>
            </w:tabs>
            <w:rPr>
              <w:rFonts w:eastAsiaTheme="minorEastAsia"/>
              <w:noProof/>
            </w:rPr>
          </w:pPr>
          <w:hyperlink w:anchor="_Toc478391781" w:history="1">
            <w:r w:rsidRPr="00C266D9">
              <w:rPr>
                <w:rStyle w:val="Hyperlink"/>
                <w:noProof/>
              </w:rPr>
              <w:t>Thesis</w:t>
            </w:r>
            <w:r>
              <w:rPr>
                <w:noProof/>
                <w:webHidden/>
              </w:rPr>
              <w:tab/>
            </w:r>
            <w:r>
              <w:rPr>
                <w:noProof/>
                <w:webHidden/>
              </w:rPr>
              <w:fldChar w:fldCharType="begin"/>
            </w:r>
            <w:r>
              <w:rPr>
                <w:noProof/>
                <w:webHidden/>
              </w:rPr>
              <w:instrText xml:space="preserve"> PAGEREF _Toc478391781 \h </w:instrText>
            </w:r>
            <w:r>
              <w:rPr>
                <w:noProof/>
                <w:webHidden/>
              </w:rPr>
            </w:r>
            <w:r>
              <w:rPr>
                <w:noProof/>
                <w:webHidden/>
              </w:rPr>
              <w:fldChar w:fldCharType="separate"/>
            </w:r>
            <w:r>
              <w:rPr>
                <w:noProof/>
                <w:webHidden/>
              </w:rPr>
              <w:t>29</w:t>
            </w:r>
            <w:r>
              <w:rPr>
                <w:noProof/>
                <w:webHidden/>
              </w:rPr>
              <w:fldChar w:fldCharType="end"/>
            </w:r>
          </w:hyperlink>
        </w:p>
        <w:p w:rsidR="006D191F" w:rsidRDefault="006D191F">
          <w:pPr>
            <w:pStyle w:val="TOC3"/>
            <w:tabs>
              <w:tab w:val="right" w:leader="dot" w:pos="8891"/>
            </w:tabs>
            <w:rPr>
              <w:rFonts w:eastAsiaTheme="minorEastAsia"/>
              <w:noProof/>
            </w:rPr>
          </w:pPr>
          <w:hyperlink w:anchor="_Toc478391782" w:history="1">
            <w:r w:rsidRPr="00C266D9">
              <w:rPr>
                <w:rStyle w:val="Hyperlink"/>
                <w:noProof/>
              </w:rPr>
              <w:t>Achievements</w:t>
            </w:r>
            <w:r>
              <w:rPr>
                <w:noProof/>
                <w:webHidden/>
              </w:rPr>
              <w:tab/>
            </w:r>
            <w:r>
              <w:rPr>
                <w:noProof/>
                <w:webHidden/>
              </w:rPr>
              <w:fldChar w:fldCharType="begin"/>
            </w:r>
            <w:r>
              <w:rPr>
                <w:noProof/>
                <w:webHidden/>
              </w:rPr>
              <w:instrText xml:space="preserve"> PAGEREF _Toc478391782 \h </w:instrText>
            </w:r>
            <w:r>
              <w:rPr>
                <w:noProof/>
                <w:webHidden/>
              </w:rPr>
            </w:r>
            <w:r>
              <w:rPr>
                <w:noProof/>
                <w:webHidden/>
              </w:rPr>
              <w:fldChar w:fldCharType="separate"/>
            </w:r>
            <w:r>
              <w:rPr>
                <w:noProof/>
                <w:webHidden/>
              </w:rPr>
              <w:t>29</w:t>
            </w:r>
            <w:r>
              <w:rPr>
                <w:noProof/>
                <w:webHidden/>
              </w:rPr>
              <w:fldChar w:fldCharType="end"/>
            </w:r>
          </w:hyperlink>
        </w:p>
        <w:p w:rsidR="006D191F" w:rsidRDefault="006D191F">
          <w:pPr>
            <w:pStyle w:val="TOC2"/>
            <w:tabs>
              <w:tab w:val="right" w:leader="dot" w:pos="8891"/>
            </w:tabs>
            <w:rPr>
              <w:rFonts w:eastAsiaTheme="minorEastAsia"/>
              <w:noProof/>
            </w:rPr>
          </w:pPr>
          <w:hyperlink w:anchor="_Toc478391783" w:history="1">
            <w:r w:rsidRPr="00C266D9">
              <w:rPr>
                <w:rStyle w:val="Hyperlink"/>
                <w:noProof/>
              </w:rPr>
              <w:t>Internship</w:t>
            </w:r>
            <w:r>
              <w:rPr>
                <w:noProof/>
                <w:webHidden/>
              </w:rPr>
              <w:tab/>
            </w:r>
            <w:r>
              <w:rPr>
                <w:noProof/>
                <w:webHidden/>
              </w:rPr>
              <w:fldChar w:fldCharType="begin"/>
            </w:r>
            <w:r>
              <w:rPr>
                <w:noProof/>
                <w:webHidden/>
              </w:rPr>
              <w:instrText xml:space="preserve"> PAGEREF _Toc478391783 \h </w:instrText>
            </w:r>
            <w:r>
              <w:rPr>
                <w:noProof/>
                <w:webHidden/>
              </w:rPr>
            </w:r>
            <w:r>
              <w:rPr>
                <w:noProof/>
                <w:webHidden/>
              </w:rPr>
              <w:fldChar w:fldCharType="separate"/>
            </w:r>
            <w:r>
              <w:rPr>
                <w:noProof/>
                <w:webHidden/>
              </w:rPr>
              <w:t>29</w:t>
            </w:r>
            <w:r>
              <w:rPr>
                <w:noProof/>
                <w:webHidden/>
              </w:rPr>
              <w:fldChar w:fldCharType="end"/>
            </w:r>
          </w:hyperlink>
        </w:p>
        <w:p w:rsidR="006D191F" w:rsidRDefault="006D191F">
          <w:pPr>
            <w:pStyle w:val="TOC3"/>
            <w:tabs>
              <w:tab w:val="right" w:leader="dot" w:pos="8891"/>
            </w:tabs>
            <w:rPr>
              <w:rFonts w:eastAsiaTheme="minorEastAsia"/>
              <w:noProof/>
            </w:rPr>
          </w:pPr>
          <w:hyperlink w:anchor="_Toc478391784" w:history="1">
            <w:r w:rsidRPr="00C266D9">
              <w:rPr>
                <w:rStyle w:val="Hyperlink"/>
                <w:noProof/>
              </w:rPr>
              <w:t>Working at EY</w:t>
            </w:r>
            <w:r>
              <w:rPr>
                <w:noProof/>
                <w:webHidden/>
              </w:rPr>
              <w:tab/>
            </w:r>
            <w:r>
              <w:rPr>
                <w:noProof/>
                <w:webHidden/>
              </w:rPr>
              <w:fldChar w:fldCharType="begin"/>
            </w:r>
            <w:r>
              <w:rPr>
                <w:noProof/>
                <w:webHidden/>
              </w:rPr>
              <w:instrText xml:space="preserve"> PAGEREF _Toc478391784 \h </w:instrText>
            </w:r>
            <w:r>
              <w:rPr>
                <w:noProof/>
                <w:webHidden/>
              </w:rPr>
            </w:r>
            <w:r>
              <w:rPr>
                <w:noProof/>
                <w:webHidden/>
              </w:rPr>
              <w:fldChar w:fldCharType="separate"/>
            </w:r>
            <w:r>
              <w:rPr>
                <w:noProof/>
                <w:webHidden/>
              </w:rPr>
              <w:t>29</w:t>
            </w:r>
            <w:r>
              <w:rPr>
                <w:noProof/>
                <w:webHidden/>
              </w:rPr>
              <w:fldChar w:fldCharType="end"/>
            </w:r>
          </w:hyperlink>
        </w:p>
        <w:p w:rsidR="006D191F" w:rsidRDefault="006D191F">
          <w:pPr>
            <w:pStyle w:val="TOC3"/>
            <w:tabs>
              <w:tab w:val="right" w:leader="dot" w:pos="8891"/>
            </w:tabs>
            <w:rPr>
              <w:rFonts w:eastAsiaTheme="minorEastAsia"/>
              <w:noProof/>
            </w:rPr>
          </w:pPr>
          <w:hyperlink w:anchor="_Toc478391785" w:history="1">
            <w:r w:rsidRPr="00C266D9">
              <w:rPr>
                <w:rStyle w:val="Hyperlink"/>
                <w:noProof/>
              </w:rPr>
              <w:t>Communication mentors</w:t>
            </w:r>
            <w:r>
              <w:rPr>
                <w:noProof/>
                <w:webHidden/>
              </w:rPr>
              <w:tab/>
            </w:r>
            <w:r>
              <w:rPr>
                <w:noProof/>
                <w:webHidden/>
              </w:rPr>
              <w:fldChar w:fldCharType="begin"/>
            </w:r>
            <w:r>
              <w:rPr>
                <w:noProof/>
                <w:webHidden/>
              </w:rPr>
              <w:instrText xml:space="preserve"> PAGEREF _Toc478391785 \h </w:instrText>
            </w:r>
            <w:r>
              <w:rPr>
                <w:noProof/>
                <w:webHidden/>
              </w:rPr>
            </w:r>
            <w:r>
              <w:rPr>
                <w:noProof/>
                <w:webHidden/>
              </w:rPr>
              <w:fldChar w:fldCharType="separate"/>
            </w:r>
            <w:r>
              <w:rPr>
                <w:noProof/>
                <w:webHidden/>
              </w:rPr>
              <w:t>29</w:t>
            </w:r>
            <w:r>
              <w:rPr>
                <w:noProof/>
                <w:webHidden/>
              </w:rPr>
              <w:fldChar w:fldCharType="end"/>
            </w:r>
          </w:hyperlink>
        </w:p>
        <w:p w:rsidR="006D191F" w:rsidRDefault="006D191F">
          <w:pPr>
            <w:pStyle w:val="TOC1"/>
            <w:tabs>
              <w:tab w:val="right" w:leader="dot" w:pos="8891"/>
            </w:tabs>
            <w:rPr>
              <w:rFonts w:eastAsiaTheme="minorEastAsia"/>
              <w:noProof/>
            </w:rPr>
          </w:pPr>
          <w:hyperlink w:anchor="_Toc478391786" w:history="1">
            <w:r w:rsidRPr="00C266D9">
              <w:rPr>
                <w:rStyle w:val="Hyperlink"/>
                <w:noProof/>
              </w:rPr>
              <w:t>References</w:t>
            </w:r>
            <w:r>
              <w:rPr>
                <w:noProof/>
                <w:webHidden/>
              </w:rPr>
              <w:tab/>
            </w:r>
            <w:r>
              <w:rPr>
                <w:noProof/>
                <w:webHidden/>
              </w:rPr>
              <w:fldChar w:fldCharType="begin"/>
            </w:r>
            <w:r>
              <w:rPr>
                <w:noProof/>
                <w:webHidden/>
              </w:rPr>
              <w:instrText xml:space="preserve"> PAGEREF _Toc478391786 \h </w:instrText>
            </w:r>
            <w:r>
              <w:rPr>
                <w:noProof/>
                <w:webHidden/>
              </w:rPr>
            </w:r>
            <w:r>
              <w:rPr>
                <w:noProof/>
                <w:webHidden/>
              </w:rPr>
              <w:fldChar w:fldCharType="separate"/>
            </w:r>
            <w:r>
              <w:rPr>
                <w:noProof/>
                <w:webHidden/>
              </w:rPr>
              <w:t>30</w:t>
            </w:r>
            <w:r>
              <w:rPr>
                <w:noProof/>
                <w:webHidden/>
              </w:rPr>
              <w:fldChar w:fldCharType="end"/>
            </w:r>
          </w:hyperlink>
        </w:p>
        <w:p w:rsidR="00322DCA" w:rsidRDefault="00322DCA" w:rsidP="000A583D">
          <w:pPr>
            <w:pStyle w:val="TOC1"/>
            <w:tabs>
              <w:tab w:val="left" w:pos="440"/>
              <w:tab w:val="right" w:leader="dot" w:pos="8891"/>
            </w:tabs>
            <w:rPr>
              <w:b/>
              <w:bCs/>
              <w:noProof/>
            </w:rPr>
          </w:pPr>
          <w:r>
            <w:rPr>
              <w:b/>
              <w:bCs/>
              <w:noProof/>
            </w:rPr>
            <w:fldChar w:fldCharType="end"/>
          </w:r>
        </w:p>
      </w:sdtContent>
    </w:sdt>
    <w:p w:rsidR="006D191F" w:rsidRDefault="006D191F">
      <w:pPr>
        <w:rPr>
          <w:rFonts w:ascii="Lato" w:eastAsiaTheme="majorEastAsia" w:hAnsi="Lato" w:cstheme="majorBidi"/>
          <w:b/>
          <w:bCs/>
          <w:color w:val="4B4B4B"/>
          <w:sz w:val="40"/>
          <w:szCs w:val="28"/>
        </w:rPr>
      </w:pPr>
      <w:bookmarkStart w:id="3" w:name="_Toc478391742"/>
      <w:r>
        <w:br w:type="page"/>
      </w:r>
    </w:p>
    <w:p w:rsidR="001651BF" w:rsidRPr="00E536B1" w:rsidRDefault="001651BF" w:rsidP="00322DCA">
      <w:pPr>
        <w:pStyle w:val="Heading1"/>
        <w:numPr>
          <w:ilvl w:val="0"/>
          <w:numId w:val="0"/>
        </w:numPr>
        <w:ind w:left="432" w:hanging="432"/>
      </w:pPr>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C82608" w:rsidP="00EB7460">
      <w:pPr>
        <w:pStyle w:val="Heading1"/>
      </w:pPr>
      <w:bookmarkStart w:id="4" w:name="_Toc478391743"/>
      <w:r>
        <w:rPr>
          <w:noProof/>
        </w:rPr>
        <w:lastRenderedPageBreak/>
        <mc:AlternateContent>
          <mc:Choice Requires="wps">
            <w:drawing>
              <wp:anchor distT="0" distB="0" distL="114300" distR="114300" simplePos="0" relativeHeight="251675648" behindDoc="0" locked="0" layoutInCell="1" allowOverlap="1" wp14:anchorId="40C231BF" wp14:editId="74FB4579">
                <wp:simplePos x="0" y="0"/>
                <wp:positionH relativeFrom="column">
                  <wp:posOffset>4067175</wp:posOffset>
                </wp:positionH>
                <wp:positionV relativeFrom="paragraph">
                  <wp:posOffset>1198245</wp:posOffset>
                </wp:positionV>
                <wp:extent cx="15722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72260" cy="635"/>
                        </a:xfrm>
                        <a:prstGeom prst="rect">
                          <a:avLst/>
                        </a:prstGeom>
                        <a:solidFill>
                          <a:prstClr val="white"/>
                        </a:solidFill>
                        <a:ln>
                          <a:noFill/>
                        </a:ln>
                        <a:effectLst/>
                      </wps:spPr>
                      <wps:txbx>
                        <w:txbxContent>
                          <w:p w:rsidR="00C82608" w:rsidRPr="00600659" w:rsidRDefault="00C82608"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sidR="00440A7C">
                              <w:rPr>
                                <w:noProof/>
                              </w:rPr>
                              <w:t>1</w:t>
                            </w:r>
                            <w:r>
                              <w:fldChar w:fldCharType="end"/>
                            </w:r>
                            <w:r>
                              <w:t xml:space="preserve">: </w:t>
                            </w:r>
                            <w:r w:rsidRPr="00334A07">
                              <w:t>Logo EY (2017)</w:t>
                            </w:r>
                            <w:r>
                              <w:t xml:space="preserve"> </w:t>
                            </w:r>
                            <w:sdt>
                              <w:sdtPr>
                                <w:id w:val="428780900"/>
                                <w:citation/>
                              </w:sdtPr>
                              <w:sdtEndPr/>
                              <w:sdtContent>
                                <w:r>
                                  <w:fldChar w:fldCharType="begin"/>
                                </w:r>
                                <w:r>
                                  <w:rPr>
                                    <w:lang w:val="nl-BE"/>
                                  </w:rPr>
                                  <w:instrText xml:space="preserve"> CITATION EY171 \l 2067 </w:instrText>
                                </w:r>
                                <w:r>
                                  <w:fldChar w:fldCharType="separate"/>
                                </w:r>
                                <w:r w:rsidR="006D191F" w:rsidRPr="006D191F">
                                  <w:rPr>
                                    <w:noProof/>
                                    <w:lang w:val="nl-BE"/>
                                  </w:rPr>
                                  <w:t>[54]</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C231BF" id="_x0000_t202" coordsize="21600,21600" o:spt="202" path="m,l,21600r21600,l21600,xe">
                <v:stroke joinstyle="miter"/>
                <v:path gradientshapeok="t" o:connecttype="rect"/>
              </v:shapetype>
              <v:shape id="Text Box 1" o:spid="_x0000_s1026" type="#_x0000_t202" style="position:absolute;left:0;text-align:left;margin-left:320.25pt;margin-top:94.35pt;width:123.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" stroked="f">
                <v:textbox style="mso-fit-shape-to-text:t" inset="0,0,0,0">
                  <w:txbxContent>
                    <w:p w:rsidR="00C82608" w:rsidRPr="00600659" w:rsidRDefault="00C82608"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sidR="00440A7C">
                        <w:rPr>
                          <w:noProof/>
                        </w:rPr>
                        <w:t>1</w:t>
                      </w:r>
                      <w:r>
                        <w:fldChar w:fldCharType="end"/>
                      </w:r>
                      <w:r>
                        <w:t xml:space="preserve">: </w:t>
                      </w:r>
                      <w:r w:rsidRPr="00334A07">
                        <w:t>Logo EY (2017)</w:t>
                      </w:r>
                      <w:r>
                        <w:t xml:space="preserve"> </w:t>
                      </w:r>
                      <w:sdt>
                        <w:sdtPr>
                          <w:id w:val="428780900"/>
                          <w:citation/>
                        </w:sdtPr>
                        <w:sdtEndPr/>
                        <w:sdtContent>
                          <w:r>
                            <w:fldChar w:fldCharType="begin"/>
                          </w:r>
                          <w:r>
                            <w:rPr>
                              <w:lang w:val="nl-BE"/>
                            </w:rPr>
                            <w:instrText xml:space="preserve"> CITATION EY171 \l 2067 </w:instrText>
                          </w:r>
                          <w:r>
                            <w:fldChar w:fldCharType="separate"/>
                          </w:r>
                          <w:r w:rsidR="006D191F" w:rsidRPr="006D191F">
                            <w:rPr>
                              <w:noProof/>
                              <w:lang w:val="nl-BE"/>
                            </w:rPr>
                            <w:t>[54]</w:t>
                          </w:r>
                          <w:r>
                            <w:fldChar w:fldCharType="end"/>
                          </w:r>
                        </w:sdtContent>
                      </w:sdt>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column">
              <wp:posOffset>4067727</wp:posOffset>
            </wp:positionH>
            <wp:positionV relativeFrom="paragraph">
              <wp:posOffset>369239</wp:posOffset>
            </wp:positionV>
            <wp:extent cx="1572260" cy="772337"/>
            <wp:effectExtent l="0" t="0" r="8890" b="8890"/>
            <wp:wrapSquare wrapText="bothSides"/>
            <wp:docPr id="7" name="Picture 7" descr="http://www.ey.com/ecimages/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0"/>
                      <a:ext cx="1572260" cy="772337"/>
                    </a:xfrm>
                    <a:prstGeom prst="rect">
                      <a:avLst/>
                    </a:prstGeom>
                    <a:noFill/>
                    <a:ln>
                      <a:noFill/>
                    </a:ln>
                  </pic:spPr>
                </pic:pic>
              </a:graphicData>
            </a:graphic>
          </wp:anchor>
        </w:drawing>
      </w:r>
      <w:r w:rsidR="00931C72" w:rsidRPr="001651BF">
        <w:t>Presentation of the company</w:t>
      </w:r>
      <w:bookmarkEnd w:id="4"/>
    </w:p>
    <w:p w:rsidR="00931C72" w:rsidRPr="00931C72" w:rsidRDefault="00931C72" w:rsidP="00931C72">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EndPr/>
        <w:sdtContent>
          <w:r w:rsidRPr="00931C72">
            <w:fldChar w:fldCharType="begin"/>
          </w:r>
          <w:r w:rsidRPr="00931C72">
            <w:instrText xml:space="preserve"> CITATION EY17 \l 2067 </w:instrText>
          </w:r>
          <w:r w:rsidRPr="00931C72">
            <w:fldChar w:fldCharType="separate"/>
          </w:r>
          <w:r w:rsidR="006D191F" w:rsidRPr="006D191F">
            <w:rPr>
              <w:noProof/>
            </w:rPr>
            <w:t>[1]</w:t>
          </w:r>
          <w:r w:rsidRPr="00931C72">
            <w:fldChar w:fldCharType="end"/>
          </w:r>
        </w:sdtContent>
      </w:sdt>
    </w:p>
    <w:p w:rsidR="00931C72" w:rsidRPr="001651BF" w:rsidRDefault="00931C72" w:rsidP="001651BF">
      <w:pPr>
        <w:pStyle w:val="Heading2"/>
      </w:pPr>
      <w:bookmarkStart w:id="5" w:name="_Toc478391744"/>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End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C82608" w:rsidP="00931C72">
      <w:r>
        <w:rPr>
          <w:noProof/>
        </w:rPr>
        <mc:AlternateContent>
          <mc:Choice Requires="wps">
            <w:drawing>
              <wp:anchor distT="0" distB="0" distL="114300" distR="114300" simplePos="0" relativeHeight="251679744" behindDoc="0" locked="0" layoutInCell="1" allowOverlap="1" wp14:anchorId="016B742A" wp14:editId="125425E2">
                <wp:simplePos x="0" y="0"/>
                <wp:positionH relativeFrom="column">
                  <wp:posOffset>3349625</wp:posOffset>
                </wp:positionH>
                <wp:positionV relativeFrom="paragraph">
                  <wp:posOffset>658495</wp:posOffset>
                </wp:positionV>
                <wp:extent cx="9144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C82608" w:rsidRPr="0072202C"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2</w:t>
                            </w:r>
                            <w:r>
                              <w:fldChar w:fldCharType="end"/>
                            </w:r>
                            <w:r>
                              <w:t xml:space="preserve">: </w:t>
                            </w:r>
                            <w:r w:rsidRPr="000777B7">
                              <w:t>Logo Arthur Young</w:t>
                            </w:r>
                            <w:r>
                              <w:t xml:space="preserve"> </w:t>
                            </w:r>
                            <w:sdt>
                              <w:sdtPr>
                                <w:id w:val="1610164554"/>
                                <w:citation/>
                              </w:sdtPr>
                              <w:sdtEndPr/>
                              <w:sdtContent>
                                <w:r>
                                  <w:fldChar w:fldCharType="begin"/>
                                </w:r>
                                <w:r>
                                  <w:rPr>
                                    <w:lang w:val="nl-BE"/>
                                  </w:rPr>
                                  <w:instrText xml:space="preserve"> CITATION Art17 \l 2067 </w:instrText>
                                </w:r>
                                <w:r>
                                  <w:fldChar w:fldCharType="separate"/>
                                </w:r>
                                <w:r w:rsidR="006D191F" w:rsidRPr="006D191F">
                                  <w:rPr>
                                    <w:noProof/>
                                    <w:lang w:val="nl-BE"/>
                                  </w:rPr>
                                  <w:t>[55]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B742A" id="Text Box 17" o:spid="_x0000_s1027" type="#_x0000_t202" style="position:absolute;margin-left:263.75pt;margin-top:51.85pt;width:1in;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" stroked="f">
                <v:textbox style="mso-fit-shape-to-text:t" inset="0,0,0,0">
                  <w:txbxContent>
                    <w:p w:rsidR="00C82608" w:rsidRPr="0072202C"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2</w:t>
                      </w:r>
                      <w:r>
                        <w:fldChar w:fldCharType="end"/>
                      </w:r>
                      <w:r>
                        <w:t xml:space="preserve">: </w:t>
                      </w:r>
                      <w:r w:rsidRPr="000777B7">
                        <w:t>Logo Arthur Young</w:t>
                      </w:r>
                      <w:r>
                        <w:t xml:space="preserve"> </w:t>
                      </w:r>
                      <w:sdt>
                        <w:sdtPr>
                          <w:id w:val="1610164554"/>
                          <w:citation/>
                        </w:sdtPr>
                        <w:sdtEndPr/>
                        <w:sdtContent>
                          <w:r>
                            <w:fldChar w:fldCharType="begin"/>
                          </w:r>
                          <w:r>
                            <w:rPr>
                              <w:lang w:val="nl-BE"/>
                            </w:rPr>
                            <w:instrText xml:space="preserve"> CITATION Art17 \l 2067 </w:instrText>
                          </w:r>
                          <w:r>
                            <w:fldChar w:fldCharType="separate"/>
                          </w:r>
                          <w:r w:rsidR="006D191F" w:rsidRPr="006D191F">
                            <w:rPr>
                              <w:noProof/>
                              <w:lang w:val="nl-BE"/>
                            </w:rPr>
                            <w:t>[55]</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2FD86D8C" wp14:editId="1CEF5340">
                <wp:simplePos x="0" y="0"/>
                <wp:positionH relativeFrom="column">
                  <wp:posOffset>1045845</wp:posOffset>
                </wp:positionH>
                <wp:positionV relativeFrom="paragraph">
                  <wp:posOffset>673735</wp:posOffset>
                </wp:positionV>
                <wp:extent cx="133223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C82608" w:rsidRPr="004A476B"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3</w:t>
                            </w:r>
                            <w:r>
                              <w:fldChar w:fldCharType="end"/>
                            </w:r>
                            <w:r>
                              <w:t xml:space="preserve">: Logo Ernst &amp; Whinney </w:t>
                            </w:r>
                            <w:sdt>
                              <w:sdtPr>
                                <w:id w:val="1667367382"/>
                                <w:citation/>
                              </w:sdtPr>
                              <w:sdtEndPr/>
                              <w:sdtContent>
                                <w:r>
                                  <w:fldChar w:fldCharType="begin"/>
                                </w:r>
                                <w:r>
                                  <w:rPr>
                                    <w:lang w:val="nl-BE"/>
                                  </w:rPr>
                                  <w:instrText xml:space="preserve"> CITATION Ern17 \l 2067 </w:instrText>
                                </w:r>
                                <w:r>
                                  <w:fldChar w:fldCharType="separate"/>
                                </w:r>
                                <w:r w:rsidR="006D191F" w:rsidRPr="006D191F">
                                  <w:rPr>
                                    <w:noProof/>
                                    <w:lang w:val="nl-BE"/>
                                  </w:rPr>
                                  <w:t>[56]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86D8C" id="Text Box 15" o:spid="_x0000_s1028" type="#_x0000_t202" style="position:absolute;margin-left:82.35pt;margin-top:53.05pt;width:104.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" stroked="f">
                <v:textbox style="mso-fit-shape-to-text:t" inset="0,0,0,0">
                  <w:txbxContent>
                    <w:p w:rsidR="00C82608" w:rsidRPr="004A476B"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3</w:t>
                      </w:r>
                      <w:r>
                        <w:fldChar w:fldCharType="end"/>
                      </w:r>
                      <w:r>
                        <w:t xml:space="preserve">: Logo Ernst &amp; Whinney </w:t>
                      </w:r>
                      <w:sdt>
                        <w:sdtPr>
                          <w:id w:val="1667367382"/>
                          <w:citation/>
                        </w:sdtPr>
                        <w:sdtEndPr/>
                        <w:sdtContent>
                          <w:r>
                            <w:fldChar w:fldCharType="begin"/>
                          </w:r>
                          <w:r>
                            <w:rPr>
                              <w:lang w:val="nl-BE"/>
                            </w:rPr>
                            <w:instrText xml:space="preserve"> CITATION Ern17 \l 2067 </w:instrText>
                          </w:r>
                          <w:r>
                            <w:fldChar w:fldCharType="separate"/>
                          </w:r>
                          <w:r w:rsidR="006D191F" w:rsidRPr="006D191F">
                            <w:rPr>
                              <w:noProof/>
                              <w:lang w:val="nl-BE"/>
                            </w:rPr>
                            <w:t>[56]</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EndPr/>
        <w:sdtContent>
          <w:r w:rsidRPr="00931C72">
            <w:fldChar w:fldCharType="begin"/>
          </w:r>
          <w:r w:rsidRPr="00931C72">
            <w:instrText xml:space="preserve"> CITATION Wik174 \l 2067 </w:instrText>
          </w:r>
          <w:r w:rsidRPr="00931C72">
            <w:fldChar w:fldCharType="separate"/>
          </w:r>
          <w:r w:rsidR="006D191F" w:rsidRPr="006D191F">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8391745"/>
      <w:r w:rsidRPr="00931C72">
        <w:lastRenderedPageBreak/>
        <w:t>Structure</w:t>
      </w:r>
      <w:bookmarkEnd w:id="6"/>
    </w:p>
    <w:p w:rsidR="00931C72" w:rsidRPr="001651BF" w:rsidRDefault="00931C72" w:rsidP="001651BF">
      <w:pPr>
        <w:pStyle w:val="Heading3"/>
      </w:pPr>
      <w:bookmarkStart w:id="7" w:name="_Toc478391746"/>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End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C82608" w:rsidP="00931C72">
      <w:pPr>
        <w:pStyle w:val="ListParagraph"/>
        <w:numPr>
          <w:ilvl w:val="1"/>
          <w:numId w:val="12"/>
        </w:numPr>
        <w:spacing w:after="160"/>
      </w:pPr>
      <w:r>
        <w:rPr>
          <w:noProof/>
        </w:rPr>
        <mc:AlternateContent>
          <mc:Choice Requires="wps">
            <w:drawing>
              <wp:anchor distT="0" distB="0" distL="114300" distR="114300" simplePos="0" relativeHeight="251681792" behindDoc="0" locked="0" layoutInCell="1" allowOverlap="1" wp14:anchorId="6227BC63" wp14:editId="2972FDFA">
                <wp:simplePos x="0" y="0"/>
                <wp:positionH relativeFrom="column">
                  <wp:posOffset>3455035</wp:posOffset>
                </wp:positionH>
                <wp:positionV relativeFrom="paragraph">
                  <wp:posOffset>1357630</wp:posOffset>
                </wp:positionV>
                <wp:extent cx="219456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194560" cy="635"/>
                        </a:xfrm>
                        <a:prstGeom prst="rect">
                          <a:avLst/>
                        </a:prstGeom>
                        <a:solidFill>
                          <a:prstClr val="white"/>
                        </a:solidFill>
                        <a:ln>
                          <a:noFill/>
                        </a:ln>
                        <a:effectLst/>
                      </wps:spPr>
                      <wps:txbx>
                        <w:txbxContent>
                          <w:p w:rsidR="00C82608" w:rsidRPr="001532F9"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4</w:t>
                            </w:r>
                            <w:r>
                              <w:fldChar w:fldCharType="end"/>
                            </w:r>
                            <w:r>
                              <w:t xml:space="preserve">: </w:t>
                            </w:r>
                            <w:r w:rsidRPr="00BE1AD2">
                              <w:t>EY’s company profile (EMEIA)</w:t>
                            </w:r>
                            <w:r>
                              <w:t xml:space="preserve"> </w:t>
                            </w:r>
                            <w:sdt>
                              <w:sdtPr>
                                <w:id w:val="283855706"/>
                                <w:citation/>
                              </w:sdtPr>
                              <w:sdtEndPr/>
                              <w:sdtContent>
                                <w:r>
                                  <w:fldChar w:fldCharType="begin"/>
                                </w:r>
                                <w:r>
                                  <w:rPr>
                                    <w:lang w:val="nl-BE"/>
                                  </w:rPr>
                                  <w:instrText xml:space="preserve"> CITATION EY15 \l 2067 </w:instrText>
                                </w:r>
                                <w:r>
                                  <w:fldChar w:fldCharType="separate"/>
                                </w:r>
                                <w:r w:rsidR="006D191F" w:rsidRPr="006D191F">
                                  <w:rPr>
                                    <w:noProof/>
                                    <w:lang w:val="nl-BE"/>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7BC63" id="Text Box 18" o:spid="_x0000_s1029" type="#_x0000_t202" style="position:absolute;left:0;text-align:left;margin-left:272.05pt;margin-top:106.9pt;width:172.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" stroked="f">
                <v:textbox style="mso-fit-shape-to-text:t" inset="0,0,0,0">
                  <w:txbxContent>
                    <w:p w:rsidR="00C82608" w:rsidRPr="001532F9"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4</w:t>
                      </w:r>
                      <w:r>
                        <w:fldChar w:fldCharType="end"/>
                      </w:r>
                      <w:r>
                        <w:t xml:space="preserve">: </w:t>
                      </w:r>
                      <w:r w:rsidRPr="00BE1AD2">
                        <w:t>EY’s company profile (EMEIA)</w:t>
                      </w:r>
                      <w:r>
                        <w:t xml:space="preserve"> </w:t>
                      </w:r>
                      <w:sdt>
                        <w:sdtPr>
                          <w:id w:val="283855706"/>
                          <w:citation/>
                        </w:sdtPr>
                        <w:sdtEndPr/>
                        <w:sdtContent>
                          <w:r>
                            <w:fldChar w:fldCharType="begin"/>
                          </w:r>
                          <w:r>
                            <w:rPr>
                              <w:lang w:val="nl-BE"/>
                            </w:rPr>
                            <w:instrText xml:space="preserve"> CITATION EY15 \l 2067 </w:instrText>
                          </w:r>
                          <w:r>
                            <w:fldChar w:fldCharType="separate"/>
                          </w:r>
                          <w:r w:rsidR="006D191F" w:rsidRPr="006D191F">
                            <w:rPr>
                              <w:noProof/>
                              <w:lang w:val="nl-BE"/>
                            </w:rPr>
                            <w:t>[57]</w:t>
                          </w:r>
                          <w:r>
                            <w:fldChar w:fldCharType="end"/>
                          </w:r>
                        </w:sdtContent>
                      </w:sdt>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3455477</wp:posOffset>
            </wp:positionH>
            <wp:positionV relativeFrom="paragraph">
              <wp:posOffset>9994</wp:posOffset>
            </wp:positionV>
            <wp:extent cx="2194560" cy="1290955"/>
            <wp:effectExtent l="0" t="0" r="0" b="4445"/>
            <wp:wrapSquare wrapText="bothSides"/>
            <wp:docPr id="2" name="Picture 2" descr="http://images.slideplayer.com/24/7228379/slides/sli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images.slideplayer.com/24/7228379/slides/slide_3.jpg"/>
                    <pic:cNvPicPr>
                      <a:picLocks noChangeAspect="1"/>
                    </pic:cNvPicPr>
                  </pic:nvPicPr>
                  <pic:blipFill rotWithShape="1">
                    <a:blip r:embed="rId12"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a:graphicData>
            </a:graphic>
          </wp:anchor>
        </w:drawing>
      </w:r>
      <w:r w:rsidR="00931C72"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8" w:name="_Toc478391747"/>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9" w:name="_Toc478391748"/>
      <w:r>
        <w:t>Client</w:t>
      </w:r>
      <w:r w:rsidR="00931C72" w:rsidRPr="00931C72">
        <w:t xml:space="preserve">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8391749"/>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8391750"/>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EndPr/>
        <w:sdtContent>
          <w:r w:rsidRPr="00931C72">
            <w:fldChar w:fldCharType="begin"/>
          </w:r>
          <w:r w:rsidRPr="00931C72">
            <w:instrText xml:space="preserve"> CITATION Wik173 \l 2067 </w:instrText>
          </w:r>
          <w:r w:rsidRPr="00931C72">
            <w:fldChar w:fldCharType="separate"/>
          </w:r>
          <w:r w:rsidR="006D191F" w:rsidRPr="006D191F">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8391751"/>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8391752"/>
      <w:r w:rsidRPr="00931C72">
        <w:lastRenderedPageBreak/>
        <w:t>Internship and thesis</w:t>
      </w:r>
      <w:bookmarkEnd w:id="13"/>
    </w:p>
    <w:p w:rsidR="00881A4D"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w:t>
      </w:r>
      <w:r w:rsidR="00D60AE5">
        <w:t>ve</w:t>
      </w:r>
      <w:r w:rsidRPr="00931C72">
        <w:t xml:space="preserve"> one major pitfall, the</w:t>
      </w:r>
      <w:r w:rsidR="00D60AE5">
        <w:t>y are very susceptible to cyber</w:t>
      </w:r>
      <w:r w:rsidRPr="00931C72">
        <w:t xml:space="preserve">attacks. Attackers can perform a devastating attack (from everywhere) on a web application </w:t>
      </w:r>
      <w:r w:rsidR="00881A4D">
        <w:t xml:space="preserve">(most of the time </w:t>
      </w:r>
      <w:r w:rsidRPr="00931C72">
        <w:t xml:space="preserve">developed by a less experienced developer </w:t>
      </w:r>
      <w:r w:rsidR="00D60AE5">
        <w:t>who did not</w:t>
      </w:r>
      <w:r w:rsidRPr="00931C72">
        <w:t xml:space="preserve"> implement all the required security measures</w:t>
      </w:r>
      <w:r w:rsidR="00881A4D">
        <w:t>)</w:t>
      </w:r>
      <w:r w:rsidRPr="00931C72">
        <w:t xml:space="preserve">. Inexperienced developers are the main source of </w:t>
      </w:r>
      <w:r w:rsidR="00D60AE5" w:rsidRPr="00931C72">
        <w:t>vulnerabilities</w:t>
      </w:r>
      <w:r w:rsidR="00D60AE5">
        <w:t xml:space="preserve"> in </w:t>
      </w:r>
      <w:r w:rsidRPr="00931C72">
        <w:t xml:space="preserve">web application. </w:t>
      </w:r>
    </w:p>
    <w:p w:rsidR="00931C72" w:rsidRPr="00931C72" w:rsidRDefault="00931C72" w:rsidP="00931C72">
      <w:r w:rsidRPr="00931C72">
        <w:t>This is where the web application firewall comes in. This device can protect (multiple) web applications from attacks. It does this by recognizing specific patterns in requests</w:t>
      </w:r>
      <w:r w:rsidR="00D60AE5">
        <w:t xml:space="preserve"> that could be part of an attack. The firewall prevents these malicious requests from reaching the web application</w:t>
      </w:r>
      <w:r w:rsidRPr="00931C72">
        <w:t>. For example: requests that contain JavaScript code in the query string can be blocked to prevent XSS, requests that contain the MySQL ‘UNION’ statement can be blocked to prevent SQL-Injection.</w:t>
      </w:r>
      <w:r w:rsidR="00881A4D">
        <w:t xml:space="preserve"> In theory this should mean that a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w:t>
      </w:r>
      <w:r w:rsidR="00D60AE5">
        <w:t>ion) and then later comparing</w:t>
      </w:r>
      <w:r w:rsidRPr="00931C72">
        <w:t xml:space="preserve"> incoming request</w:t>
      </w:r>
      <w:r w:rsidR="00D60AE5">
        <w:t>s</w:t>
      </w:r>
      <w:r w:rsidRPr="00931C72">
        <w:t xml:space="preserve"> with the profile of legitimate requests to determine if the request</w:t>
      </w:r>
      <w:r w:rsidR="00D60AE5">
        <w:t xml:space="preserve">s </w:t>
      </w:r>
      <w:r w:rsidRPr="00931C72">
        <w:t xml:space="preserve">can be marked as legitimate. Malicious requests </w:t>
      </w:r>
      <w:r w:rsidR="00D60AE5">
        <w:t>can</w:t>
      </w:r>
      <w:r w:rsidRPr="00931C72">
        <w:t xml:space="preserve">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C82608" w:rsidP="00931C72">
      <w:r>
        <w:rPr>
          <w:noProof/>
        </w:rPr>
        <w:lastRenderedPageBreak/>
        <mc:AlternateContent>
          <mc:Choice Requires="wps">
            <w:drawing>
              <wp:anchor distT="0" distB="0" distL="114300" distR="114300" simplePos="0" relativeHeight="251683840" behindDoc="0" locked="0" layoutInCell="1" allowOverlap="1" wp14:anchorId="49F77393" wp14:editId="351997C2">
                <wp:simplePos x="0" y="0"/>
                <wp:positionH relativeFrom="column">
                  <wp:posOffset>67945</wp:posOffset>
                </wp:positionH>
                <wp:positionV relativeFrom="paragraph">
                  <wp:posOffset>5779135</wp:posOffset>
                </wp:positionV>
                <wp:extent cx="86487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8648700" cy="635"/>
                        </a:xfrm>
                        <a:prstGeom prst="rect">
                          <a:avLst/>
                        </a:prstGeom>
                        <a:solidFill>
                          <a:prstClr val="white"/>
                        </a:solidFill>
                        <a:ln>
                          <a:noFill/>
                        </a:ln>
                        <a:effectLst/>
                      </wps:spPr>
                      <wps:txbx>
                        <w:txbxContent>
                          <w:p w:rsidR="00C82608" w:rsidRPr="0062424B"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5</w:t>
                            </w:r>
                            <w:r>
                              <w:fldChar w:fldCharType="end"/>
                            </w:r>
                            <w:r>
                              <w:t>: Flowchart WAF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77393" id="Text Box 19" o:spid="_x0000_s1030" type="#_x0000_t202" style="position:absolute;margin-left:5.35pt;margin-top:455.05pt;width:68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" stroked="f">
                <v:textbox style="mso-fit-shape-to-text:t" inset="0,0,0,0">
                  <w:txbxContent>
                    <w:p w:rsidR="00C82608" w:rsidRPr="0062424B"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5</w:t>
                      </w:r>
                      <w:r>
                        <w:fldChar w:fldCharType="end"/>
                      </w:r>
                      <w:r>
                        <w:t>: Flowchart WAF</w:t>
                      </w:r>
                    </w:p>
                  </w:txbxContent>
                </v:textbox>
                <w10:wrap type="square"/>
              </v:shape>
            </w:pict>
          </mc:Fallback>
        </mc:AlternateContent>
      </w:r>
      <w:r w:rsidR="00881A4D">
        <w:rPr>
          <w:noProof/>
        </w:rPr>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D60AE5" w:rsidP="00E83B57">
      <w:pPr>
        <w:pStyle w:val="Heading1"/>
      </w:pPr>
      <w:bookmarkStart w:id="14" w:name="_Toc478391753"/>
      <w:r>
        <w:lastRenderedPageBreak/>
        <w:t>Action P</w:t>
      </w:r>
      <w:r w:rsidR="001651BF">
        <w:t>lan</w:t>
      </w:r>
      <w:bookmarkEnd w:id="14"/>
      <w:r w:rsidR="001651BF">
        <w:t xml:space="preserve">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6431"/>
        <w:gridCol w:w="1134"/>
        <w:gridCol w:w="1275"/>
        <w:gridCol w:w="4481"/>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E83B57"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E83B57"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643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020FE4">
            <w:pPr>
              <w:tabs>
                <w:tab w:val="left" w:pos="1134"/>
                <w:tab w:val="right" w:pos="9072"/>
              </w:tabs>
              <w:jc w:val="center"/>
              <w:rPr>
                <w:rFonts w:ascii="Corbel" w:hAnsi="Corbel"/>
                <w:b/>
                <w:bCs/>
                <w:sz w:val="20"/>
              </w:rPr>
            </w:pPr>
            <w:r w:rsidRPr="00637D69">
              <w:rPr>
                <w:rFonts w:ascii="Corbel" w:hAnsi="Corbel"/>
                <w:b/>
                <w:bCs/>
                <w:sz w:val="20"/>
              </w:rPr>
              <w:t>Streef datum</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643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5" w:name="_Toc478391754"/>
      <w:r>
        <w:lastRenderedPageBreak/>
        <w:t>P</w:t>
      </w:r>
      <w:r w:rsidRPr="004972C0">
        <w:t>reliminary study</w:t>
      </w:r>
      <w:bookmarkEnd w:id="15"/>
    </w:p>
    <w:p w:rsidR="00BB3179" w:rsidRPr="00931C72" w:rsidRDefault="001C3515" w:rsidP="004972C0">
      <w:pPr>
        <w:pStyle w:val="Heading2"/>
      </w:pPr>
      <w:bookmarkStart w:id="16" w:name="_Toc478391755"/>
      <w:r w:rsidRPr="00931C72">
        <w:t>Introduction to threats</w:t>
      </w:r>
      <w:bookmarkEnd w:id="16"/>
    </w:p>
    <w:p w:rsidR="00BB3179" w:rsidRPr="00931C72" w:rsidRDefault="00BB3179" w:rsidP="004972C0">
      <w:pPr>
        <w:pStyle w:val="Heading3"/>
      </w:pPr>
      <w:bookmarkStart w:id="17" w:name="_Toc478391756"/>
      <w:r w:rsidRPr="00931C72">
        <w:t>What is a threat</w:t>
      </w:r>
      <w:bookmarkEnd w:id="17"/>
    </w:p>
    <w:p w:rsidR="003B7D37" w:rsidRPr="00931C72" w:rsidRDefault="00BB3179" w:rsidP="005D3EA3">
      <w:pPr>
        <w:spacing w:after="0"/>
      </w:pPr>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w:t>
      </w:r>
      <w:r w:rsidR="00DC78E9">
        <w:t xml:space="preserve"> </w:t>
      </w:r>
      <w:sdt>
        <w:sdtPr>
          <w:id w:val="-1097016646"/>
          <w:citation/>
        </w:sdtPr>
        <w:sdtEndPr/>
        <w:sdtContent>
          <w:r w:rsidR="00DC78E9">
            <w:fldChar w:fldCharType="begin"/>
          </w:r>
          <w:r w:rsidR="00DC78E9">
            <w:rPr>
              <w:lang w:val="nl-BE"/>
            </w:rPr>
            <w:instrText xml:space="preserve"> CITATION Wik175 \l 2067 </w:instrText>
          </w:r>
          <w:r w:rsidR="00DC78E9">
            <w:fldChar w:fldCharType="separate"/>
          </w:r>
          <w:r w:rsidR="006D191F" w:rsidRPr="006D191F">
            <w:rPr>
              <w:noProof/>
              <w:lang w:val="nl-BE"/>
            </w:rPr>
            <w:t>[5]</w:t>
          </w:r>
          <w:r w:rsidR="00DC78E9">
            <w:fldChar w:fldCharType="end"/>
          </w:r>
        </w:sdtContent>
      </w:sdt>
    </w:p>
    <w:p w:rsidR="00F01857" w:rsidRPr="00931C72" w:rsidRDefault="005D3EA3" w:rsidP="00F01857">
      <w:pPr>
        <w:pStyle w:val="ListParagraph"/>
        <w:numPr>
          <w:ilvl w:val="0"/>
          <w:numId w:val="1"/>
        </w:numPr>
      </w:pPr>
      <w:r>
        <w:rPr>
          <w:b/>
        </w:rPr>
        <w:t>Deliberate</w:t>
      </w:r>
      <w:r w:rsidR="00F01857" w:rsidRPr="005D3EA3">
        <w:rPr>
          <w:b/>
        </w:rPr>
        <w:t>:</w:t>
      </w:r>
      <w:r w:rsidR="003B7D37" w:rsidRPr="00931C72">
        <w:t xml:space="preserve"> These threat</w:t>
      </w:r>
      <w:r w:rsidR="00F01857" w:rsidRPr="00931C72">
        <w:t>s are actively trying to exploit a certain vulnerability in a system to disrupt it</w:t>
      </w:r>
      <w:r w:rsidR="003B7D37" w:rsidRPr="00931C72">
        <w:t>s</w:t>
      </w:r>
      <w:r w:rsidR="00F01857" w:rsidRPr="00931C72">
        <w:t xml:space="preserve"> service.</w:t>
      </w:r>
      <w:r w:rsidR="00F17BF8" w:rsidRPr="00931C72">
        <w:t xml:space="preserve"> At any given moment in time there are thousands of attacks ongoing</w:t>
      </w:r>
      <w:r w:rsidR="003B7D37" w:rsidRPr="00931C72">
        <w:t xml:space="preserve"> worldwide</w:t>
      </w:r>
      <w:r w:rsidR="00F17BF8"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00F17BF8" w:rsidRPr="00931C72">
        <w:t>governments</w:t>
      </w:r>
      <w:r>
        <w:t xml:space="preserve"> etc</w:t>
      </w:r>
      <w:r w:rsidR="00F17BF8" w:rsidRPr="00931C72">
        <w:t>.</w:t>
      </w:r>
    </w:p>
    <w:p w:rsidR="007C44EE" w:rsidRPr="00931C72" w:rsidRDefault="00F17BF8" w:rsidP="00A704B3">
      <w:pPr>
        <w:pStyle w:val="ListParagraph"/>
        <w:numPr>
          <w:ilvl w:val="0"/>
          <w:numId w:val="1"/>
        </w:numPr>
      </w:pPr>
      <w:r w:rsidRPr="005D3EA3">
        <w:rPr>
          <w:b/>
        </w:rPr>
        <w:t>Accidental</w:t>
      </w:r>
      <w:r w:rsidR="00F01857" w:rsidRPr="005D3EA3">
        <w:rPr>
          <w:b/>
        </w:rPr>
        <w:t>:</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w:t>
      </w:r>
      <w:r w:rsidR="00C65571" w:rsidRPr="00C65571">
        <w:t>countered</w:t>
      </w:r>
      <w:r w:rsidR="00C65571">
        <w:t xml:space="preserve"> </w:t>
      </w:r>
      <w:r w:rsidRPr="00931C72">
        <w:t xml:space="preserve">using hardware resources. For example the build of a flood wall around a datacenter, the installation of </w:t>
      </w:r>
      <w:r w:rsidR="00C65571">
        <w:t xml:space="preserve">an </w:t>
      </w:r>
      <w:r w:rsidR="00C65571" w:rsidRPr="00C65571">
        <w:t>uninterruptible power supply</w:t>
      </w:r>
      <w:r w:rsidR="00C65571">
        <w:t xml:space="preserve"> </w:t>
      </w:r>
      <w:r w:rsidR="009C2FB1" w:rsidRPr="00931C72">
        <w:t>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 xml:space="preserve">s are (most of the time) </w:t>
      </w:r>
      <w:r w:rsidR="00C65571">
        <w:t>countered</w:t>
      </w:r>
      <w:r w:rsidRPr="00931C72">
        <w:t xml:space="preserve">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8" w:name="_Toc478391757"/>
      <w:r w:rsidRPr="00931C72">
        <w:rPr>
          <w:lang w:eastAsia="nl-BE"/>
        </w:rPr>
        <w:t>Threat management</w:t>
      </w:r>
      <w:bookmarkEnd w:id="18"/>
    </w:p>
    <w:p w:rsidR="008116EB" w:rsidRPr="00931C72" w:rsidRDefault="00C65571" w:rsidP="00C65571">
      <w:pPr>
        <w:jc w:val="both"/>
        <w:rPr>
          <w:lang w:eastAsia="nl-BE"/>
        </w:rPr>
      </w:pPr>
      <w:r>
        <w:rPr>
          <w:noProof/>
        </w:rPr>
        <mc:AlternateContent>
          <mc:Choice Requires="wps">
            <w:drawing>
              <wp:anchor distT="0" distB="0" distL="114300" distR="114300" simplePos="0" relativeHeight="251673600" behindDoc="0" locked="0" layoutInCell="1" allowOverlap="1" wp14:anchorId="034BC65B" wp14:editId="0D0551CD">
                <wp:simplePos x="0" y="0"/>
                <wp:positionH relativeFrom="column">
                  <wp:posOffset>3940175</wp:posOffset>
                </wp:positionH>
                <wp:positionV relativeFrom="paragraph">
                  <wp:posOffset>1217295</wp:posOffset>
                </wp:positionV>
                <wp:extent cx="16567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0D6AF5" w:rsidRPr="00F433D5" w:rsidRDefault="000D6AF5" w:rsidP="00C65571">
                            <w:pPr>
                              <w:pStyle w:val="Caption"/>
                              <w:rPr>
                                <w:noProof/>
                              </w:rPr>
                            </w:pPr>
                            <w:r>
                              <w:t xml:space="preserve">Figure 5: </w:t>
                            </w:r>
                            <w:sdt>
                              <w:sdtPr>
                                <w:id w:val="-100497488"/>
                                <w:citation/>
                              </w:sdtPr>
                              <w:sdtEndPr/>
                              <w:sdtContent>
                                <w:r>
                                  <w:fldChar w:fldCharType="begin"/>
                                </w:r>
                                <w:r>
                                  <w:rPr>
                                    <w:lang w:val="nl-BE"/>
                                  </w:rPr>
                                  <w:instrText xml:space="preserve"> CITATION hig17 \l 2067 </w:instrText>
                                </w:r>
                                <w:r>
                                  <w:fldChar w:fldCharType="separate"/>
                                </w:r>
                                <w:r w:rsidR="006D191F"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BC65B" id="Text Box 14" o:spid="_x0000_s1031" type="#_x0000_t202" style="position:absolute;left:0;text-align:left;margin-left:310.25pt;margin-top:95.85pt;width:130.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" stroked="f">
                <v:textbox style="mso-fit-shape-to-text:t" inset="0,0,0,0">
                  <w:txbxContent>
                    <w:p w:rsidR="000D6AF5" w:rsidRPr="00F433D5" w:rsidRDefault="000D6AF5" w:rsidP="00C65571">
                      <w:pPr>
                        <w:pStyle w:val="Caption"/>
                        <w:rPr>
                          <w:noProof/>
                        </w:rPr>
                      </w:pPr>
                      <w:r>
                        <w:t xml:space="preserve">Figure 5: </w:t>
                      </w:r>
                      <w:sdt>
                        <w:sdtPr>
                          <w:id w:val="-100497488"/>
                          <w:citation/>
                        </w:sdtPr>
                        <w:sdtEndPr/>
                        <w:sdtContent>
                          <w:r>
                            <w:fldChar w:fldCharType="begin"/>
                          </w:r>
                          <w:r>
                            <w:rPr>
                              <w:lang w:val="nl-BE"/>
                            </w:rPr>
                            <w:instrText xml:space="preserve"> CITATION hig17 \l 2067 </w:instrText>
                          </w:r>
                          <w:r>
                            <w:fldChar w:fldCharType="separate"/>
                          </w:r>
                          <w:r w:rsidR="006D191F" w:rsidRPr="006D191F">
                            <w:rPr>
                              <w:noProof/>
                              <w:lang w:val="nl-BE"/>
                            </w:rPr>
                            <w:t>[58]</w:t>
                          </w:r>
                          <w:r>
                            <w:fldChar w:fldCharType="end"/>
                          </w:r>
                        </w:sdtContent>
                      </w:sdt>
                    </w:p>
                  </w:txbxContent>
                </v:textbox>
                <w10:wrap type="square"/>
              </v:shape>
            </w:pict>
          </mc:Fallback>
        </mc:AlternateContent>
      </w:r>
      <w:r w:rsidR="00C82608">
        <w:rPr>
          <w:noProof/>
        </w:rPr>
        <mc:AlternateContent>
          <mc:Choice Requires="wps">
            <w:drawing>
              <wp:anchor distT="0" distB="0" distL="114300" distR="114300" simplePos="0" relativeHeight="251685888" behindDoc="0" locked="0" layoutInCell="1" allowOverlap="1" wp14:anchorId="7C325F62" wp14:editId="3382320E">
                <wp:simplePos x="0" y="0"/>
                <wp:positionH relativeFrom="column">
                  <wp:posOffset>3940175</wp:posOffset>
                </wp:positionH>
                <wp:positionV relativeFrom="paragraph">
                  <wp:posOffset>1217295</wp:posOffset>
                </wp:positionV>
                <wp:extent cx="165671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C82608" w:rsidRPr="001E271A"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6</w:t>
                            </w:r>
                            <w:r>
                              <w:fldChar w:fldCharType="end"/>
                            </w:r>
                            <w:r>
                              <w:t xml:space="preserve">: Threat management </w:t>
                            </w:r>
                            <w:sdt>
                              <w:sdtPr>
                                <w:id w:val="-1762519957"/>
                                <w:citation/>
                              </w:sdtPr>
                              <w:sdtEndPr/>
                              <w:sdtContent>
                                <w:r>
                                  <w:fldChar w:fldCharType="begin"/>
                                </w:r>
                                <w:r>
                                  <w:rPr>
                                    <w:lang w:val="nl-BE"/>
                                  </w:rPr>
                                  <w:instrText xml:space="preserve"> CITATION hig17 \l 2067 </w:instrText>
                                </w:r>
                                <w:r>
                                  <w:fldChar w:fldCharType="separate"/>
                                </w:r>
                                <w:r w:rsidR="006D191F"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25F62" id="Text Box 22" o:spid="_x0000_s1032" type="#_x0000_t202" style="position:absolute;left:0;text-align:left;margin-left:310.25pt;margin-top:95.85pt;width:130.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" stroked="f">
                <v:textbox style="mso-fit-shape-to-text:t" inset="0,0,0,0">
                  <w:txbxContent>
                    <w:p w:rsidR="00C82608" w:rsidRPr="001E271A"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6</w:t>
                      </w:r>
                      <w:r>
                        <w:fldChar w:fldCharType="end"/>
                      </w:r>
                      <w:r>
                        <w:t xml:space="preserve">: Threat management </w:t>
                      </w:r>
                      <w:sdt>
                        <w:sdtPr>
                          <w:id w:val="-1762519957"/>
                          <w:citation/>
                        </w:sdtPr>
                        <w:sdtEndPr/>
                        <w:sdtContent>
                          <w:r>
                            <w:fldChar w:fldCharType="begin"/>
                          </w:r>
                          <w:r>
                            <w:rPr>
                              <w:lang w:val="nl-BE"/>
                            </w:rPr>
                            <w:instrText xml:space="preserve"> CITATION hig17 \l 2067 </w:instrText>
                          </w:r>
                          <w:r>
                            <w:fldChar w:fldCharType="separate"/>
                          </w:r>
                          <w:r w:rsidR="006D191F" w:rsidRPr="006D191F">
                            <w:rPr>
                              <w:noProof/>
                              <w:lang w:val="nl-BE"/>
                            </w:rPr>
                            <w:t>[58]</w:t>
                          </w:r>
                          <w:r>
                            <w:fldChar w:fldCharType="end"/>
                          </w:r>
                        </w:sdtContent>
                      </w:sdt>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3940175</wp:posOffset>
            </wp:positionH>
            <wp:positionV relativeFrom="paragraph">
              <wp:posOffset>55410</wp:posOffset>
            </wp:positionV>
            <wp:extent cx="1656715" cy="1104900"/>
            <wp:effectExtent l="0" t="0" r="635" b="0"/>
            <wp:wrapSquare wrapText="bothSides"/>
            <wp:docPr id="5" name="Picture 5" descr="https://www.clickssl.net/wp-content/uploads/2015/02/cyber-security-intelligence-threa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ickssl.net/wp-content/uploads/2015/02/cyber-security-intelligence-threat-managemen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671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EB" w:rsidRPr="00931C72">
        <w:rPr>
          <w:lang w:eastAsia="nl-BE"/>
        </w:rPr>
        <w:t xml:space="preserve">The cybersecurity team is constantly trying to improve the defenses of an organization. This process is the most effective knowing what threats are imminent. </w:t>
      </w:r>
      <w:r>
        <w:rPr>
          <w:lang w:eastAsia="nl-BE"/>
        </w:rPr>
        <w:t>Without this knowledge</w:t>
      </w:r>
      <w:r w:rsidR="008116EB" w:rsidRPr="00931C72">
        <w:rPr>
          <w:lang w:eastAsia="nl-BE"/>
        </w:rPr>
        <w:t xml:space="preserve"> it would be like fighting an unknown enemy. The process of </w:t>
      </w:r>
      <w:r>
        <w:rPr>
          <w:lang w:eastAsia="nl-BE"/>
        </w:rPr>
        <w:t>analyzing, researching and</w:t>
      </w:r>
      <w:r w:rsidR="008116EB" w:rsidRPr="00931C72">
        <w:rPr>
          <w:lang w:eastAsia="nl-BE"/>
        </w:rPr>
        <w:t xml:space="preserve"> quantifying possible threats is called </w:t>
      </w:r>
      <w:r w:rsidR="008116EB" w:rsidRPr="00C65571">
        <w:rPr>
          <w:b/>
          <w:lang w:eastAsia="nl-BE"/>
        </w:rPr>
        <w:t>threat management</w:t>
      </w:r>
      <w:r w:rsidR="008116EB" w:rsidRPr="00931C72">
        <w:rPr>
          <w:lang w:eastAsia="nl-BE"/>
        </w:rPr>
        <w:t xml:space="preserve">. This process can have an </w:t>
      </w:r>
      <w:r w:rsidR="00710730" w:rsidRPr="00931C72">
        <w:rPr>
          <w:lang w:eastAsia="nl-BE"/>
        </w:rPr>
        <w:t>active (actively researching possible</w:t>
      </w:r>
      <w:r>
        <w:rPr>
          <w:lang w:eastAsia="nl-BE"/>
        </w:rPr>
        <w:t xml:space="preserve"> attacks</w:t>
      </w:r>
      <w:r w:rsidR="00710730" w:rsidRPr="00931C72">
        <w:rPr>
          <w:lang w:eastAsia="nl-BE"/>
        </w:rPr>
        <w:t xml:space="preserve">) </w:t>
      </w:r>
      <w:r w:rsidR="008116EB"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r w:rsidRPr="00C65571">
        <w:t xml:space="preserve"> </w:t>
      </w:r>
    </w:p>
    <w:p w:rsidR="00D15751" w:rsidRPr="004972C0" w:rsidRDefault="00D15751" w:rsidP="004972C0">
      <w:pPr>
        <w:pStyle w:val="Heading4"/>
      </w:pPr>
      <w:r w:rsidRPr="004972C0">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w:t>
      </w:r>
      <w:r w:rsidR="006E55E2">
        <w:rPr>
          <w:lang w:eastAsia="nl-BE"/>
        </w:rPr>
        <w:t xml:space="preserve"> (</w:t>
      </w:r>
      <w:r w:rsidRPr="00931C72">
        <w:rPr>
          <w:lang w:eastAsia="nl-BE"/>
        </w:rPr>
        <w:t xml:space="preserve"> firewalls, intrusion detection systems…</w:t>
      </w:r>
      <w:r w:rsidR="006E55E2">
        <w:rPr>
          <w:lang w:eastAsia="nl-BE"/>
        </w:rPr>
        <w:t>).</w:t>
      </w:r>
      <w:r w:rsidRPr="00931C72">
        <w:rPr>
          <w:lang w:eastAsia="nl-BE"/>
        </w:rPr>
        <w:t xml:space="preserve"> When an incident occurred the cybersecurity team will assess and review the situation to prevent the incident from reoccurring.</w:t>
      </w:r>
    </w:p>
    <w:p w:rsidR="00574847" w:rsidRPr="00931C72" w:rsidRDefault="00574847" w:rsidP="004972C0">
      <w:pPr>
        <w:pStyle w:val="Heading4"/>
      </w:pPr>
      <w:r w:rsidRPr="00931C72">
        <w:lastRenderedPageBreak/>
        <w:t>Active threat management: threat hunting</w:t>
      </w:r>
    </w:p>
    <w:p w:rsidR="00574847" w:rsidRPr="00931C72" w:rsidRDefault="00574847" w:rsidP="00574847">
      <w:pPr>
        <w:rPr>
          <w:lang w:eastAsia="nl-BE"/>
        </w:rPr>
      </w:pPr>
      <w:r w:rsidRPr="00931C72">
        <w:rPr>
          <w:lang w:eastAsia="nl-BE"/>
        </w:rPr>
        <w:t>Actively searching, detect</w:t>
      </w:r>
      <w:r w:rsidR="00B60F3E">
        <w:rPr>
          <w:lang w:eastAsia="nl-BE"/>
        </w:rPr>
        <w:t>ing and isolating</w:t>
      </w:r>
      <w:r w:rsidRPr="00931C72">
        <w:rPr>
          <w:lang w:eastAsia="nl-BE"/>
        </w:rPr>
        <w:t xml:space="preserve"> possible threats that </w:t>
      </w:r>
      <w:r w:rsidR="00B60F3E">
        <w:rPr>
          <w:lang w:eastAsia="nl-BE"/>
        </w:rPr>
        <w:t xml:space="preserve">can </w:t>
      </w:r>
      <w:r w:rsidRPr="00931C72">
        <w:rPr>
          <w:lang w:eastAsia="nl-BE"/>
        </w:rPr>
        <w:t xml:space="preserve">evade current security solutions. This is an iterative process because the pool of possible threats is constantly </w:t>
      </w:r>
      <w:r w:rsidR="0086148C">
        <w:rPr>
          <w:lang w:eastAsia="nl-BE"/>
        </w:rPr>
        <w:t>changing</w:t>
      </w:r>
      <w:r w:rsidR="00B60F3E">
        <w:rPr>
          <w:lang w:eastAsia="nl-BE"/>
        </w:rPr>
        <w:t>. T</w:t>
      </w:r>
      <w:r w:rsidRPr="00931C72">
        <w:rPr>
          <w:lang w:eastAsia="nl-BE"/>
        </w:rPr>
        <w:t xml:space="preserve">his process </w:t>
      </w:r>
      <w:r w:rsidR="00B60F3E">
        <w:rPr>
          <w:lang w:eastAsia="nl-BE"/>
        </w:rPr>
        <w:t>needs</w:t>
      </w:r>
      <w:r w:rsidRPr="00931C72">
        <w:rPr>
          <w:lang w:eastAsia="nl-BE"/>
        </w:rPr>
        <w:t xml:space="preserve"> to be executed continuously in order to be effective.</w:t>
      </w:r>
    </w:p>
    <w:p w:rsidR="008116EB" w:rsidRPr="00931C72" w:rsidRDefault="00574847" w:rsidP="0086148C">
      <w:pPr>
        <w:spacing w:after="0"/>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w:t>
      </w:r>
      <w:r w:rsidR="0086148C">
        <w:rPr>
          <w:lang w:eastAsia="nl-BE"/>
        </w:rPr>
        <w:t>l</w:t>
      </w:r>
      <w:r w:rsidR="00224073" w:rsidRPr="00931C72">
        <w:rPr>
          <w:lang w:eastAsia="nl-BE"/>
        </w:rPr>
        <w:t>l</w:t>
      </w:r>
      <w:r w:rsidR="0086148C">
        <w:rPr>
          <w:lang w:eastAsia="nl-BE"/>
        </w:rPr>
        <w:t>y</w:t>
      </w:r>
      <w:r w:rsidR="00224073" w:rsidRPr="00931C72">
        <w:rPr>
          <w:lang w:eastAsia="nl-BE"/>
        </w:rPr>
        <w:t xml:space="preserve"> so to </w:t>
      </w:r>
      <w:r w:rsidR="0086148C">
        <w:rPr>
          <w:lang w:eastAsia="nl-BE"/>
        </w:rPr>
        <w:t>automate a part of the analysis</w:t>
      </w:r>
      <w:r w:rsidR="00224073" w:rsidRPr="00931C72">
        <w:rPr>
          <w:lang w:eastAsia="nl-BE"/>
        </w:rPr>
        <w:t xml:space="preserve"> threat hunting software </w:t>
      </w:r>
      <w:r w:rsidR="0086148C">
        <w:rPr>
          <w:lang w:eastAsia="nl-BE"/>
        </w:rPr>
        <w:t xml:space="preserve">can be used. </w:t>
      </w:r>
      <w:r w:rsidR="00224073" w:rsidRPr="00931C72">
        <w:rPr>
          <w:lang w:eastAsia="nl-BE"/>
        </w:rPr>
        <w:t>This software specializes in behavioral analytics</w:t>
      </w:r>
      <w:r w:rsidR="0086148C">
        <w:rPr>
          <w:lang w:eastAsia="nl-BE"/>
        </w:rPr>
        <w:t>.</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E</w:t>
      </w:r>
      <w:r w:rsidR="0086148C">
        <w:t>xabeam, S</w:t>
      </w:r>
      <w:r w:rsidRPr="00931C72">
        <w:t xml:space="preserve">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86148C">
        <w:t>more threats were discovered thanks to threat hunting.</w:t>
      </w:r>
    </w:p>
    <w:p w:rsidR="009C2FB1" w:rsidRPr="00931C72" w:rsidRDefault="001533A8" w:rsidP="004972C0">
      <w:pPr>
        <w:pStyle w:val="Heading3"/>
        <w:rPr>
          <w:rFonts w:eastAsiaTheme="minorHAnsi"/>
        </w:rPr>
      </w:pPr>
      <w:bookmarkStart w:id="19" w:name="_Toc478391758"/>
      <w:r w:rsidRPr="00931C72">
        <w:rPr>
          <w:rFonts w:eastAsiaTheme="minorHAnsi"/>
        </w:rPr>
        <w:t>T</w:t>
      </w:r>
      <w:r w:rsidR="007C44EE" w:rsidRPr="00931C72">
        <w:rPr>
          <w:rFonts w:eastAsiaTheme="minorHAnsi"/>
        </w:rPr>
        <w:t>h</w:t>
      </w:r>
      <w:r w:rsidRPr="00931C72">
        <w:rPr>
          <w:rFonts w:eastAsiaTheme="minorHAnsi"/>
        </w:rPr>
        <w:t>reat model</w:t>
      </w:r>
      <w:r w:rsidR="009E08AC">
        <w:rPr>
          <w:rFonts w:eastAsiaTheme="minorHAnsi"/>
        </w:rPr>
        <w:t>ing</w:t>
      </w:r>
      <w:bookmarkEnd w:id="19"/>
    </w:p>
    <w:p w:rsidR="00DC78E9" w:rsidRDefault="00D81A0B" w:rsidP="009E08AC">
      <w:pPr>
        <w:spacing w:after="0"/>
        <w:rPr>
          <w:lang w:eastAsia="nl-BE"/>
        </w:rPr>
      </w:pPr>
      <w:r>
        <w:rPr>
          <w:lang w:eastAsia="nl-BE"/>
        </w:rPr>
        <w:t>Organizations</w:t>
      </w:r>
      <w:r w:rsidR="009E08AC">
        <w:rPr>
          <w:lang w:eastAsia="nl-BE"/>
        </w:rPr>
        <w:t xml:space="preserve"> participate in the threat mode</w:t>
      </w:r>
      <w:r>
        <w:rPr>
          <w:lang w:eastAsia="nl-BE"/>
        </w:rPr>
        <w:t xml:space="preserve">ling process to </w:t>
      </w:r>
      <w:r w:rsidR="007C44EE" w:rsidRPr="00931C72">
        <w:rPr>
          <w:lang w:eastAsia="nl-BE"/>
        </w:rPr>
        <w:t>identify possible threats. During this process the organization (the party that tries to improve their defenses)</w:t>
      </w:r>
      <w:r w:rsidR="007446B0" w:rsidRPr="00931C72">
        <w:rPr>
          <w:lang w:eastAsia="nl-BE"/>
        </w:rPr>
        <w:t xml:space="preserve"> take</w:t>
      </w:r>
      <w:r>
        <w:rPr>
          <w:lang w:eastAsia="nl-BE"/>
        </w:rPr>
        <w:t>s</w:t>
      </w:r>
      <w:r w:rsidR="007446B0" w:rsidRPr="00931C72">
        <w:rPr>
          <w:lang w:eastAsia="nl-BE"/>
        </w:rPr>
        <w:t xml:space="preserv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w:t>
      </w:r>
      <w:r>
        <w:rPr>
          <w:lang w:eastAsia="nl-BE"/>
        </w:rPr>
        <w:t xml:space="preserve">are </w:t>
      </w:r>
      <w:r w:rsidR="00E530EE" w:rsidRPr="00931C72">
        <w:rPr>
          <w:lang w:eastAsia="nl-BE"/>
        </w:rPr>
        <w:t>all based on the same principles.</w:t>
      </w:r>
      <w:r w:rsidR="000D6AF5">
        <w:rPr>
          <w:lang w:eastAsia="nl-BE"/>
        </w:rPr>
        <w:t xml:space="preserve"> </w:t>
      </w:r>
      <w:r w:rsidR="00E530EE" w:rsidRPr="00931C72">
        <w:rPr>
          <w:lang w:eastAsia="nl-BE"/>
        </w:rPr>
        <w:t xml:space="preserve"> </w:t>
      </w:r>
      <w:sdt>
        <w:sdtPr>
          <w:rPr>
            <w:lang w:eastAsia="nl-BE"/>
          </w:rPr>
          <w:id w:val="-1064022163"/>
          <w:citation/>
        </w:sdtPr>
        <w:sdtEndPr/>
        <w:sdtContent>
          <w:r w:rsidR="000D6AF5">
            <w:rPr>
              <w:lang w:eastAsia="nl-BE"/>
            </w:rPr>
            <w:fldChar w:fldCharType="begin"/>
          </w:r>
          <w:r w:rsidR="000D6AF5">
            <w:rPr>
              <w:lang w:val="nl-BE" w:eastAsia="nl-BE"/>
            </w:rPr>
            <w:instrText xml:space="preserve"> CITATION Owa12 \l 2067 </w:instrText>
          </w:r>
          <w:r w:rsidR="000D6AF5">
            <w:rPr>
              <w:lang w:eastAsia="nl-BE"/>
            </w:rPr>
            <w:fldChar w:fldCharType="separate"/>
          </w:r>
          <w:r w:rsidR="006D191F" w:rsidRPr="006D191F">
            <w:rPr>
              <w:noProof/>
              <w:lang w:val="nl-BE" w:eastAsia="nl-BE"/>
            </w:rPr>
            <w:t>[6]</w:t>
          </w:r>
          <w:r w:rsidR="000D6AF5">
            <w:rPr>
              <w:lang w:eastAsia="nl-BE"/>
            </w:rPr>
            <w:fldChar w:fldCharType="end"/>
          </w:r>
        </w:sdtContent>
      </w:sdt>
      <w:sdt>
        <w:sdtPr>
          <w:rPr>
            <w:lang w:eastAsia="nl-BE"/>
          </w:rPr>
          <w:id w:val="-1924410438"/>
          <w:citation/>
        </w:sdtPr>
        <w:sdtEndPr/>
        <w:sdtContent>
          <w:r w:rsidR="000D6AF5">
            <w:rPr>
              <w:lang w:eastAsia="nl-BE"/>
            </w:rPr>
            <w:fldChar w:fldCharType="begin"/>
          </w:r>
          <w:r w:rsidR="000D6AF5">
            <w:rPr>
              <w:lang w:val="nl-BE" w:eastAsia="nl-BE"/>
            </w:rPr>
            <w:instrText xml:space="preserve"> CITATION sec17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[7]</w:t>
          </w:r>
          <w:r w:rsidR="000D6AF5">
            <w:rPr>
              <w:lang w:eastAsia="nl-BE"/>
            </w:rPr>
            <w:fldChar w:fldCharType="end"/>
          </w:r>
        </w:sdtContent>
      </w:sdt>
      <w:sdt>
        <w:sdtPr>
          <w:rPr>
            <w:lang w:eastAsia="nl-BE"/>
          </w:rPr>
          <w:id w:val="629369179"/>
          <w:citation/>
        </w:sdtPr>
        <w:sdtEndPr/>
        <w:sdtContent>
          <w:r w:rsidR="000D6AF5">
            <w:rPr>
              <w:lang w:eastAsia="nl-BE"/>
            </w:rPr>
            <w:fldChar w:fldCharType="begin"/>
          </w:r>
          <w:r w:rsidR="000D6AF5">
            <w:rPr>
              <w:lang w:val="nl-BE" w:eastAsia="nl-BE"/>
            </w:rPr>
            <w:instrText xml:space="preserve"> CITATION thr17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[8]</w:t>
          </w:r>
          <w:r w:rsidR="000D6AF5">
            <w:rPr>
              <w:lang w:eastAsia="nl-BE"/>
            </w:rPr>
            <w:fldChar w:fldCharType="end"/>
          </w:r>
        </w:sdtContent>
      </w:sdt>
      <w:sdt>
        <w:sdtPr>
          <w:rPr>
            <w:lang w:eastAsia="nl-BE"/>
          </w:rPr>
          <w:id w:val="-1613512605"/>
          <w:citation/>
        </w:sdtPr>
        <w:sdtEndPr/>
        <w:sdtContent>
          <w:r w:rsidR="000D6AF5">
            <w:rPr>
              <w:lang w:eastAsia="nl-BE"/>
            </w:rPr>
            <w:fldChar w:fldCharType="begin"/>
          </w:r>
          <w:r w:rsidR="000D6AF5">
            <w:rPr>
              <w:lang w:val="nl-BE" w:eastAsia="nl-BE"/>
            </w:rPr>
            <w:instrText xml:space="preserve"> CITATION owa17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[9]</w:t>
          </w:r>
          <w:r w:rsidR="000D6AF5">
            <w:rPr>
              <w:lang w:eastAsia="nl-BE"/>
            </w:rPr>
            <w:fldChar w:fldCharType="end"/>
          </w:r>
        </w:sdtContent>
      </w:sdt>
      <w:sdt>
        <w:sdtPr>
          <w:rPr>
            <w:lang w:eastAsia="nl-BE"/>
          </w:rPr>
          <w:id w:val="-1929339441"/>
          <w:citation/>
        </w:sdtPr>
        <w:sdtEndPr/>
        <w:sdtContent>
          <w:r w:rsidR="00DC78E9">
            <w:rPr>
              <w:lang w:eastAsia="nl-BE"/>
            </w:rPr>
            <w:fldChar w:fldCharType="begin"/>
          </w:r>
          <w:r w:rsidR="00DC78E9">
            <w:rPr>
              <w:lang w:val="nl-BE" w:eastAsia="nl-BE"/>
            </w:rPr>
            <w:instrText xml:space="preserve"> CITATION Wik176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[10]</w:t>
          </w:r>
          <w:r w:rsidR="00DC78E9">
            <w:rPr>
              <w:lang w:eastAsia="nl-BE"/>
            </w:rPr>
            <w:fldChar w:fldCharType="end"/>
          </w:r>
        </w:sdtContent>
      </w:sdt>
      <w:r w:rsidR="00DC78E9">
        <w:rPr>
          <w:lang w:eastAsia="nl-BE"/>
        </w:rPr>
        <w:t xml:space="preserve"> </w:t>
      </w:r>
      <w:sdt>
        <w:sdtPr>
          <w:rPr>
            <w:lang w:eastAsia="nl-BE"/>
          </w:rPr>
          <w:id w:val="1521439889"/>
          <w:citation/>
        </w:sdtPr>
        <w:sdtEndPr/>
        <w:sdtContent>
          <w:r w:rsidR="00F113C5">
            <w:rPr>
              <w:lang w:eastAsia="nl-BE"/>
            </w:rPr>
            <w:fldChar w:fldCharType="begin"/>
          </w:r>
          <w:r w:rsidR="00F113C5">
            <w:rPr>
              <w:lang w:val="nl-BE" w:eastAsia="nl-BE"/>
            </w:rPr>
            <w:instrText xml:space="preserve"> CITATION isa13 \l 2067 </w:instrText>
          </w:r>
          <w:r w:rsidR="00F113C5">
            <w:rPr>
              <w:lang w:eastAsia="nl-BE"/>
            </w:rPr>
            <w:fldChar w:fldCharType="separate"/>
          </w:r>
          <w:r w:rsidR="006D191F" w:rsidRPr="006D191F">
            <w:rPr>
              <w:noProof/>
              <w:lang w:val="nl-BE" w:eastAsia="nl-BE"/>
            </w:rPr>
            <w:t>[11]</w:t>
          </w:r>
          <w:r w:rsidR="00F113C5">
            <w:rPr>
              <w:lang w:eastAsia="nl-BE"/>
            </w:rPr>
            <w:fldChar w:fldCharType="end"/>
          </w:r>
        </w:sdtContent>
      </w:sdt>
    </w:p>
    <w:p w:rsidR="007446B0" w:rsidRPr="00931C72" w:rsidRDefault="00E530EE" w:rsidP="009E08AC">
      <w:pPr>
        <w:spacing w:after="0"/>
        <w:rPr>
          <w:lang w:eastAsia="nl-BE"/>
        </w:rPr>
      </w:pPr>
      <w:r w:rsidRPr="00931C72">
        <w:rPr>
          <w:lang w:eastAsia="nl-BE"/>
        </w:rPr>
        <w:t>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9E08AC">
      <w:pPr>
        <w:spacing w:after="0"/>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threat model divides threats into six categories.</w:t>
      </w:r>
      <w:r w:rsidR="000D6AF5">
        <w:rPr>
          <w:lang w:eastAsia="nl-BE"/>
        </w:rPr>
        <w:t xml:space="preserve"> </w:t>
      </w:r>
      <w:sdt>
        <w:sdtPr>
          <w:rPr>
            <w:lang w:eastAsia="nl-BE"/>
          </w:rPr>
          <w:id w:val="-911997635"/>
          <w:citation/>
        </w:sdtPr>
        <w:sdtEndPr/>
        <w:sdtContent>
          <w:r w:rsidR="000D6AF5">
            <w:rPr>
              <w:lang w:eastAsia="nl-BE"/>
            </w:rPr>
            <w:fldChar w:fldCharType="begin"/>
          </w:r>
          <w:r w:rsidR="000D6AF5">
            <w:rPr>
              <w:lang w:val="nl-BE" w:eastAsia="nl-BE"/>
            </w:rPr>
            <w:instrText xml:space="preserve"> CITATION Wik177 \l 2067 </w:instrText>
          </w:r>
          <w:r w:rsidR="000D6AF5">
            <w:rPr>
              <w:lang w:eastAsia="nl-BE"/>
            </w:rPr>
            <w:fldChar w:fldCharType="separate"/>
          </w:r>
          <w:r w:rsidR="006D191F" w:rsidRPr="006D191F">
            <w:rPr>
              <w:noProof/>
              <w:lang w:val="nl-BE" w:eastAsia="nl-BE"/>
            </w:rPr>
            <w:t>[12]</w:t>
          </w:r>
          <w:r w:rsidR="000D6AF5">
            <w:rPr>
              <w:lang w:eastAsia="nl-BE"/>
            </w:rPr>
            <w:fldChar w:fldCharType="end"/>
          </w:r>
        </w:sdtContent>
      </w:sdt>
      <w:r w:rsidR="001533A8" w:rsidRPr="00931C72">
        <w:rPr>
          <w:lang w:eastAsia="nl-BE"/>
        </w:rPr>
        <w:t xml:space="preserve"> </w:t>
      </w:r>
      <w:sdt>
        <w:sdtPr>
          <w:rPr>
            <w:lang w:eastAsia="nl-BE"/>
          </w:rPr>
          <w:id w:val="1095449976"/>
          <w:citation/>
        </w:sdtPr>
        <w:sdtEndPr/>
        <w:sdtContent>
          <w:r w:rsidR="00DC78E9">
            <w:rPr>
              <w:lang w:eastAsia="nl-BE"/>
            </w:rPr>
            <w:fldChar w:fldCharType="begin"/>
          </w:r>
          <w:r w:rsidR="00DC78E9">
            <w:rPr>
              <w:lang w:val="nl-BE" w:eastAsia="nl-BE"/>
            </w:rPr>
            <w:instrText xml:space="preserve"> CITATION mic17 \l 2067 </w:instrText>
          </w:r>
          <w:r w:rsidR="00DC78E9">
            <w:rPr>
              <w:lang w:eastAsia="nl-BE"/>
            </w:rPr>
            <w:fldChar w:fldCharType="separate"/>
          </w:r>
          <w:r w:rsidR="006D191F" w:rsidRPr="006D191F">
            <w:rPr>
              <w:noProof/>
              <w:lang w:val="nl-BE" w:eastAsia="nl-BE"/>
            </w:rPr>
            <w:t>[13]</w:t>
          </w:r>
          <w:r w:rsidR="00DC78E9">
            <w:rPr>
              <w:lang w:eastAsia="nl-BE"/>
            </w:rPr>
            <w:fldChar w:fldCharType="end"/>
          </w:r>
        </w:sdtContent>
      </w:sdt>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w:t>
      </w:r>
      <w:r w:rsidR="009E08AC">
        <w:rPr>
          <w:lang w:eastAsia="nl-BE"/>
        </w:rPr>
        <w:t xml:space="preserve"> one</w:t>
      </w:r>
      <w:r w:rsidRPr="00931C72">
        <w:rPr>
          <w:lang w:eastAsia="nl-BE"/>
        </w:rPr>
        <w:t xml:space="preserve">. This can be a malicious program hiding or acting as a </w:t>
      </w:r>
      <w:r w:rsidR="006034BB">
        <w:rPr>
          <w:lang w:eastAsia="nl-BE"/>
        </w:rPr>
        <w:t>legitimate</w:t>
      </w:r>
      <w:r w:rsidR="00F92186" w:rsidRPr="00931C72">
        <w:rPr>
          <w:lang w:eastAsia="nl-BE"/>
        </w:rPr>
        <w:t xml:space="preserve">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 xml:space="preserve">meone else (social-engineering), spoofing of </w:t>
      </w:r>
      <w:r w:rsidR="008A415E">
        <w:rPr>
          <w:lang w:eastAsia="nl-BE"/>
        </w:rPr>
        <w:t>IP address</w:t>
      </w:r>
      <w:r w:rsidR="00F92186"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073311">
        <w:rPr>
          <w:lang w:eastAsia="nl-BE"/>
        </w:rPr>
        <w:t xml:space="preserve"> this</w:t>
      </w:r>
      <w:r w:rsidR="005B6215" w:rsidRPr="00931C72">
        <w:rPr>
          <w:lang w:eastAsia="nl-BE"/>
        </w:rPr>
        <w:t xml:space="preserv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w:t>
      </w:r>
      <w:r w:rsidR="00073311">
        <w:rPr>
          <w:lang w:eastAsia="nl-BE"/>
        </w:rPr>
        <w:t>incorrectly</w:t>
      </w:r>
      <w:r w:rsidR="00656C63" w:rsidRPr="00931C72">
        <w:rPr>
          <w:lang w:eastAsia="nl-BE"/>
        </w:rPr>
        <w:t xml:space="preserve">)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r w:rsidR="00DC78E9">
        <w:rPr>
          <w:lang w:eastAsia="nl-BE"/>
        </w:rPr>
        <w:t xml:space="preserve"> </w:t>
      </w:r>
      <w:sdt>
        <w:sdtPr>
          <w:rPr>
            <w:lang w:eastAsia="nl-BE"/>
          </w:rPr>
          <w:id w:val="476420380"/>
          <w:citation/>
        </w:sdtPr>
        <w:sdtEndPr/>
        <w:sdtContent>
          <w:r w:rsidR="00DC78E9">
            <w:rPr>
              <w:lang w:eastAsia="nl-BE"/>
            </w:rPr>
            <w:fldChar w:fldCharType="begin"/>
          </w:r>
          <w:r w:rsidR="00DC78E9">
            <w:rPr>
              <w:lang w:val="nl-BE" w:eastAsia="nl-BE"/>
            </w:rPr>
            <w:instrText xml:space="preserve"> CITATION owa13 \l 2067 </w:instrText>
          </w:r>
          <w:r w:rsidR="00DC78E9">
            <w:rPr>
              <w:lang w:eastAsia="nl-BE"/>
            </w:rPr>
            <w:fldChar w:fldCharType="separate"/>
          </w:r>
          <w:r w:rsidR="006D191F" w:rsidRPr="006D191F">
            <w:rPr>
              <w:noProof/>
              <w:lang w:val="nl-BE" w:eastAsia="nl-BE"/>
            </w:rPr>
            <w:t>[14]</w:t>
          </w:r>
          <w:r w:rsidR="00DC78E9">
            <w:rPr>
              <w:lang w:eastAsia="nl-BE"/>
            </w:rPr>
            <w:fldChar w:fldCharType="end"/>
          </w:r>
        </w:sdtContent>
      </w:sdt>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w:t>
      </w:r>
      <w:r w:rsidR="009E08AC">
        <w:rPr>
          <w:lang w:eastAsia="nl-BE"/>
        </w:rPr>
        <w:t>c (man in the middle), changing access</w:t>
      </w:r>
      <w:r w:rsidR="00DB7F18" w:rsidRPr="00931C72">
        <w:rPr>
          <w:lang w:eastAsia="nl-BE"/>
        </w:rPr>
        <w:t xml:space="preserve"> permission</w:t>
      </w:r>
      <w:r w:rsidR="009E08AC">
        <w:rPr>
          <w:lang w:eastAsia="nl-BE"/>
        </w:rPr>
        <w:t>s</w:t>
      </w:r>
      <w:r w:rsidR="00DB7F18" w:rsidRPr="00931C72">
        <w:rPr>
          <w:lang w:eastAsia="nl-BE"/>
        </w:rPr>
        <w:t xml:space="preserve"> on files</w:t>
      </w:r>
      <w:r w:rsidR="009E08AC">
        <w:rPr>
          <w:lang w:eastAsia="nl-BE"/>
        </w:rPr>
        <w:t xml:space="preserve"> and directories</w:t>
      </w:r>
      <w:r w:rsidR="00DB7F18" w:rsidRPr="00931C72">
        <w:rPr>
          <w:lang w:eastAsia="nl-BE"/>
        </w:rPr>
        <w:t>.</w:t>
      </w:r>
      <w:r w:rsidR="009E08AC">
        <w:rPr>
          <w:lang w:eastAsia="nl-BE"/>
        </w:rPr>
        <w:t xml:space="preserve"> This type of threats are</w:t>
      </w:r>
      <w:r w:rsidR="00FA6FC2" w:rsidRPr="00931C72">
        <w:rPr>
          <w:lang w:eastAsia="nl-BE"/>
        </w:rPr>
        <w:t xml:space="preserve"> </w:t>
      </w:r>
      <w:r w:rsidR="00FA6FC2" w:rsidRPr="00931C72">
        <w:rPr>
          <w:lang w:eastAsia="nl-BE"/>
        </w:rPr>
        <w:lastRenderedPageBreak/>
        <w:t>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 not affect data in any way but it </w:t>
      </w:r>
      <w:r w:rsidR="00FA6FC2" w:rsidRPr="00931C72">
        <w:rPr>
          <w:lang w:eastAsia="nl-BE"/>
        </w:rPr>
        <w:t xml:space="preserve">will deny </w:t>
      </w:r>
      <w:r w:rsidR="00DB7F18" w:rsidRPr="00931C72">
        <w:rPr>
          <w:lang w:eastAsia="nl-BE"/>
        </w:rPr>
        <w:t xml:space="preserve">any access to it. </w:t>
      </w:r>
      <w:r w:rsidR="00073311">
        <w:rPr>
          <w:lang w:eastAsia="nl-BE"/>
        </w:rPr>
        <w:t>Denial of service attacks are</w:t>
      </w:r>
      <w:r w:rsidR="00DB7F18" w:rsidRPr="00931C72">
        <w:rPr>
          <w:lang w:eastAsia="nl-BE"/>
        </w:rPr>
        <w:t xml:space="preserve"> widely used in attacks against web servers to prevent anyone accessing a certain website or web service.</w:t>
      </w:r>
      <w:r w:rsidR="006034BB">
        <w:rPr>
          <w:lang w:eastAsia="nl-BE"/>
        </w:rPr>
        <w:t xml:space="preserve"> This</w:t>
      </w:r>
      <w:r w:rsidR="00FA6FC2" w:rsidRPr="00931C72">
        <w:rPr>
          <w:lang w:eastAsia="nl-BE"/>
        </w:rPr>
        <w:t xml:space="preserve"> threat is</w:t>
      </w:r>
      <w:r w:rsidR="006034BB">
        <w:rPr>
          <w:lang w:eastAsia="nl-BE"/>
        </w:rPr>
        <w:t xml:space="preserve"> so</w:t>
      </w:r>
      <w:r w:rsidR="00FA6FC2" w:rsidRPr="00931C72">
        <w:rPr>
          <w:lang w:eastAsia="nl-BE"/>
        </w:rPr>
        <w:t xml:space="preserve"> popular because is quite difficult to defend against and even large organization can become </w:t>
      </w:r>
      <w:r w:rsidR="006034BB">
        <w:rPr>
          <w:lang w:eastAsia="nl-BE"/>
        </w:rPr>
        <w:t xml:space="preserve">a </w:t>
      </w:r>
      <w:r w:rsidR="00FA6FC2" w:rsidRPr="00931C72">
        <w:rPr>
          <w:lang w:eastAsia="nl-BE"/>
        </w:rPr>
        <w:t>victim. GitH</w:t>
      </w:r>
      <w:r w:rsidR="006034BB">
        <w:rPr>
          <w:lang w:eastAsia="nl-BE"/>
        </w:rPr>
        <w:t>ub, DynDNS, SpamHouse and the</w:t>
      </w:r>
      <w:r w:rsidR="00FA6FC2" w:rsidRPr="00931C72">
        <w:rPr>
          <w:lang w:eastAsia="nl-BE"/>
        </w:rPr>
        <w:t xml:space="preserv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r w:rsidR="000D6AF5">
        <w:rPr>
          <w:lang w:eastAsia="nl-BE"/>
        </w:rPr>
        <w:t xml:space="preserve"> </w:t>
      </w:r>
      <w:sdt>
        <w:sdtPr>
          <w:rPr>
            <w:lang w:eastAsia="nl-BE"/>
          </w:rPr>
          <w:id w:val="1784070476"/>
          <w:citation/>
        </w:sdtPr>
        <w:sdtEndPr/>
        <w:sdtContent>
          <w:r w:rsidR="000D6AF5">
            <w:rPr>
              <w:lang w:eastAsia="nl-BE"/>
            </w:rPr>
            <w:fldChar w:fldCharType="begin"/>
          </w:r>
          <w:r w:rsidR="000D6AF5">
            <w:rPr>
              <w:lang w:val="nl-BE" w:eastAsia="nl-BE"/>
            </w:rPr>
            <w:instrText xml:space="preserve"> CITATION dir17 \l 2067 </w:instrText>
          </w:r>
          <w:r w:rsidR="000D6AF5">
            <w:rPr>
              <w:lang w:eastAsia="nl-BE"/>
            </w:rPr>
            <w:fldChar w:fldCharType="separate"/>
          </w:r>
          <w:r w:rsidR="006D191F" w:rsidRPr="006D191F">
            <w:rPr>
              <w:noProof/>
              <w:lang w:val="nl-BE" w:eastAsia="nl-BE"/>
            </w:rPr>
            <w:t>[15]</w:t>
          </w:r>
          <w:r w:rsidR="000D6AF5">
            <w:rPr>
              <w:lang w:eastAsia="nl-BE"/>
            </w:rPr>
            <w:fldChar w:fldCharType="end"/>
          </w:r>
        </w:sdtContent>
      </w:sdt>
      <w:sdt>
        <w:sdtPr>
          <w:rPr>
            <w:lang w:eastAsia="nl-BE"/>
          </w:rPr>
          <w:id w:val="-1380320291"/>
          <w:citation/>
        </w:sdtPr>
        <w:sdtEndPr/>
        <w:sdtContent>
          <w:r w:rsidR="00DC78E9">
            <w:rPr>
              <w:lang w:eastAsia="nl-BE"/>
            </w:rPr>
            <w:fldChar w:fldCharType="begin"/>
          </w:r>
          <w:r w:rsidR="00DC78E9">
            <w:rPr>
              <w:lang w:val="nl-BE" w:eastAsia="nl-BE"/>
            </w:rPr>
            <w:instrText xml:space="preserve"> CITATION Placeholder1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[16]</w:t>
          </w:r>
          <w:r w:rsidR="00DC78E9">
            <w:rPr>
              <w:lang w:eastAsia="nl-BE"/>
            </w:rPr>
            <w:fldChar w:fldCharType="end"/>
          </w:r>
        </w:sdtContent>
      </w:sdt>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r w:rsidR="00A029F3">
        <w:rPr>
          <w:lang w:eastAsia="nl-BE"/>
        </w:rPr>
        <w:t>PASTA is the abbreviation for “</w:t>
      </w:r>
      <w:r w:rsidR="00A029F3" w:rsidRPr="00A029F3">
        <w:rPr>
          <w:lang w:eastAsia="nl-BE"/>
        </w:rPr>
        <w:t>Process for Attack Simulation and Threat Analysis”</w:t>
      </w:r>
    </w:p>
    <w:p w:rsidR="004E07DC" w:rsidRPr="00931C72" w:rsidRDefault="00886AF1" w:rsidP="00073311">
      <w:pPr>
        <w:spacing w:after="0"/>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r w:rsidR="00073311">
        <w:t>.</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w:t>
      </w:r>
      <w:r w:rsidR="00073311">
        <w:t xml:space="preserve"> the scope of technical assets/</w:t>
      </w:r>
      <w:r w:rsidR="00D50E28" w:rsidRPr="00931C72">
        <w:t>components for which threat enumeration will ensue</w:t>
      </w:r>
      <w:r w:rsidR="00073311">
        <w:t>.</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w:t>
      </w:r>
      <w:r w:rsidR="00073311">
        <w:t>tect high risk web transactions.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r w:rsidR="00073311">
        <w:t>.</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r w:rsidR="00073311">
        <w:t>.</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073311">
        <w:t>Attacks/Exploits e</w:t>
      </w:r>
      <w:r w:rsidR="00D50E28" w:rsidRPr="00931C72">
        <w:t xml:space="preserve">numeration </w:t>
      </w:r>
      <w:r w:rsidR="00073311">
        <w:t>and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r w:rsidR="00073311">
        <w:t>.</w:t>
      </w:r>
    </w:p>
    <w:p w:rsidR="00D50E28" w:rsidRPr="00931C72" w:rsidRDefault="00D50E28" w:rsidP="004972C0">
      <w:pPr>
        <w:pStyle w:val="Heading4"/>
      </w:pPr>
      <w:r w:rsidRPr="00931C72">
        <w:t>TRIKE</w:t>
      </w:r>
    </w:p>
    <w:p w:rsidR="00A30BF0" w:rsidRPr="00931C72" w:rsidRDefault="00BC0615" w:rsidP="00BC0615">
      <w:pPr>
        <w:rPr>
          <w:lang w:eastAsia="nl-BE"/>
        </w:rPr>
      </w:pPr>
      <w:r w:rsidRPr="00931C72">
        <w:rPr>
          <w:lang w:eastAsia="nl-BE"/>
        </w:rPr>
        <w:t xml:space="preserve">This threat model shows </w:t>
      </w:r>
      <w:r w:rsidR="00073311">
        <w:rPr>
          <w:lang w:eastAsia="nl-BE"/>
        </w:rPr>
        <w:t>some similarities with the STRID</w:t>
      </w:r>
      <w:r w:rsidRPr="00931C72">
        <w:rPr>
          <w:lang w:eastAsia="nl-BE"/>
        </w:rPr>
        <w:t xml:space="preserve">E model but the big difference is that it uses a risk based approach. This model show great potential but is considered to be </w:t>
      </w:r>
      <w:r w:rsidR="00073311">
        <w:rPr>
          <w:lang w:eastAsia="nl-BE"/>
        </w:rPr>
        <w:t xml:space="preserve">still </w:t>
      </w:r>
      <w:r w:rsidRPr="00931C72">
        <w:rPr>
          <w:lang w:eastAsia="nl-BE"/>
        </w:rPr>
        <w:t>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w:t>
      </w:r>
      <w:r w:rsidR="003E6595">
        <w:rPr>
          <w:lang w:eastAsia="nl-BE"/>
        </w:rPr>
        <w:t xml:space="preserve"> regarding threat management</w:t>
      </w:r>
      <w:r w:rsidRPr="00931C72">
        <w:rPr>
          <w:lang w:eastAsia="nl-BE"/>
        </w:rPr>
        <w:t>. The communication factor is something other models seem to neglect.</w:t>
      </w:r>
    </w:p>
    <w:p w:rsidR="00D15751" w:rsidRPr="00931C72" w:rsidRDefault="00D15751" w:rsidP="004972C0">
      <w:pPr>
        <w:pStyle w:val="Heading2"/>
      </w:pPr>
      <w:bookmarkStart w:id="20" w:name="_Toc478391759"/>
      <w:r w:rsidRPr="00931C72">
        <w:lastRenderedPageBreak/>
        <w:t>Detecting threats</w:t>
      </w:r>
      <w:bookmarkEnd w:id="20"/>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1" w:name="_Toc478391760"/>
      <w:r w:rsidRPr="00931C72">
        <w:t>Reputation</w:t>
      </w:r>
      <w:r w:rsidR="00494CA4" w:rsidRPr="00931C72">
        <w:t>-based</w:t>
      </w:r>
      <w:bookmarkEnd w:id="21"/>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sdt>
        <w:sdtPr>
          <w:id w:val="1382514646"/>
          <w:citation/>
        </w:sdtPr>
        <w:sdtEndPr/>
        <w:sdtContent>
          <w:r w:rsidR="000D6AF5">
            <w:fldChar w:fldCharType="begin"/>
          </w:r>
          <w:r w:rsidR="000D6AF5">
            <w:rPr>
              <w:lang w:val="nl-BE"/>
            </w:rPr>
            <w:instrText xml:space="preserve"> CITATION Den17 \l 2067 </w:instrText>
          </w:r>
          <w:r w:rsidR="000D6AF5">
            <w:fldChar w:fldCharType="separate"/>
          </w:r>
          <w:r w:rsidR="006D191F" w:rsidRPr="006D191F">
            <w:rPr>
              <w:noProof/>
              <w:lang w:val="nl-BE"/>
            </w:rPr>
            <w:t>[17]</w:t>
          </w:r>
          <w:r w:rsidR="000D6AF5">
            <w:fldChar w:fldCharType="end"/>
          </w:r>
        </w:sdtContent>
      </w:sdt>
      <w:sdt>
        <w:sdtPr>
          <w:id w:val="-477692806"/>
          <w:citation/>
        </w:sdtPr>
        <w:sdtEndPr/>
        <w:sdtContent>
          <w:r w:rsidR="000D6AF5">
            <w:fldChar w:fldCharType="begin"/>
          </w:r>
          <w:r w:rsidR="000D6AF5">
            <w:rPr>
              <w:lang w:val="nl-BE"/>
            </w:rPr>
            <w:instrText xml:space="preserve"> CITATION bar17 \l 2067 </w:instrText>
          </w:r>
          <w:r w:rsidR="000D6AF5">
            <w:fldChar w:fldCharType="separate"/>
          </w:r>
          <w:r w:rsidR="006D191F">
            <w:rPr>
              <w:noProof/>
              <w:lang w:val="nl-BE"/>
            </w:rPr>
            <w:t xml:space="preserve"> </w:t>
          </w:r>
          <w:r w:rsidR="006D191F" w:rsidRPr="006D191F">
            <w:rPr>
              <w:noProof/>
              <w:lang w:val="nl-BE"/>
            </w:rPr>
            <w:t>[18]</w:t>
          </w:r>
          <w:r w:rsidR="000D6AF5">
            <w:fldChar w:fldCharType="end"/>
          </w:r>
        </w:sdtContent>
      </w:sdt>
      <w:sdt>
        <w:sdtPr>
          <w:id w:val="-1063871879"/>
          <w:citation/>
        </w:sdtPr>
        <w:sdtEndPr/>
        <w:sdtContent>
          <w:r w:rsidR="000D6AF5">
            <w:fldChar w:fldCharType="begin"/>
          </w:r>
          <w:r w:rsidR="000D6AF5">
            <w:rPr>
              <w:lang w:val="nl-BE"/>
            </w:rPr>
            <w:instrText xml:space="preserve"> CITATION cit17 \l 2067 </w:instrText>
          </w:r>
          <w:r w:rsidR="000D6AF5">
            <w:fldChar w:fldCharType="separate"/>
          </w:r>
          <w:r w:rsidR="006D191F">
            <w:rPr>
              <w:noProof/>
              <w:lang w:val="nl-BE"/>
            </w:rPr>
            <w:t xml:space="preserve"> </w:t>
          </w:r>
          <w:r w:rsidR="006D191F" w:rsidRPr="006D191F">
            <w:rPr>
              <w:noProof/>
              <w:lang w:val="nl-BE"/>
            </w:rPr>
            <w:t>[19]</w:t>
          </w:r>
          <w:r w:rsidR="000D6AF5">
            <w:fldChar w:fldCharType="end"/>
          </w:r>
        </w:sdtContent>
      </w:sdt>
      <w:r w:rsidR="00DC78E9">
        <w:t xml:space="preserve"> </w:t>
      </w:r>
      <w:sdt>
        <w:sdtPr>
          <w:id w:val="206298504"/>
          <w:citation/>
        </w:sdtPr>
        <w:sdtEndPr/>
        <w:sdtContent>
          <w:r w:rsidR="00DC78E9">
            <w:fldChar w:fldCharType="begin"/>
          </w:r>
          <w:r w:rsidR="00DC78E9">
            <w:rPr>
              <w:lang w:val="nl-BE"/>
            </w:rPr>
            <w:instrText xml:space="preserve"> CITATION cer17 \l 2067 </w:instrText>
          </w:r>
          <w:r w:rsidR="00DC78E9">
            <w:fldChar w:fldCharType="separate"/>
          </w:r>
          <w:r w:rsidR="006D191F" w:rsidRPr="006D191F">
            <w:rPr>
              <w:noProof/>
              <w:lang w:val="nl-BE"/>
            </w:rPr>
            <w:t>[20]</w:t>
          </w:r>
          <w:r w:rsidR="00DC78E9">
            <w:fldChar w:fldCharType="end"/>
          </w:r>
        </w:sdtContent>
      </w:sdt>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w:t>
      </w:r>
      <w:r w:rsidR="008A415E">
        <w:t>IP address</w:t>
      </w:r>
      <w:r w:rsidRPr="00931C72">
        <w:t xml:space="preserve">…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 the source</w:t>
      </w:r>
      <w:r w:rsidR="00BC49DC">
        <w:t xml:space="preserve"> will</w:t>
      </w:r>
      <w:r w:rsidRPr="00931C72">
        <w:t xml:space="preserve"> get even worse until the point where the </w:t>
      </w:r>
      <w:r w:rsidR="00BC49DC">
        <w:t xml:space="preserve">firewall immediately blocks any </w:t>
      </w:r>
      <w:r w:rsidRPr="00931C72">
        <w:t xml:space="preserve">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w:t>
      </w:r>
      <w:r w:rsidR="008A415E">
        <w:t>scores</w:t>
      </w:r>
      <w:r w:rsidRPr="00931C72">
        <w:t xml:space="preserve"> can be shared to other firewalls over the network (other firewalls in the enterprise or ideally to firewalls </w:t>
      </w:r>
      <w:r w:rsidR="008A415E">
        <w:t xml:space="preserve">all </w:t>
      </w:r>
      <w:r w:rsidRPr="00931C72">
        <w:t>over the world). This makes that a source linked to malicious activity on</w:t>
      </w:r>
      <w:r w:rsidR="008A415E">
        <w:t xml:space="preserve"> a</w:t>
      </w:r>
      <w:r w:rsidRPr="00931C72">
        <w:t xml:space="preserve"> firewall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w:t>
      </w:r>
      <w:r w:rsidR="008A415E">
        <w:t xml:space="preserve">particular </w:t>
      </w:r>
      <w:r w:rsidRPr="00931C72">
        <w:t>firewall.</w:t>
      </w:r>
    </w:p>
    <w:p w:rsidR="00D15751" w:rsidRPr="00931C72" w:rsidRDefault="00D15751" w:rsidP="00D15751">
      <w:r w:rsidRPr="00931C72">
        <w:t xml:space="preserve">This is especially useful when blocking </w:t>
      </w:r>
      <w:r w:rsidR="008A415E">
        <w:t>IP address</w:t>
      </w:r>
      <w:r w:rsidRPr="00931C72">
        <w:t>es. Addresses linked to botnets, tor nodes, known spammers and hackers, anonymous proxies are public</w:t>
      </w:r>
      <w:r w:rsidR="008A415E">
        <w:t>ly</w:t>
      </w:r>
      <w:r w:rsidRPr="00931C72">
        <w:t xml:space="preserve">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2" w:name="_Toc478391761"/>
      <w:r w:rsidRPr="00931C72">
        <w:t>Signature</w:t>
      </w:r>
      <w:r w:rsidR="00494CA4" w:rsidRPr="00931C72">
        <w:t>-based</w:t>
      </w:r>
      <w:bookmarkEnd w:id="22"/>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easiest technique to evade becau</w:t>
      </w:r>
      <w:r w:rsidR="00A23C90">
        <w:t>se even the smallest change in</w:t>
      </w:r>
      <w:r w:rsidRPr="00931C72">
        <w:t xml:space="preserve"> the code of a </w:t>
      </w:r>
      <w:r w:rsidR="00A23C90">
        <w:t>malware file will m</w:t>
      </w:r>
      <w:r w:rsidRPr="00931C72">
        <w:t>ake it undetectable by this technique.</w:t>
      </w:r>
      <w:r w:rsidR="00DC78E9">
        <w:t xml:space="preserve"> </w:t>
      </w:r>
      <w:sdt>
        <w:sdtPr>
          <w:id w:val="-834841808"/>
          <w:citation/>
        </w:sdtPr>
        <w:sdtEndPr/>
        <w:sdtContent>
          <w:r w:rsidR="00DC78E9">
            <w:fldChar w:fldCharType="begin"/>
          </w:r>
          <w:r w:rsidR="00DC78E9">
            <w:rPr>
              <w:lang w:val="nl-BE"/>
            </w:rPr>
            <w:instrText xml:space="preserve"> CITATION scm17 \l 2067 </w:instrText>
          </w:r>
          <w:r w:rsidR="00DC78E9">
            <w:fldChar w:fldCharType="separate"/>
          </w:r>
          <w:r w:rsidR="006D191F" w:rsidRPr="006D191F">
            <w:rPr>
              <w:noProof/>
              <w:lang w:val="nl-BE"/>
            </w:rPr>
            <w:t>[21]</w:t>
          </w:r>
          <w:r w:rsidR="00DC78E9">
            <w:fldChar w:fldCharType="end"/>
          </w:r>
        </w:sdtContent>
      </w:sdt>
    </w:p>
    <w:p w:rsidR="00D15751" w:rsidRPr="00931C72" w:rsidRDefault="003A6866" w:rsidP="004972C0">
      <w:pPr>
        <w:pStyle w:val="Heading3"/>
      </w:pPr>
      <w:bookmarkStart w:id="23" w:name="_Toc478391762"/>
      <w:r w:rsidRPr="00931C72">
        <w:lastRenderedPageBreak/>
        <w:t>User b</w:t>
      </w:r>
      <w:r w:rsidR="00FB46B6" w:rsidRPr="00931C72">
        <w:t>ehavior</w:t>
      </w:r>
      <w:r w:rsidR="00494CA4" w:rsidRPr="00931C72">
        <w:t>-based</w:t>
      </w:r>
      <w:bookmarkEnd w:id="23"/>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w:t>
      </w:r>
      <w:r w:rsidR="00A23C90">
        <w:t>excessive</w:t>
      </w:r>
      <w:r w:rsidRPr="00931C72">
        <w:t xml:space="preserve"> requests, larger payloads, unusual connection origin, strange input… User based analytics is so versatile it </w:t>
      </w:r>
      <w:r w:rsidR="009706B4" w:rsidRPr="00931C72">
        <w:t xml:space="preserve">can even detect threats that look perfectly fine for any other device in the security infrastructure. </w:t>
      </w:r>
      <w:sdt>
        <w:sdtPr>
          <w:id w:val="-863596138"/>
          <w:citation/>
        </w:sdtPr>
        <w:sdtEndPr/>
        <w:sdtContent>
          <w:r w:rsidR="00DC78E9">
            <w:fldChar w:fldCharType="begin"/>
          </w:r>
          <w:r w:rsidR="00DC78E9">
            <w:rPr>
              <w:lang w:val="nl-BE"/>
            </w:rPr>
            <w:instrText xml:space="preserve"> CITATION Wik171 \l 2067 </w:instrText>
          </w:r>
          <w:r w:rsidR="00DC78E9">
            <w:fldChar w:fldCharType="separate"/>
          </w:r>
          <w:r w:rsidR="006D191F" w:rsidRPr="006D191F">
            <w:rPr>
              <w:noProof/>
              <w:lang w:val="nl-BE"/>
            </w:rPr>
            <w:t>[22]</w:t>
          </w:r>
          <w:r w:rsidR="00DC78E9">
            <w:fldChar w:fldCharType="end"/>
          </w:r>
        </w:sdtContent>
      </w:sdt>
      <w:sdt>
        <w:sdtPr>
          <w:id w:val="916436548"/>
          <w:citation/>
        </w:sdtPr>
        <w:sdtEndPr/>
        <w:sdtContent>
          <w:r w:rsidR="00F113C5">
            <w:fldChar w:fldCharType="begin"/>
          </w:r>
          <w:r w:rsidR="00F113C5">
            <w:rPr>
              <w:lang w:val="nl-BE"/>
            </w:rPr>
            <w:instrText xml:space="preserve"> CITATION Deb08 \l 2067 </w:instrText>
          </w:r>
          <w:r w:rsidR="00F113C5">
            <w:fldChar w:fldCharType="separate"/>
          </w:r>
          <w:r w:rsidR="006D191F">
            <w:rPr>
              <w:noProof/>
              <w:lang w:val="nl-BE"/>
            </w:rPr>
            <w:t xml:space="preserve"> </w:t>
          </w:r>
          <w:r w:rsidR="006D191F" w:rsidRPr="006D191F">
            <w:rPr>
              <w:noProof/>
              <w:lang w:val="nl-BE"/>
            </w:rPr>
            <w:t>[23]</w:t>
          </w:r>
          <w:r w:rsidR="00F113C5">
            <w:fldChar w:fldCharType="end"/>
          </w:r>
        </w:sdtContent>
      </w:sdt>
    </w:p>
    <w:p w:rsidR="00D15751" w:rsidRPr="00931C72" w:rsidRDefault="009706B4" w:rsidP="00D15751">
      <w:r w:rsidRPr="00931C72">
        <w:t>For example: Bob works in a local construction firm, he</w:t>
      </w:r>
      <w:r w:rsidR="00A23C90">
        <w:t xml:space="preserve"> i</w:t>
      </w:r>
      <w:r w:rsidRPr="00931C72">
        <w:t>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t>
      </w:r>
      <w:r w:rsidR="00A23C90">
        <w:t xml:space="preserve">a day </w:t>
      </w:r>
      <w:r w:rsidRPr="00931C72">
        <w:t xml:space="preserve">with an average value of €500.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t>
      </w:r>
      <w:r w:rsidR="00A23C90">
        <w:t>worth</w:t>
      </w:r>
      <w:r w:rsidRPr="00931C72">
        <w:t xml:space="preserve">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w:t>
      </w:r>
      <w:r w:rsidR="00A23C90" w:rsidRPr="00931C72">
        <w:t>€</w:t>
      </w:r>
      <w:r w:rsidR="00B36F91" w:rsidRPr="00931C72">
        <w:t>50.000.</w:t>
      </w:r>
    </w:p>
    <w:p w:rsidR="00600AA0" w:rsidRPr="00931C72" w:rsidRDefault="00E911F3" w:rsidP="004972C0">
      <w:pPr>
        <w:pStyle w:val="Heading3"/>
      </w:pPr>
      <w:bookmarkStart w:id="24" w:name="_Toc478391763"/>
      <w:r w:rsidRPr="00931C72">
        <w:t>Heuristic-based</w:t>
      </w:r>
      <w:bookmarkEnd w:id="24"/>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 xml:space="preserve">It can take a long time to complete all the necessary test but the results will be definitive. Because the test take a lot of time and resources a deliberate decision has to be made which files need to be sandboxed. Typically an .exe file carries more risk than an </w:t>
      </w:r>
      <w:r w:rsidR="00601BBD">
        <w:t>.png</w:t>
      </w:r>
      <w:r w:rsidRPr="00931C72">
        <w:t xml:space="preserv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5" w:name="_Toc478391764"/>
      <w:r w:rsidRPr="00931C72">
        <w:lastRenderedPageBreak/>
        <w:t>Counteracting threats</w:t>
      </w:r>
      <w:bookmarkEnd w:id="25"/>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w:t>
      </w:r>
      <w:r w:rsidR="00ED7F1A">
        <w:t>cyberdefenses</w:t>
      </w:r>
      <w:r w:rsidR="00E911F3" w:rsidRPr="00931C72">
        <w:t>,</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6" w:name="_Toc478391765"/>
      <w:r w:rsidRPr="00931C72">
        <w:t>Firewall</w:t>
      </w:r>
      <w:bookmarkEnd w:id="26"/>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between the internal ne</w:t>
      </w:r>
      <w:r w:rsidR="00ED7F1A">
        <w:t>twork and the external network</w:t>
      </w:r>
      <w:r w:rsidRPr="00931C72">
        <w:t xml:space="preserve">.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 xml:space="preserve">create the correct rules in order </w:t>
      </w:r>
      <w:r w:rsidR="00ED7F1A">
        <w:t>to maintain a safe environment</w:t>
      </w:r>
      <w:r w:rsidRPr="00931C72">
        <w:t>.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w:t>
      </w:r>
      <w:r w:rsidR="008A415E">
        <w:t>IP address</w:t>
      </w:r>
      <w:r w:rsidRPr="00931C72">
        <w:t xml:space="preserve">,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 xml:space="preserve">able of filtering traffic based on the state of the network connection. This means that the first packet of </w:t>
      </w:r>
      <w:r w:rsidR="006B63D5">
        <w:t xml:space="preserve">a </w:t>
      </w:r>
      <w:r w:rsidRPr="00931C72">
        <w:t>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r w:rsidR="00DC78E9">
        <w:t xml:space="preserve"> </w:t>
      </w:r>
      <w:sdt>
        <w:sdtPr>
          <w:id w:val="-193614772"/>
          <w:citation/>
        </w:sdtPr>
        <w:sdtEndPr/>
        <w:sdtContent>
          <w:r w:rsidR="00DC78E9">
            <w:fldChar w:fldCharType="begin"/>
          </w:r>
          <w:r w:rsidR="00DC78E9">
            <w:rPr>
              <w:lang w:val="nl-BE"/>
            </w:rPr>
            <w:instrText xml:space="preserve"> CITATION Wik161 \l 2067 </w:instrText>
          </w:r>
          <w:r w:rsidR="00DC78E9">
            <w:fldChar w:fldCharType="separate"/>
          </w:r>
          <w:r w:rsidR="006D191F" w:rsidRPr="006D191F">
            <w:rPr>
              <w:noProof/>
              <w:lang w:val="nl-BE"/>
            </w:rPr>
            <w:t>[24]</w:t>
          </w:r>
          <w:r w:rsidR="00DC78E9">
            <w:fldChar w:fldCharType="end"/>
          </w:r>
        </w:sdtContent>
      </w:sdt>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t>
      </w:r>
      <w:r w:rsidR="006B63D5">
        <w:t>started</w:t>
      </w:r>
      <w:r w:rsidRPr="00931C72">
        <w:t xml:space="preserv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w:t>
      </w:r>
      <w:r w:rsidR="006B63D5">
        <w:t>T</w:t>
      </w:r>
      <w:r w:rsidRPr="00931C72">
        <w:t xml:space="preserve">he content of the packets is encrypted </w:t>
      </w:r>
      <w:r w:rsidR="006B63D5">
        <w:t xml:space="preserve">so </w:t>
      </w:r>
      <w:r w:rsidRPr="00931C72">
        <w:t xml:space="preserve">firewalls are no longer able to filter packets based on their content. Firewalls needed a new feature and this is where “Next-Generation Firewalls” come in. This type of firewall is able to decrypt network traffic to determine whether it is compliant to the rules. </w:t>
      </w:r>
      <w:sdt>
        <w:sdtPr>
          <w:id w:val="-483393267"/>
          <w:citation/>
        </w:sdtPr>
        <w:sdtEndPr/>
        <w:sdtContent>
          <w:r w:rsidR="000D6AF5">
            <w:fldChar w:fldCharType="begin"/>
          </w:r>
          <w:r w:rsidR="000D6AF5">
            <w:rPr>
              <w:lang w:val="nl-BE"/>
            </w:rPr>
            <w:instrText xml:space="preserve"> CITATION Wik179 \l 2067 </w:instrText>
          </w:r>
          <w:r w:rsidR="000D6AF5">
            <w:fldChar w:fldCharType="separate"/>
          </w:r>
          <w:r w:rsidR="006D191F" w:rsidRPr="006D191F">
            <w:rPr>
              <w:noProof/>
              <w:lang w:val="nl-BE"/>
            </w:rPr>
            <w:t>[25]</w:t>
          </w:r>
          <w:r w:rsidR="000D6AF5">
            <w:fldChar w:fldCharType="end"/>
          </w:r>
        </w:sdtContent>
      </w:sdt>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7" w:name="_Toc478391766"/>
      <w:r w:rsidRPr="00931C72">
        <w:t>Intrusion detection system</w:t>
      </w:r>
      <w:bookmarkEnd w:id="27"/>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r w:rsidR="000D6AF5">
        <w:t xml:space="preserve"> </w:t>
      </w:r>
      <w:sdt>
        <w:sdtPr>
          <w:id w:val="423699633"/>
          <w:citation/>
        </w:sdtPr>
        <w:sdtEndPr/>
        <w:sdtContent>
          <w:r w:rsidR="000D6AF5">
            <w:fldChar w:fldCharType="begin"/>
          </w:r>
          <w:r w:rsidR="000D6AF5">
            <w:rPr>
              <w:lang w:val="nl-BE"/>
            </w:rPr>
            <w:instrText xml:space="preserve"> CITATION Wik1710 \l 2067 </w:instrText>
          </w:r>
          <w:r w:rsidR="000D6AF5">
            <w:fldChar w:fldCharType="separate"/>
          </w:r>
          <w:r w:rsidR="006D191F" w:rsidRPr="006D191F">
            <w:rPr>
              <w:noProof/>
              <w:lang w:val="nl-BE"/>
            </w:rPr>
            <w:t>[26]</w:t>
          </w:r>
          <w:r w:rsidR="000D6AF5">
            <w:fldChar w:fldCharType="end"/>
          </w:r>
        </w:sdtContent>
      </w:sdt>
    </w:p>
    <w:p w:rsidR="001E7A42" w:rsidRPr="00931C72" w:rsidRDefault="001E7A42" w:rsidP="004972C0">
      <w:pPr>
        <w:pStyle w:val="Heading3"/>
      </w:pPr>
      <w:bookmarkStart w:id="28" w:name="_Toc478391767"/>
      <w:r w:rsidRPr="00931C72">
        <w:t>Intrusion prevention system</w:t>
      </w:r>
      <w:bookmarkEnd w:id="28"/>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r w:rsidR="000D6AF5">
        <w:t xml:space="preserve"> </w:t>
      </w:r>
      <w:sdt>
        <w:sdtPr>
          <w:id w:val="910975211"/>
          <w:citation/>
        </w:sdtPr>
        <w:sdtEndPr/>
        <w:sdtContent>
          <w:r w:rsidR="000D6AF5">
            <w:fldChar w:fldCharType="begin"/>
          </w:r>
          <w:r w:rsidR="000D6AF5">
            <w:rPr>
              <w:lang w:val="nl-BE"/>
            </w:rPr>
            <w:instrText xml:space="preserve"> CITATION pal17 \l 2067 </w:instrText>
          </w:r>
          <w:r w:rsidR="000D6AF5">
            <w:fldChar w:fldCharType="separate"/>
          </w:r>
          <w:r w:rsidR="006D191F" w:rsidRPr="006D191F">
            <w:rPr>
              <w:noProof/>
              <w:lang w:val="nl-BE"/>
            </w:rPr>
            <w:t>[27]</w:t>
          </w:r>
          <w:r w:rsidR="000D6AF5">
            <w:fldChar w:fldCharType="end"/>
          </w:r>
        </w:sdtContent>
      </w:sdt>
      <w:sdt>
        <w:sdtPr>
          <w:id w:val="400184857"/>
          <w:citation/>
        </w:sdtPr>
        <w:sdtEndPr/>
        <w:sdtContent>
          <w:r w:rsidR="00F113C5">
            <w:fldChar w:fldCharType="begin"/>
          </w:r>
          <w:r w:rsidR="00F113C5">
            <w:rPr>
              <w:lang w:val="nl-BE"/>
            </w:rPr>
            <w:instrText xml:space="preserve"> CITATION Jim09 \l 2067 </w:instrText>
          </w:r>
          <w:r w:rsidR="00F113C5">
            <w:fldChar w:fldCharType="separate"/>
          </w:r>
          <w:r w:rsidR="006D191F">
            <w:rPr>
              <w:noProof/>
              <w:lang w:val="nl-BE"/>
            </w:rPr>
            <w:t xml:space="preserve"> </w:t>
          </w:r>
          <w:r w:rsidR="006D191F" w:rsidRPr="006D191F">
            <w:rPr>
              <w:noProof/>
              <w:lang w:val="nl-BE"/>
            </w:rPr>
            <w:t>[28]</w:t>
          </w:r>
          <w:r w:rsidR="00F113C5">
            <w:fldChar w:fldCharType="end"/>
          </w:r>
        </w:sdtContent>
      </w:sdt>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he payload</w:t>
      </w:r>
      <w:r w:rsidR="00D1488D">
        <w:t xml:space="preserve"> (malicious)</w:t>
      </w:r>
      <w:r w:rsidRPr="00931C72">
        <w:t xml:space="preserve"> </w:t>
      </w:r>
      <w:r w:rsidR="00F54035" w:rsidRPr="00931C72">
        <w:t>function</w:t>
      </w:r>
      <w:r w:rsidRPr="00931C72">
        <w:t>.</w:t>
      </w:r>
    </w:p>
    <w:p w:rsidR="00A704B3" w:rsidRPr="00931C72" w:rsidRDefault="00333411" w:rsidP="004972C0">
      <w:pPr>
        <w:pStyle w:val="Heading3"/>
      </w:pPr>
      <w:bookmarkStart w:id="29" w:name="_Toc478391768"/>
      <w:r w:rsidRPr="00931C72">
        <w:t>Web Application Firewall</w:t>
      </w:r>
      <w:bookmarkEnd w:id="29"/>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r w:rsidR="000D6AF5">
        <w:t xml:space="preserve"> </w:t>
      </w:r>
      <w:sdt>
        <w:sdtPr>
          <w:id w:val="-1835132932"/>
          <w:citation/>
        </w:sdtPr>
        <w:sdtEndPr/>
        <w:sdtContent>
          <w:r w:rsidR="000D6AF5">
            <w:fldChar w:fldCharType="begin"/>
          </w:r>
          <w:r w:rsidR="000D6AF5">
            <w:rPr>
              <w:lang w:val="nl-BE"/>
            </w:rPr>
            <w:instrText xml:space="preserve"> CITATION AQT17 \l 2067 </w:instrText>
          </w:r>
          <w:r w:rsidR="000D6AF5">
            <w:fldChar w:fldCharType="separate"/>
          </w:r>
          <w:r w:rsidR="006D191F" w:rsidRPr="006D191F">
            <w:rPr>
              <w:noProof/>
              <w:lang w:val="nl-BE"/>
            </w:rPr>
            <w:t>[29]</w:t>
          </w:r>
          <w:r w:rsidR="000D6AF5">
            <w:fldChar w:fldCharType="end"/>
          </w:r>
        </w:sdtContent>
      </w:sdt>
      <w:r w:rsidR="00DC78E9">
        <w:t xml:space="preserve"> </w:t>
      </w:r>
      <w:sdt>
        <w:sdtPr>
          <w:id w:val="140324823"/>
          <w:citation/>
        </w:sdtPr>
        <w:sdtEndPr/>
        <w:sdtContent>
          <w:r w:rsidR="00DC78E9">
            <w:fldChar w:fldCharType="begin"/>
          </w:r>
          <w:r w:rsidR="00DC78E9">
            <w:rPr>
              <w:lang w:val="nl-BE"/>
            </w:rPr>
            <w:instrText xml:space="preserve"> CITATION Wik17 \l 2067 </w:instrText>
          </w:r>
          <w:r w:rsidR="00DC78E9">
            <w:fldChar w:fldCharType="separate"/>
          </w:r>
          <w:r w:rsidR="006D191F" w:rsidRPr="006D191F">
            <w:rPr>
              <w:noProof/>
              <w:lang w:val="nl-BE"/>
            </w:rPr>
            <w:t>[30]</w:t>
          </w:r>
          <w:r w:rsidR="00DC78E9">
            <w:fldChar w:fldCharType="end"/>
          </w:r>
        </w:sdtContent>
      </w:sdt>
      <w:sdt>
        <w:sdtPr>
          <w:id w:val="-2042119718"/>
          <w:citation/>
        </w:sdtPr>
        <w:sdtEndPr/>
        <w:sdtContent>
          <w:r w:rsidR="00DC78E9">
            <w:fldChar w:fldCharType="begin"/>
          </w:r>
          <w:r w:rsidR="00DC78E9">
            <w:rPr>
              <w:lang w:val="nl-BE"/>
            </w:rPr>
            <w:instrText xml:space="preserve"> CITATION Amo16 \l 2067 </w:instrText>
          </w:r>
          <w:r w:rsidR="00DC78E9">
            <w:fldChar w:fldCharType="separate"/>
          </w:r>
          <w:r w:rsidR="006D191F">
            <w:rPr>
              <w:noProof/>
              <w:lang w:val="nl-BE"/>
            </w:rPr>
            <w:t xml:space="preserve"> </w:t>
          </w:r>
          <w:r w:rsidR="006D191F" w:rsidRPr="006D191F">
            <w:rPr>
              <w:noProof/>
              <w:lang w:val="nl-BE"/>
            </w:rPr>
            <w:t>[31]</w:t>
          </w:r>
          <w:r w:rsidR="00DC78E9">
            <w:fldChar w:fldCharType="end"/>
          </w:r>
        </w:sdtContent>
      </w:sdt>
      <w:r w:rsidR="00DC78E9">
        <w:t xml:space="preserve"> </w:t>
      </w:r>
      <w:sdt>
        <w:sdtPr>
          <w:id w:val="-304775081"/>
          <w:citation/>
        </w:sdtPr>
        <w:sdtEndPr/>
        <w:sdtContent>
          <w:r w:rsidR="00DC78E9">
            <w:fldChar w:fldCharType="begin"/>
          </w:r>
          <w:r w:rsidR="00DC78E9">
            <w:rPr>
              <w:lang w:val="nl-BE"/>
            </w:rPr>
            <w:instrText xml:space="preserve"> CITATION Bra17 \l 2067 </w:instrText>
          </w:r>
          <w:r w:rsidR="00DC78E9">
            <w:fldChar w:fldCharType="separate"/>
          </w:r>
          <w:r w:rsidR="006D191F" w:rsidRPr="006D191F">
            <w:rPr>
              <w:noProof/>
              <w:lang w:val="nl-BE"/>
            </w:rPr>
            <w:t>[32]</w:t>
          </w:r>
          <w:r w:rsidR="00DC78E9">
            <w:fldChar w:fldCharType="end"/>
          </w:r>
        </w:sdtContent>
      </w:sdt>
      <w:r w:rsidR="00DC78E9">
        <w:t xml:space="preserve"> </w:t>
      </w:r>
      <w:sdt>
        <w:sdtPr>
          <w:id w:val="907499713"/>
          <w:citation/>
        </w:sdtPr>
        <w:sdtEndPr/>
        <w:sdtContent>
          <w:r w:rsidR="00DC78E9">
            <w:fldChar w:fldCharType="begin"/>
          </w:r>
          <w:r w:rsidR="00DC78E9">
            <w:rPr>
              <w:lang w:val="nl-BE"/>
            </w:rPr>
            <w:instrText xml:space="preserve"> CITATION Web17 \l 2067 </w:instrText>
          </w:r>
          <w:r w:rsidR="00DC78E9">
            <w:fldChar w:fldCharType="separate"/>
          </w:r>
          <w:r w:rsidR="006D191F" w:rsidRPr="006D191F">
            <w:rPr>
              <w:noProof/>
              <w:lang w:val="nl-BE"/>
            </w:rPr>
            <w:t>[33]</w:t>
          </w:r>
          <w:r w:rsidR="00DC78E9">
            <w:fldChar w:fldCharType="end"/>
          </w:r>
        </w:sdtContent>
      </w:sdt>
      <w:sdt>
        <w:sdtPr>
          <w:id w:val="-855415031"/>
          <w:citation/>
        </w:sdtPr>
        <w:sdtEndPr/>
        <w:sdtContent>
          <w:r w:rsidR="00DC78E9">
            <w:fldChar w:fldCharType="begin"/>
          </w:r>
          <w:r w:rsidR="00DC78E9">
            <w:rPr>
              <w:lang w:val="nl-BE"/>
            </w:rPr>
            <w:instrText xml:space="preserve"> CITATION tec17 \l 2067 </w:instrText>
          </w:r>
          <w:r w:rsidR="00DC78E9">
            <w:fldChar w:fldCharType="separate"/>
          </w:r>
          <w:r w:rsidR="006D191F">
            <w:rPr>
              <w:noProof/>
              <w:lang w:val="nl-BE"/>
            </w:rPr>
            <w:t xml:space="preserve"> </w:t>
          </w:r>
          <w:r w:rsidR="006D191F" w:rsidRPr="006D191F">
            <w:rPr>
              <w:noProof/>
              <w:lang w:val="nl-BE"/>
            </w:rPr>
            <w:t>[34]</w:t>
          </w:r>
          <w:r w:rsidR="00DC78E9">
            <w:fldChar w:fldCharType="end"/>
          </w:r>
        </w:sdtContent>
      </w:sdt>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w:t>
      </w:r>
      <w:r w:rsidR="000B1667" w:rsidRPr="00931C72">
        <w:lastRenderedPageBreak/>
        <w:t xml:space="preserve">any difference between an HTTP packet which will result in a SQL-injection or a packet that makes </w:t>
      </w:r>
      <w:r w:rsidR="002A0337" w:rsidRPr="00931C72">
        <w:t xml:space="preserve">a </w:t>
      </w:r>
      <w:r w:rsidR="00D1488D">
        <w:t>legitimate</w:t>
      </w:r>
      <w:r w:rsidR="002A0337" w:rsidRPr="00931C72">
        <w:t xml:space="preserve">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r w:rsidR="000D6AF5">
        <w:t xml:space="preserve"> </w:t>
      </w:r>
      <w:sdt>
        <w:sdtPr>
          <w:id w:val="1991982241"/>
          <w:citation/>
        </w:sdtPr>
        <w:sdtEndPr/>
        <w:sdtContent>
          <w:r w:rsidR="000D6AF5">
            <w:fldChar w:fldCharType="begin"/>
          </w:r>
          <w:r w:rsidR="000D6AF5">
            <w:rPr>
              <w:lang w:val="nl-BE"/>
            </w:rPr>
            <w:instrText xml:space="preserve"> CITATION Mar17 \l 2067 </w:instrText>
          </w:r>
          <w:r w:rsidR="000D6AF5">
            <w:fldChar w:fldCharType="separate"/>
          </w:r>
          <w:r w:rsidR="006D191F" w:rsidRPr="006D191F">
            <w:rPr>
              <w:noProof/>
              <w:lang w:val="nl-BE"/>
            </w:rPr>
            <w:t>[35]</w:t>
          </w:r>
          <w:r w:rsidR="000D6AF5">
            <w:fldChar w:fldCharType="end"/>
          </w:r>
        </w:sdtContent>
      </w:sdt>
    </w:p>
    <w:p w:rsidR="00690356" w:rsidRPr="00931C72" w:rsidRDefault="00690356" w:rsidP="004972C0">
      <w:pPr>
        <w:pStyle w:val="Heading4"/>
      </w:pPr>
      <w:r w:rsidRPr="00931C72">
        <w:t>Working</w:t>
      </w:r>
    </w:p>
    <w:p w:rsidR="006C09CC" w:rsidRPr="00931C72" w:rsidRDefault="00690356" w:rsidP="00690356">
      <w:r w:rsidRPr="00931C72">
        <w:t xml:space="preserve">The web application firewall works like an advanced IPS. The big difference between those two is that a WAF typically sits right in front of a web application (as a proxy). This means that it just has to analyze the traffic destined for that web application. A normal IPS has to analyze all the network traffic so it has only time to do a basic analysis. </w:t>
      </w:r>
      <w:r w:rsidR="002D651F">
        <w:t>A</w:t>
      </w:r>
      <w:r w:rsidRPr="00931C72">
        <w:t xml:space="preserve"> WAF only has to protect a certain application </w:t>
      </w:r>
      <w:r w:rsidR="002D651F">
        <w:t xml:space="preserve">so </w:t>
      </w:r>
      <w:r w:rsidRPr="00931C72">
        <w:t>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t>
      </w:r>
      <w:r w:rsidR="00DA7158">
        <w:t>web server</w:t>
      </w:r>
      <w:r w:rsidRPr="00931C72">
        <w:t>, database) but there is still</w:t>
      </w:r>
      <w:r w:rsidR="00B956E7">
        <w:t xml:space="preserve"> the choice between a</w:t>
      </w:r>
      <w:r w:rsidR="00F54035" w:rsidRPr="00931C72">
        <w:t xml:space="preserve">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r w:rsidR="000D6AF5">
        <w:t xml:space="preserve"> </w:t>
      </w:r>
      <w:sdt>
        <w:sdtPr>
          <w:id w:val="-532652843"/>
          <w:citation/>
        </w:sdtPr>
        <w:sdtEndPr/>
        <w:sdtContent>
          <w:r w:rsidR="000D6AF5">
            <w:fldChar w:fldCharType="begin"/>
          </w:r>
          <w:r w:rsidR="000D6AF5">
            <w:rPr>
              <w:lang w:val="nl-BE"/>
            </w:rPr>
            <w:instrText xml:space="preserve"> CITATION Cha16 \l 2067 </w:instrText>
          </w:r>
          <w:r w:rsidR="000D6AF5">
            <w:fldChar w:fldCharType="separate"/>
          </w:r>
          <w:r w:rsidR="006D191F" w:rsidRPr="006D191F">
            <w:rPr>
              <w:noProof/>
              <w:lang w:val="nl-BE"/>
            </w:rPr>
            <w:t>[36]</w:t>
          </w:r>
          <w:r w:rsidR="000D6AF5">
            <w:fldChar w:fldCharType="end"/>
          </w:r>
        </w:sdtContent>
      </w:sdt>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or can be embedded (apache module,</w:t>
      </w:r>
      <w:r w:rsidR="009A0D81">
        <w:t xml:space="preserve"> the</w:t>
      </w:r>
      <w:r w:rsidRPr="00931C72">
        <w:t xml:space="preserve"> best option to implement in already existing architecture) within the server itself. ModSecurity uses several techniques (virtual patching, ip reputation, URL encoding) to prevent application layer attacks like XSS, Trojans, information leakage…</w:t>
      </w:r>
      <w:r w:rsidR="00DC78E9">
        <w:t xml:space="preserve"> </w:t>
      </w:r>
      <w:sdt>
        <w:sdtPr>
          <w:id w:val="-1293826590"/>
          <w:citation/>
        </w:sdtPr>
        <w:sdtEndPr/>
        <w:sdtContent>
          <w:r w:rsidR="00F113C5">
            <w:fldChar w:fldCharType="begin"/>
          </w:r>
          <w:r w:rsidR="00F113C5">
            <w:rPr>
              <w:lang w:val="nl-BE"/>
            </w:rPr>
            <w:instrText xml:space="preserve"> CITATION Tru17 \l 2067 </w:instrText>
          </w:r>
          <w:r w:rsidR="00F113C5">
            <w:fldChar w:fldCharType="separate"/>
          </w:r>
          <w:r w:rsidR="006D191F" w:rsidRPr="006D191F">
            <w:rPr>
              <w:noProof/>
              <w:lang w:val="nl-BE"/>
            </w:rPr>
            <w:t>[37]</w:t>
          </w:r>
          <w:r w:rsidR="00F113C5">
            <w:fldChar w:fldCharType="end"/>
          </w:r>
        </w:sdtContent>
      </w:sdt>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r w:rsidR="00DC78E9">
        <w:t xml:space="preserve"> </w:t>
      </w:r>
      <w:sdt>
        <w:sdtPr>
          <w:id w:val="-1565250119"/>
          <w:citation/>
        </w:sdtPr>
        <w:sdtEndPr/>
        <w:sdtContent>
          <w:r w:rsidR="00DC78E9">
            <w:fldChar w:fldCharType="begin"/>
          </w:r>
          <w:r w:rsidR="00DC78E9">
            <w:rPr>
              <w:lang w:val="nl-BE"/>
            </w:rPr>
            <w:instrText xml:space="preserve"> CITATION Qua16 \l 2067 </w:instrText>
          </w:r>
          <w:r w:rsidR="00DC78E9">
            <w:fldChar w:fldCharType="separate"/>
          </w:r>
          <w:r w:rsidR="006D191F" w:rsidRPr="006D191F">
            <w:rPr>
              <w:noProof/>
              <w:lang w:val="nl-BE"/>
            </w:rPr>
            <w:t>[38]</w:t>
          </w:r>
          <w:r w:rsidR="00DC78E9">
            <w:fldChar w:fldCharType="end"/>
          </w:r>
        </w:sdtContent>
      </w:sdt>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w:t>
      </w:r>
      <w:r w:rsidRPr="00931C72">
        <w:lastRenderedPageBreak/>
        <w:t xml:space="preserve">implicit deny all policy, so adding rules will add exceptions that are accepted. NAXSI is only available for nginx (NAXSI stands for Nginx against XSS and SQL injection). </w:t>
      </w:r>
    </w:p>
    <w:p w:rsidR="00A54F46" w:rsidRPr="00931C72" w:rsidRDefault="00A54F46" w:rsidP="00A54F46">
      <w:r w:rsidRPr="00931C72">
        <w:t>It distinguishes itself from the other firewalls by not relying on signatures but rather the behavior of the payload. It also comes with its built in tool to generate your own custom rules.</w:t>
      </w:r>
      <w:r w:rsidR="00DC78E9">
        <w:t xml:space="preserve"> </w:t>
      </w:r>
      <w:sdt>
        <w:sdtPr>
          <w:id w:val="-1229835410"/>
          <w:citation/>
        </w:sdtPr>
        <w:sdtEndPr/>
        <w:sdtContent>
          <w:r w:rsidR="00DC78E9">
            <w:fldChar w:fldCharType="begin"/>
          </w:r>
          <w:r w:rsidR="00DC78E9">
            <w:rPr>
              <w:lang w:val="nl-BE"/>
            </w:rPr>
            <w:instrText xml:space="preserve"> CITATION nax16 \l 2067 </w:instrText>
          </w:r>
          <w:r w:rsidR="00DC78E9">
            <w:fldChar w:fldCharType="separate"/>
          </w:r>
          <w:r w:rsidR="006D191F" w:rsidRPr="006D191F">
            <w:rPr>
              <w:noProof/>
              <w:lang w:val="nl-BE"/>
            </w:rPr>
            <w:t>[39]</w:t>
          </w:r>
          <w:r w:rsidR="00DC78E9">
            <w:fldChar w:fldCharType="end"/>
          </w:r>
        </w:sdtContent>
      </w:sdt>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r w:rsidR="00DC78E9">
        <w:t xml:space="preserve"> </w:t>
      </w:r>
      <w:sdt>
        <w:sdtPr>
          <w:id w:val="1656029232"/>
          <w:citation/>
        </w:sdtPr>
        <w:sdtEndPr/>
        <w:sdtContent>
          <w:r w:rsidR="00DC78E9">
            <w:fldChar w:fldCharType="begin"/>
          </w:r>
          <w:r w:rsidR="00DC78E9">
            <w:rPr>
              <w:lang w:val="nl-BE"/>
            </w:rPr>
            <w:instrText xml:space="preserve"> CITATION AQT17 \l 2067 </w:instrText>
          </w:r>
          <w:r w:rsidR="00DC78E9">
            <w:fldChar w:fldCharType="separate"/>
          </w:r>
          <w:r w:rsidR="006D191F" w:rsidRPr="006D191F">
            <w:rPr>
              <w:noProof/>
              <w:lang w:val="nl-BE"/>
            </w:rPr>
            <w:t>[29]</w:t>
          </w:r>
          <w:r w:rsidR="00DC78E9">
            <w:fldChar w:fldCharType="end"/>
          </w:r>
        </w:sdtContent>
      </w:sdt>
    </w:p>
    <w:p w:rsidR="00A54F46" w:rsidRPr="00931C72" w:rsidRDefault="00A54F46" w:rsidP="004972C0">
      <w:pPr>
        <w:pStyle w:val="Heading6"/>
      </w:pPr>
      <w:r w:rsidRPr="00931C72">
        <w:t>Shadow Daemon</w:t>
      </w:r>
    </w:p>
    <w:p w:rsidR="000E43BA" w:rsidRPr="00931C72" w:rsidRDefault="00A54F46" w:rsidP="00A54F46">
      <w:r w:rsidRPr="00931C72">
        <w:t>The last firewall aims to be the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 xml:space="preserve">(volume of data that can pass through the device, this is important because all the traffic must go through the WAF before reaching the requested web service, this is the </w:t>
      </w:r>
      <w:r w:rsidR="0057799F" w:rsidRPr="00586337">
        <w:rPr>
          <w:b/>
        </w:rPr>
        <w:t>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w:t>
      </w:r>
      <w:r w:rsidR="0057799F" w:rsidRPr="00586337">
        <w:rPr>
          <w:b/>
        </w:rPr>
        <w:t>processing performance</w:t>
      </w:r>
      <w:r w:rsidR="00F54035" w:rsidRPr="00931C72">
        <w:t xml:space="preserve"> of the web application firewall</w:t>
      </w:r>
      <w:r w:rsidR="0057799F" w:rsidRPr="00931C72">
        <w:t>)</w:t>
      </w:r>
      <w:r w:rsidR="00E52038" w:rsidRPr="00931C72">
        <w:t>.</w:t>
      </w:r>
      <w:r w:rsidR="00DC78E9">
        <w:t xml:space="preserve"> </w:t>
      </w:r>
      <w:sdt>
        <w:sdtPr>
          <w:id w:val="-1021399763"/>
          <w:citation/>
        </w:sdtPr>
        <w:sdtEndPr/>
        <w:sdtContent>
          <w:r w:rsidR="00DC78E9">
            <w:fldChar w:fldCharType="begin"/>
          </w:r>
          <w:r w:rsidR="00DC78E9">
            <w:rPr>
              <w:lang w:val="nl-BE"/>
            </w:rPr>
            <w:instrText xml:space="preserve"> CITATION app17 \l 2067 </w:instrText>
          </w:r>
          <w:r w:rsidR="00DC78E9">
            <w:fldChar w:fldCharType="separate"/>
          </w:r>
          <w:r w:rsidR="006D191F" w:rsidRPr="006D191F">
            <w:rPr>
              <w:noProof/>
              <w:lang w:val="nl-BE"/>
            </w:rPr>
            <w:t>[40]</w:t>
          </w:r>
          <w:r w:rsidR="00DC78E9">
            <w:fldChar w:fldCharType="end"/>
          </w:r>
        </w:sdtContent>
      </w:sdt>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r w:rsidR="000D6AF5">
        <w:t xml:space="preserve"> </w:t>
      </w:r>
      <w:sdt>
        <w:sdtPr>
          <w:id w:val="386079725"/>
          <w:citation/>
        </w:sdtPr>
        <w:sdtEndPr/>
        <w:sdtContent>
          <w:r w:rsidR="000D6AF5">
            <w:fldChar w:fldCharType="begin"/>
          </w:r>
          <w:r w:rsidR="000D6AF5">
            <w:rPr>
              <w:lang w:val="nl-BE"/>
            </w:rPr>
            <w:instrText xml:space="preserve"> CITATION Bar17 \l 2067 </w:instrText>
          </w:r>
          <w:r w:rsidR="000D6AF5">
            <w:fldChar w:fldCharType="separate"/>
          </w:r>
          <w:r w:rsidR="006D191F" w:rsidRPr="006D191F">
            <w:rPr>
              <w:noProof/>
              <w:lang w:val="nl-BE"/>
            </w:rPr>
            <w:t>[41]</w:t>
          </w:r>
          <w:r w:rsidR="000D6AF5">
            <w:fldChar w:fldCharType="end"/>
          </w:r>
        </w:sdtContent>
      </w:sdt>
      <w:sdt>
        <w:sdtPr>
          <w:id w:val="1327404843"/>
          <w:citation/>
        </w:sdtPr>
        <w:sdtEndPr/>
        <w:sdtContent>
          <w:r w:rsidR="000D6AF5">
            <w:fldChar w:fldCharType="begin"/>
          </w:r>
          <w:r w:rsidR="000D6AF5">
            <w:rPr>
              <w:lang w:val="nl-BE"/>
            </w:rPr>
            <w:instrText xml:space="preserve"> CITATION Mic17 \l 2067 </w:instrText>
          </w:r>
          <w:r w:rsidR="000D6AF5">
            <w:fldChar w:fldCharType="separate"/>
          </w:r>
          <w:r w:rsidR="006D191F">
            <w:rPr>
              <w:noProof/>
              <w:lang w:val="nl-BE"/>
            </w:rPr>
            <w:t xml:space="preserve"> </w:t>
          </w:r>
          <w:r w:rsidR="006D191F" w:rsidRPr="006D191F">
            <w:rPr>
              <w:noProof/>
              <w:lang w:val="nl-BE"/>
            </w:rPr>
            <w:t>[42]</w:t>
          </w:r>
          <w:r w:rsidR="000D6AF5">
            <w:fldChar w:fldCharType="end"/>
          </w:r>
        </w:sdtContent>
      </w:sdt>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r w:rsidR="000D6AF5">
        <w:t xml:space="preserve"> </w:t>
      </w:r>
      <w:sdt>
        <w:sdtPr>
          <w:id w:val="-1946229339"/>
          <w:citation/>
        </w:sdtPr>
        <w:sdtEndPr/>
        <w:sdtContent>
          <w:r w:rsidR="000D6AF5">
            <w:fldChar w:fldCharType="begin"/>
          </w:r>
          <w:r w:rsidR="000D6AF5">
            <w:rPr>
              <w:lang w:val="nl-BE"/>
            </w:rPr>
            <w:instrText xml:space="preserve"> CITATION cit171 \l 2067 </w:instrText>
          </w:r>
          <w:r w:rsidR="000D6AF5">
            <w:fldChar w:fldCharType="separate"/>
          </w:r>
          <w:r w:rsidR="006D191F" w:rsidRPr="006D191F">
            <w:rPr>
              <w:noProof/>
              <w:lang w:val="nl-BE"/>
            </w:rPr>
            <w:t>[43]</w:t>
          </w:r>
          <w:r w:rsidR="000D6AF5">
            <w:fldChar w:fldCharType="end"/>
          </w:r>
        </w:sdtContent>
      </w:sdt>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r w:rsidR="000D6AF5">
        <w:t xml:space="preserve"> </w:t>
      </w:r>
      <w:sdt>
        <w:sdtPr>
          <w:id w:val="-1537579752"/>
          <w:citation/>
        </w:sdtPr>
        <w:sdtEndPr/>
        <w:sdtContent>
          <w:r w:rsidR="000D6AF5">
            <w:fldChar w:fldCharType="begin"/>
          </w:r>
          <w:r w:rsidR="000D6AF5">
            <w:rPr>
              <w:lang w:val="nl-BE"/>
            </w:rPr>
            <w:instrText xml:space="preserve"> CITATION Imp17 \l 2067 </w:instrText>
          </w:r>
          <w:r w:rsidR="000D6AF5">
            <w:fldChar w:fldCharType="separate"/>
          </w:r>
          <w:r w:rsidR="006D191F" w:rsidRPr="006D191F">
            <w:rPr>
              <w:noProof/>
              <w:lang w:val="nl-BE"/>
            </w:rPr>
            <w:t>[44]</w:t>
          </w:r>
          <w:r w:rsidR="000D6AF5">
            <w:fldChar w:fldCharType="end"/>
          </w:r>
        </w:sdtContent>
      </w:sdt>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r w:rsidR="00DC78E9">
        <w:t xml:space="preserve"> </w:t>
      </w:r>
      <w:sdt>
        <w:sdtPr>
          <w:id w:val="-1844159598"/>
          <w:citation/>
        </w:sdtPr>
        <w:sdtEndPr/>
        <w:sdtContent>
          <w:r w:rsidR="00DC78E9">
            <w:fldChar w:fldCharType="begin"/>
          </w:r>
          <w:r w:rsidR="00DC78E9">
            <w:rPr>
              <w:lang w:val="nl-BE"/>
            </w:rPr>
            <w:instrText xml:space="preserve"> CITATION gee17 \l 2067 </w:instrText>
          </w:r>
          <w:r w:rsidR="00DC78E9">
            <w:fldChar w:fldCharType="separate"/>
          </w:r>
          <w:r w:rsidR="006D191F" w:rsidRPr="006D191F">
            <w:rPr>
              <w:noProof/>
              <w:lang w:val="nl-BE"/>
            </w:rPr>
            <w:t>[45]</w:t>
          </w:r>
          <w:r w:rsidR="00DC78E9">
            <w:fldChar w:fldCharType="end"/>
          </w:r>
        </w:sdtContent>
      </w:sdt>
    </w:p>
    <w:p w:rsidR="0013551C" w:rsidRPr="00931C72" w:rsidRDefault="0013551C" w:rsidP="0013551C">
      <w:r w:rsidRPr="00931C72">
        <w:br w:type="page"/>
      </w:r>
    </w:p>
    <w:p w:rsidR="00B36C06" w:rsidRPr="00931C72" w:rsidRDefault="0013551C" w:rsidP="004972C0">
      <w:pPr>
        <w:pStyle w:val="Heading2"/>
      </w:pPr>
      <w:bookmarkStart w:id="30" w:name="_Toc478391769"/>
      <w:r w:rsidRPr="00931C72">
        <w:lastRenderedPageBreak/>
        <w:t xml:space="preserve">Knowing </w:t>
      </w:r>
      <w:r w:rsidR="007F4FDE">
        <w:t>the</w:t>
      </w:r>
      <w:r w:rsidRPr="00931C72">
        <w:t xml:space="preserve"> enemy</w:t>
      </w:r>
      <w:bookmarkEnd w:id="30"/>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focus of this thesis.</w:t>
      </w:r>
    </w:p>
    <w:p w:rsidR="0050401C" w:rsidRDefault="0050401C" w:rsidP="004972C0">
      <w:pPr>
        <w:pStyle w:val="Heading3"/>
      </w:pPr>
      <w:bookmarkStart w:id="31" w:name="_Toc478391770"/>
      <w:r w:rsidRPr="00931C72">
        <w:t>OWASP</w:t>
      </w:r>
      <w:bookmarkEnd w:id="31"/>
    </w:p>
    <w:p w:rsidR="00CC2603" w:rsidRPr="00CC2603" w:rsidRDefault="00CC2603" w:rsidP="00CC2603">
      <w:pPr>
        <w:pStyle w:val="Heading4"/>
      </w:pPr>
      <w:r>
        <w:t>Introduction to OWASP</w:t>
      </w:r>
    </w:p>
    <w:p w:rsidR="0050401C" w:rsidRDefault="00440A7C" w:rsidP="00440A7C">
      <w:pPr>
        <w:jc w:val="both"/>
      </w:pPr>
      <w:r>
        <w:rPr>
          <w:noProof/>
        </w:rPr>
        <mc:AlternateContent>
          <mc:Choice Requires="wps">
            <w:drawing>
              <wp:anchor distT="0" distB="0" distL="114300" distR="114300" simplePos="0" relativeHeight="251691008" behindDoc="0" locked="0" layoutInCell="1" allowOverlap="1" wp14:anchorId="73BA8493" wp14:editId="557CE9C5">
                <wp:simplePos x="0" y="0"/>
                <wp:positionH relativeFrom="column">
                  <wp:posOffset>3129280</wp:posOffset>
                </wp:positionH>
                <wp:positionV relativeFrom="paragraph">
                  <wp:posOffset>1004570</wp:posOffset>
                </wp:positionV>
                <wp:extent cx="242443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a:effectLst/>
                      </wps:spPr>
                      <wps:txbx>
                        <w:txbxContent>
                          <w:p w:rsidR="00440A7C" w:rsidRPr="00CF4E0C" w:rsidRDefault="00440A7C"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EndPr/>
                              <w:sdtContent>
                                <w:r>
                                  <w:fldChar w:fldCharType="begin"/>
                                </w:r>
                                <w:r>
                                  <w:rPr>
                                    <w:lang w:val="nl-BE"/>
                                  </w:rPr>
                                  <w:instrText xml:space="preserve"> CITATION OWA17 \l 2067 </w:instrText>
                                </w:r>
                                <w:r>
                                  <w:fldChar w:fldCharType="separate"/>
                                </w:r>
                                <w:r w:rsidR="006D191F" w:rsidRPr="006D191F">
                                  <w:rPr>
                                    <w:noProof/>
                                    <w:lang w:val="nl-BE"/>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A8493" id="Text Box 25" o:spid="_x0000_s1033" type="#_x0000_t202" style="position:absolute;left:0;text-align:left;margin-left:246.4pt;margin-top:79.1pt;width:190.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" stroked="f">
                <v:textbox style="mso-fit-shape-to-text:t" inset="0,0,0,0">
                  <w:txbxContent>
                    <w:p w:rsidR="00440A7C" w:rsidRPr="00CF4E0C" w:rsidRDefault="00440A7C"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EndPr/>
                        <w:sdtContent>
                          <w:r>
                            <w:fldChar w:fldCharType="begin"/>
                          </w:r>
                          <w:r>
                            <w:rPr>
                              <w:lang w:val="nl-BE"/>
                            </w:rPr>
                            <w:instrText xml:space="preserve"> CITATION OWA17 \l 2067 </w:instrText>
                          </w:r>
                          <w:r>
                            <w:fldChar w:fldCharType="separate"/>
                          </w:r>
                          <w:r w:rsidR="006D191F" w:rsidRPr="006D191F">
                            <w:rPr>
                              <w:noProof/>
                              <w:lang w:val="nl-BE"/>
                            </w:rPr>
                            <w:t>[59]</w:t>
                          </w:r>
                          <w:r>
                            <w:fldChar w:fldCharType="end"/>
                          </w:r>
                        </w:sdtContent>
                      </w:sdt>
                    </w:p>
                  </w:txbxContent>
                </v:textbox>
                <w10:wrap type="square"/>
              </v:shape>
            </w:pict>
          </mc:Fallback>
        </mc:AlternateContent>
      </w:r>
      <w:r>
        <w:rPr>
          <w:noProof/>
        </w:rPr>
        <w:drawing>
          <wp:anchor distT="0" distB="0" distL="114300" distR="114300" simplePos="0" relativeHeight="251688960" behindDoc="0" locked="0" layoutInCell="1" allowOverlap="1">
            <wp:simplePos x="0" y="0"/>
            <wp:positionH relativeFrom="column">
              <wp:posOffset>3129280</wp:posOffset>
            </wp:positionH>
            <wp:positionV relativeFrom="paragraph">
              <wp:posOffset>84621</wp:posOffset>
            </wp:positionV>
            <wp:extent cx="2424430" cy="862965"/>
            <wp:effectExtent l="0" t="0" r="0" b="0"/>
            <wp:wrapSquare wrapText="bothSides"/>
            <wp:docPr id="24" name="Picture 24" descr="https://www.owasp.org/images/2/22/OWASP_Mobile_Logo_M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wasp.org/images/2/22/OWASP_Mobile_Logo_Mila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443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01C"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r w:rsidR="00DC78E9">
        <w:t xml:space="preserve"> </w:t>
      </w:r>
      <w:sdt>
        <w:sdtPr>
          <w:id w:val="-878008536"/>
          <w:citation/>
        </w:sdtPr>
        <w:sdtEndPr/>
        <w:sdtContent>
          <w:r w:rsidR="00DC78E9">
            <w:fldChar w:fldCharType="begin"/>
          </w:r>
          <w:r w:rsidR="00DC78E9">
            <w:rPr>
              <w:lang w:val="nl-BE"/>
            </w:rPr>
            <w:instrText xml:space="preserve"> CITATION OWA15 \l 2067 </w:instrText>
          </w:r>
          <w:r w:rsidR="00DC78E9">
            <w:fldChar w:fldCharType="separate"/>
          </w:r>
          <w:r w:rsidR="006D191F" w:rsidRPr="006D191F">
            <w:rPr>
              <w:noProof/>
              <w:lang w:val="nl-BE"/>
            </w:rPr>
            <w:t>[46]</w:t>
          </w:r>
          <w:r w:rsidR="00DC78E9">
            <w:fldChar w:fldCharType="end"/>
          </w:r>
        </w:sdtContent>
      </w:sdt>
    </w:p>
    <w:p w:rsidR="00440A7C" w:rsidRPr="00931C72" w:rsidRDefault="00440A7C" w:rsidP="0050401C"/>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w:t>
      </w:r>
      <w:r w:rsidR="00932ED2">
        <w:t>potential malicious</w:t>
      </w:r>
      <w:r w:rsidRPr="00931C72">
        <w:t xml:space="preserve">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w:t>
      </w:r>
      <w:r w:rsidR="004809EB">
        <w:t>s</w:t>
      </w:r>
      <w:r w:rsidR="00740EEC" w:rsidRPr="00931C72">
        <w:t xml:space="preserve">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w:t>
      </w:r>
      <w:r w:rsidR="00763394">
        <w:t>data</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w:t>
      </w:r>
      <w:r w:rsidR="00E87D28" w:rsidRPr="00931C72">
        <w:lastRenderedPageBreak/>
        <w:t xml:space="preserve">software is used </w:t>
      </w:r>
      <w:r w:rsidR="00932ED2">
        <w:t>their</w:t>
      </w:r>
      <w:r w:rsidR="00A77E4C" w:rsidRPr="00931C72">
        <w:t xml:space="preserve"> vulnerabilities can be exploited to compromise the server or gain access to data.</w:t>
      </w:r>
    </w:p>
    <w:p w:rsidR="00740EEC" w:rsidRDefault="00932ED2" w:rsidP="00740EEC">
      <w:pPr>
        <w:pStyle w:val="ListParagraph"/>
        <w:numPr>
          <w:ilvl w:val="0"/>
          <w:numId w:val="9"/>
        </w:numPr>
      </w:pPr>
      <w:r w:rsidRPr="00931C72">
        <w:rPr>
          <w:b/>
        </w:rPr>
        <w:t>Invalidated</w:t>
      </w:r>
      <w:r w:rsidR="00435EA2" w:rsidRPr="00931C72">
        <w:rPr>
          <w:b/>
        </w:rPr>
        <w:t xml:space="preserve">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bookmarkStart w:id="32" w:name="_Toc478391771"/>
      <w:r>
        <w:t>Web attacks in numbers</w:t>
      </w:r>
      <w:bookmarkEnd w:id="32"/>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w:t>
      </w:r>
      <w:r w:rsidR="00BF53FA">
        <w:rPr>
          <w:lang w:eastAsia="nl-BE"/>
        </w:rPr>
        <w:t>cyberattacks</w:t>
      </w:r>
      <w:r>
        <w:rPr>
          <w:lang w:eastAsia="nl-BE"/>
        </w:rPr>
        <w:t xml:space="preserve"> is just plain simple cybercrime. This can be individuals or small groups that try to make a profit by performing illegal actions (just like any other form of crime). </w:t>
      </w:r>
      <w:r w:rsidR="00A25CF5">
        <w:rPr>
          <w:lang w:eastAsia="nl-BE"/>
        </w:rPr>
        <w:t>Attacker</w:t>
      </w:r>
      <w:r w:rsidR="00BF53FA">
        <w:rPr>
          <w:lang w:eastAsia="nl-BE"/>
        </w:rPr>
        <w:t>s</w:t>
      </w:r>
      <w:r w:rsidR="00A25CF5">
        <w:rPr>
          <w:lang w:eastAsia="nl-BE"/>
        </w:rPr>
        <w:t xml:space="preserve"> try to make a profit by demanding a ransom for preventing data leakage, stopping a DDOS, decryption of data etc. </w:t>
      </w:r>
      <w:r w:rsidR="009D56A7">
        <w:rPr>
          <w:lang w:eastAsia="nl-BE"/>
        </w:rPr>
        <w:t xml:space="preserve">The rest of the </w:t>
      </w:r>
      <w:r w:rsidR="00BF53FA">
        <w:rPr>
          <w:lang w:eastAsia="nl-BE"/>
        </w:rPr>
        <w:t>cyberattacks</w:t>
      </w:r>
      <w:r w:rsidR="009D56A7">
        <w:rPr>
          <w:lang w:eastAsia="nl-BE"/>
        </w:rPr>
        <w:t xml:space="preserve"> are linked to hacktivism, these are attacks performed by organizations like Anonymous.</w:t>
      </w:r>
      <w:r w:rsidR="00A10B76">
        <w:rPr>
          <w:lang w:eastAsia="nl-BE"/>
        </w:rPr>
        <w:t xml:space="preserve"> </w:t>
      </w:r>
      <w:sdt>
        <w:sdtPr>
          <w:rPr>
            <w:lang w:eastAsia="nl-BE"/>
          </w:rPr>
          <w:id w:val="197437828"/>
          <w:citation/>
        </w:sdtPr>
        <w:sdtEnd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6D191F" w:rsidRPr="006D191F">
            <w:rPr>
              <w:noProof/>
              <w:lang w:eastAsia="nl-BE"/>
            </w:rPr>
            <w:t>[47]</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w:t>
      </w:r>
      <w:r w:rsidR="00CD1B97">
        <w:rPr>
          <w:lang w:eastAsia="nl-BE"/>
        </w:rPr>
        <w:t>argets were large enterprises (</w:t>
      </w:r>
      <w:r>
        <w:rPr>
          <w:lang w:eastAsia="nl-BE"/>
        </w:rPr>
        <w:t>&gt; 2500 employees). This trend is radically changing. As of today 43% of the</w:t>
      </w:r>
      <w:r w:rsidR="00CD1B97">
        <w:rPr>
          <w:lang w:eastAsia="nl-BE"/>
        </w:rPr>
        <w:t xml:space="preserve"> targets are small businesses (</w:t>
      </w:r>
      <w:r>
        <w:rPr>
          <w:lang w:eastAsia="nl-BE"/>
        </w:rPr>
        <w:t>&lt; 250 employees), and only 35% are large enterprises. These small businesses are less experienced with cybersecurity and i</w:t>
      </w:r>
      <w:r w:rsidR="00BF53FA">
        <w:rPr>
          <w:lang w:eastAsia="nl-BE"/>
        </w:rPr>
        <w:t>ncident response so they are easy targets</w:t>
      </w:r>
      <w:r>
        <w:rPr>
          <w:lang w:eastAsia="nl-BE"/>
        </w:rPr>
        <w:t>.</w:t>
      </w:r>
      <w:r w:rsidR="00A10B76">
        <w:rPr>
          <w:lang w:eastAsia="nl-BE"/>
        </w:rPr>
        <w:t xml:space="preserve"> </w:t>
      </w:r>
      <w:sdt>
        <w:sdtPr>
          <w:rPr>
            <w:lang w:eastAsia="nl-BE"/>
          </w:rPr>
          <w:id w:val="-1987772302"/>
          <w:citation/>
        </w:sdtPr>
        <w:sdtEnd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6D191F" w:rsidRPr="006D191F">
            <w:rPr>
              <w:noProof/>
              <w:lang w:eastAsia="nl-BE"/>
            </w:rPr>
            <w:t>[48]</w:t>
          </w:r>
          <w:r w:rsidR="00A10B76">
            <w:rPr>
              <w:lang w:eastAsia="nl-BE"/>
            </w:rPr>
            <w:fldChar w:fldCharType="end"/>
          </w:r>
        </w:sdtContent>
      </w:sdt>
    </w:p>
    <w:p w:rsidR="00FC4F13" w:rsidRPr="00FC4F13" w:rsidRDefault="00FC4F13" w:rsidP="00FC4F13">
      <w:pPr>
        <w:pStyle w:val="Heading4"/>
      </w:pPr>
      <w:r>
        <w:t>Attack types</w:t>
      </w:r>
    </w:p>
    <w:p w:rsidR="00E26676" w:rsidRDefault="00C82608">
      <w:r>
        <w:rPr>
          <w:noProof/>
        </w:rPr>
        <mc:AlternateContent>
          <mc:Choice Requires="wps">
            <w:drawing>
              <wp:anchor distT="0" distB="0" distL="114300" distR="114300" simplePos="0" relativeHeight="251687936" behindDoc="0" locked="0" layoutInCell="1" allowOverlap="1" wp14:anchorId="18E07334" wp14:editId="75B05313">
                <wp:simplePos x="0" y="0"/>
                <wp:positionH relativeFrom="column">
                  <wp:posOffset>3566795</wp:posOffset>
                </wp:positionH>
                <wp:positionV relativeFrom="paragraph">
                  <wp:posOffset>3081020</wp:posOffset>
                </wp:positionV>
                <wp:extent cx="24288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C82608" w:rsidRPr="000645D2"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8</w:t>
                            </w:r>
                            <w:r>
                              <w:fldChar w:fldCharType="end"/>
                            </w:r>
                            <w:r>
                              <w:t xml:space="preserve">: Chart cyber-attack types </w:t>
                            </w:r>
                            <w:sdt>
                              <w:sdtPr>
                                <w:id w:val="891167207"/>
                                <w:citation/>
                              </w:sdtPr>
                              <w:sdtEndPr/>
                              <w:sdtContent>
                                <w:r>
                                  <w:fldChar w:fldCharType="begin"/>
                                </w:r>
                                <w:r>
                                  <w:rPr>
                                    <w:lang w:val="nl-BE"/>
                                  </w:rPr>
                                  <w:instrText xml:space="preserve"> CITATION Pao17 \l 2067 </w:instrText>
                                </w:r>
                                <w:r>
                                  <w:fldChar w:fldCharType="separate"/>
                                </w:r>
                                <w:r w:rsidR="006D191F" w:rsidRPr="006D191F">
                                  <w:rPr>
                                    <w:noProof/>
                                    <w:lang w:val="nl-BE"/>
                                  </w:rPr>
                                  <w:t>[47]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07334" id="Text Box 23" o:spid="_x0000_s1034" type="#_x0000_t202" style="position:absolute;margin-left:280.85pt;margin-top:242.6pt;width:191.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" stroked="f">
                <v:textbox style="mso-fit-shape-to-text:t" inset="0,0,0,0">
                  <w:txbxContent>
                    <w:p w:rsidR="00C82608" w:rsidRPr="000645D2"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8</w:t>
                      </w:r>
                      <w:r>
                        <w:fldChar w:fldCharType="end"/>
                      </w:r>
                      <w:r>
                        <w:t xml:space="preserve">: Chart cyber-attack types </w:t>
                      </w:r>
                      <w:sdt>
                        <w:sdtPr>
                          <w:id w:val="891167207"/>
                          <w:citation/>
                        </w:sdtPr>
                        <w:sdtEndPr/>
                        <w:sdtContent>
                          <w:r>
                            <w:fldChar w:fldCharType="begin"/>
                          </w:r>
                          <w:r>
                            <w:rPr>
                              <w:lang w:val="nl-BE"/>
                            </w:rPr>
                            <w:instrText xml:space="preserve"> CITATION Pao17 \l 2067 </w:instrText>
                          </w:r>
                          <w:r>
                            <w:fldChar w:fldCharType="separate"/>
                          </w:r>
                          <w:r w:rsidR="006D191F" w:rsidRPr="006D191F">
                            <w:rPr>
                              <w:noProof/>
                              <w:lang w:val="nl-BE"/>
                            </w:rPr>
                            <w:t>[47]</w:t>
                          </w:r>
                          <w:r>
                            <w:fldChar w:fldCharType="end"/>
                          </w:r>
                        </w:sdtContent>
                      </w:sdt>
                    </w:p>
                  </w:txbxContent>
                </v:textbox>
                <w10:wrap type="square"/>
              </v:shape>
            </w:pict>
          </mc:Fallback>
        </mc:AlternateContent>
      </w:r>
      <w:r w:rsidR="00554F9A">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E26676">
      <w:r>
        <w:t>The SERT (Security Engineering Research Team) has determined that in 2016</w:t>
      </w:r>
      <w:r w:rsidR="000B1734">
        <w:t>,</w:t>
      </w:r>
      <w:r>
        <w:t xml:space="preserve"> 57% of all </w:t>
      </w:r>
      <w:r w:rsidR="00BF53FA">
        <w:t>cyberattacks</w:t>
      </w:r>
      <w:r>
        <w:t xml:space="preserve">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rsidR="00554F9A">
        <w:t xml:space="preserve"> </w:t>
      </w:r>
      <w:sdt>
        <w:sdtPr>
          <w:id w:val="1746302847"/>
          <w:citation/>
        </w:sdtPr>
        <w:sdtEndPr/>
        <w:sdtContent>
          <w:r w:rsidR="00554F9A">
            <w:fldChar w:fldCharType="begin"/>
          </w:r>
          <w:r w:rsidR="00554F9A" w:rsidRPr="00E83B57">
            <w:instrText xml:space="preserve"> CITATION cal16 \l 2067 </w:instrText>
          </w:r>
          <w:r w:rsidR="00554F9A">
            <w:fldChar w:fldCharType="separate"/>
          </w:r>
          <w:r w:rsidR="006D191F" w:rsidRPr="006D191F">
            <w:rPr>
              <w:noProof/>
            </w:rPr>
            <w:t>[49]</w:t>
          </w:r>
          <w:r w:rsidR="00554F9A">
            <w:fldChar w:fldCharType="end"/>
          </w:r>
        </w:sdtContent>
      </w:sdt>
      <w:r w:rsidR="00503FBD">
        <w:br w:type="page"/>
      </w:r>
    </w:p>
    <w:p w:rsidR="00D11B63" w:rsidRDefault="00D11B63" w:rsidP="00D11B63">
      <w:pPr>
        <w:pStyle w:val="Heading2"/>
      </w:pPr>
      <w:bookmarkStart w:id="33" w:name="_Toc478391772"/>
      <w:r>
        <w:lastRenderedPageBreak/>
        <w:t>Proof of concept</w:t>
      </w:r>
      <w:bookmarkEnd w:id="33"/>
    </w:p>
    <w:p w:rsidR="00D11B63" w:rsidRDefault="00D11B63" w:rsidP="00D11B63">
      <w:pPr>
        <w:pStyle w:val="Heading3"/>
      </w:pPr>
      <w:bookmarkStart w:id="34" w:name="_Toc478391773"/>
      <w:r>
        <w:t>Programming language</w:t>
      </w:r>
      <w:bookmarkEnd w:id="34"/>
    </w:p>
    <w:p w:rsidR="00D11B63" w:rsidRPr="00D11B63" w:rsidRDefault="00D11B63" w:rsidP="00D11B63">
      <w:r>
        <w:t>The proof of concept firewall needs to be scripted in a language that supports multiple operating systems</w:t>
      </w:r>
      <w:r w:rsidR="00D9748A">
        <w:t>, heavy work</w:t>
      </w:r>
      <w:r w:rsidR="000F691C">
        <w:t>loads</w:t>
      </w:r>
      <w:r>
        <w:t xml:space="preserve"> and must have the ability to interact with network packets. Another personal requirement was to select a programming language that was fairly unknown in order to </w:t>
      </w:r>
      <w:r w:rsidR="000F691C">
        <w:t>broaden</w:t>
      </w:r>
      <w:r w:rsidR="00737BF1">
        <w:t xml:space="preserve"> the programming knowledge. Taking in to account all the above requirements two main candidates were selected Python an</w:t>
      </w:r>
      <w:r w:rsidR="00D9748A">
        <w:t>d</w:t>
      </w:r>
      <w:r w:rsidR="00737BF1">
        <w:t xml:space="preserve"> Ruby.</w:t>
      </w:r>
    </w:p>
    <w:p w:rsidR="00D11B63" w:rsidRDefault="00D11B63" w:rsidP="00D11B63">
      <w:pPr>
        <w:pStyle w:val="Heading4"/>
      </w:pPr>
      <w:r>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2"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 xml:space="preserve">Being “more object-oriented” can be an understatement because in ruby everything is considered an object even </w:t>
      </w:r>
      <w:r w:rsidR="004D6E1D">
        <w:rPr>
          <w:lang w:eastAsia="nl-BE"/>
        </w:rPr>
        <w:t xml:space="preserve">the </w:t>
      </w:r>
      <w:r w:rsidR="00644042">
        <w:rPr>
          <w:lang w:eastAsia="nl-BE"/>
        </w:rPr>
        <w:t>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The above line of code will output the given string five time.</w:t>
      </w:r>
      <w:r w:rsidR="000F691C">
        <w:t xml:space="preserve"> The otherwise primitive type integer (5) has an attribute (times).</w:t>
      </w:r>
      <w:r>
        <w:t xml:space="preserve"> There is no other programming language that </w:t>
      </w:r>
      <w:r w:rsidR="000F691C">
        <w:t>mimics</w:t>
      </w:r>
      <w:r w:rsidR="00D03A0A">
        <w:t xml:space="preserve"> this kind of behavior. </w:t>
      </w:r>
    </w:p>
    <w:p w:rsidR="003E7299" w:rsidRDefault="00D03A0A">
      <w:r>
        <w:t>Ruby also likes to profile itself as a very flexible programming language.</w:t>
      </w:r>
      <w:r w:rsidR="003E7299">
        <w:t xml:space="preserve"> Essentials parts of Ruby can be removed or redefined. Ruby offers exception handling, mark and sweep garbage collecting and can be run on multiple systems (Linux, Windows, Mac OS…).</w:t>
      </w:r>
      <w:r w:rsidR="00503FBD">
        <w:t xml:space="preserve"> </w:t>
      </w:r>
      <w:sdt>
        <w:sdtPr>
          <w:id w:val="761878618"/>
          <w:citation/>
        </w:sdtPr>
        <w:sdtEndPr/>
        <w:sdtContent>
          <w:r w:rsidR="00503FBD">
            <w:fldChar w:fldCharType="begin"/>
          </w:r>
          <w:r w:rsidR="00503FBD" w:rsidRPr="00E83B57">
            <w:instrText xml:space="preserve">CITATION Wik17Ruby \l 2067 </w:instrText>
          </w:r>
          <w:r w:rsidR="00503FBD">
            <w:fldChar w:fldCharType="separate"/>
          </w:r>
          <w:r w:rsidR="006D191F" w:rsidRPr="006D191F">
            <w:rPr>
              <w:noProof/>
            </w:rPr>
            <w:t>[50]</w:t>
          </w:r>
          <w:r w:rsidR="00503FBD">
            <w:fldChar w:fldCharType="end"/>
          </w:r>
        </w:sdtContent>
      </w:sdt>
      <w:r w:rsidR="00503FBD">
        <w:t xml:space="preserve"> </w:t>
      </w:r>
      <w:sdt>
        <w:sdtPr>
          <w:id w:val="463237883"/>
          <w:citation/>
        </w:sdtPr>
        <w:sdtEndPr/>
        <w:sdtContent>
          <w:r w:rsidR="00503FBD">
            <w:fldChar w:fldCharType="begin"/>
          </w:r>
          <w:r w:rsidR="00503FBD">
            <w:rPr>
              <w:lang w:val="nl-BE"/>
            </w:rPr>
            <w:instrText xml:space="preserve"> CITATION Rub17 \l 2067 </w:instrText>
          </w:r>
          <w:r w:rsidR="00503FBD">
            <w:fldChar w:fldCharType="separate"/>
          </w:r>
          <w:r w:rsidR="006D191F" w:rsidRPr="006D191F">
            <w:rPr>
              <w:noProof/>
              <w:lang w:val="nl-BE"/>
            </w:rPr>
            <w:t>[51]</w:t>
          </w:r>
          <w:r w:rsidR="00503FBD">
            <w:fldChar w:fldCharType="end"/>
          </w:r>
        </w:sdtContent>
      </w:sdt>
    </w:p>
    <w:p w:rsidR="003E7299" w:rsidRDefault="003E7299" w:rsidP="003E7299">
      <w:pPr>
        <w:pStyle w:val="Heading4"/>
      </w:pPr>
      <w:r>
        <w:t>Python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 xml:space="preserve">Python was launched early nineties by Guido van Rossum, the language was originally targeted to mathematicians and was based on BASIC. </w:t>
      </w:r>
      <w:r w:rsidR="004D6E1D">
        <w:t xml:space="preserve">Python is specialized in processing large amounts of data and execute complex calculations. </w:t>
      </w:r>
      <w:r>
        <w:t xml:space="preserve">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t xml:space="preserve">Garbage collection and operating system independent runtime environment are </w:t>
      </w:r>
      <w:r w:rsidR="004D6E1D">
        <w:t xml:space="preserve">also </w:t>
      </w:r>
      <w:r>
        <w:t>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lastRenderedPageBreak/>
        <w:t>Python comes in two version</w:t>
      </w:r>
      <w:r w:rsidR="004D6E1D">
        <w:t>s</w:t>
      </w:r>
      <w:r>
        <w:t>: Python3.x and Python2.x. Although they appear to be very similar they are not compatible. The organization behind python tries to push the community over to the 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EndPr/>
        <w:sdtContent>
          <w:r w:rsidR="00503FBD">
            <w:fldChar w:fldCharType="begin"/>
          </w:r>
          <w:r w:rsidR="00503FBD" w:rsidRPr="00E83B57">
            <w:instrText xml:space="preserve"> CITATION Wik17Python \l 2067 </w:instrText>
          </w:r>
          <w:r w:rsidR="00503FBD">
            <w:fldChar w:fldCharType="separate"/>
          </w:r>
          <w:r w:rsidR="006D191F" w:rsidRPr="006D191F">
            <w:rPr>
              <w:noProof/>
            </w:rPr>
            <w:t>[52]</w:t>
          </w:r>
          <w:r w:rsidR="00503FBD">
            <w:fldChar w:fldCharType="end"/>
          </w:r>
        </w:sdtContent>
      </w:sdt>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r w:rsidR="00145119">
        <w:t xml:space="preserve"> The ability to use the wide variety of libraries will come in handy when trying to interact with network packets.</w:t>
      </w:r>
    </w:p>
    <w:p w:rsidR="00A370E9" w:rsidRDefault="00A370E9" w:rsidP="003B1568"/>
    <w:p w:rsidR="009F195B" w:rsidRPr="00A370E9" w:rsidRDefault="009F195B" w:rsidP="00A370E9">
      <w:pPr>
        <w:pStyle w:val="Heading3"/>
      </w:pPr>
      <w:bookmarkStart w:id="35" w:name="_Toc478391774"/>
      <w:r>
        <w:t xml:space="preserve">Logging </w:t>
      </w:r>
      <w:r w:rsidR="00DA7158">
        <w:t>web server</w:t>
      </w:r>
      <w:r>
        <w:t>s</w:t>
      </w:r>
      <w:bookmarkEnd w:id="35"/>
    </w:p>
    <w:p w:rsidR="00FF7015" w:rsidRDefault="009F195B" w:rsidP="009F195B">
      <w:r>
        <w:t xml:space="preserve">Logs can give feedback about the activity and performance of the </w:t>
      </w:r>
      <w:r w:rsidR="00DA7158">
        <w:t>web server</w:t>
      </w:r>
      <w:r>
        <w:t xml:space="preserve">, they are generally split into access logs and error logs. Access logs record all the request that are made by clients to the </w:t>
      </w:r>
      <w:r w:rsidR="00DA7158">
        <w:t>web server</w:t>
      </w:r>
      <w:r>
        <w:t>, this will be the most interesting log for the profiling engine. Each line in this log contains inform</w:t>
      </w:r>
      <w:r w:rsidR="004D6E1D">
        <w:t>ation about a request made by a</w:t>
      </w:r>
      <w:r>
        <w:t xml:space="preserve"> client (</w:t>
      </w:r>
      <w:r w:rsidR="008A415E">
        <w:t>IP address</w:t>
      </w:r>
      <w:r>
        <w:t xml:space="preserve">). Error logs record all the errors thrown by the </w:t>
      </w:r>
      <w:r w:rsidR="00DA7158">
        <w:t>web server</w:t>
      </w:r>
      <w:r>
        <w:t xml:space="preserve">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w:t>
      </w:r>
      <w:r w:rsidR="00DA7158">
        <w:t>altered</w:t>
      </w:r>
      <w:r>
        <w:t xml:space="preserve"> to log other data. Logs formats are defined </w:t>
      </w:r>
      <w:r w:rsidR="00725611">
        <w:t xml:space="preserve">in the configuration file of the </w:t>
      </w:r>
      <w:r w:rsidR="00DA7158">
        <w:t>web server</w:t>
      </w:r>
      <w:r w:rsidR="00725611">
        <w:t xml:space="preserve">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5F2A23" w:rsidRDefault="005F2A23" w:rsidP="00FF7015"/>
    <w:p w:rsidR="00DA7158" w:rsidRDefault="00DA7158">
      <w:r>
        <w:br w:type="page"/>
      </w:r>
    </w:p>
    <w:p w:rsidR="00725611" w:rsidRDefault="00725611" w:rsidP="00FF7015">
      <w:r>
        <w:lastRenderedPageBreak/>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8A415E" w:rsidP="0081673F">
            <w:r>
              <w:t>IP address</w:t>
            </w:r>
            <w:r w:rsidR="00725611">
              <w:t xml:space="preserve">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 xml:space="preserve">The referrer: this is the url associated with the request. A </w:t>
      </w:r>
      <w:r w:rsidR="00DA7158">
        <w:rPr>
          <w:lang w:eastAsia="nl-BE"/>
        </w:rPr>
        <w:t>web page</w:t>
      </w:r>
      <w:r>
        <w:rPr>
          <w:lang w:eastAsia="nl-BE"/>
        </w:rPr>
        <w:t xml:space="preserve"> rarely consists of one HTTP request but rather one for images, one for style sheets etc. For example surfing to index.html will result into three HTTP request: /index.html, /img/logo.gif and /css/styles.css. The referrer for those three resource requests will be index.html. The referrer can be used to group all de resource request originating from the same url.</w:t>
      </w:r>
    </w:p>
    <w:p w:rsidR="00EA1873" w:rsidRPr="00EA1873" w:rsidRDefault="00EA1873" w:rsidP="00EA1873">
      <w:pPr>
        <w:pStyle w:val="Heading4"/>
        <w:rPr>
          <w:rFonts w:eastAsiaTheme="minorHAnsi"/>
        </w:rPr>
      </w:pPr>
      <w:r>
        <w:t xml:space="preserve">Difference in logs between </w:t>
      </w:r>
      <w:r w:rsidR="00DA7158">
        <w:t>web server</w:t>
      </w:r>
      <w:r>
        <w:t>s</w:t>
      </w:r>
    </w:p>
    <w:p w:rsidR="00CF3A55" w:rsidRDefault="00EA1873" w:rsidP="00EA1873">
      <w:r>
        <w:t xml:space="preserve">There are several </w:t>
      </w:r>
      <w:r w:rsidR="00DA7158">
        <w:t>web server</w:t>
      </w:r>
      <w:r>
        <w:t>s available</w:t>
      </w:r>
      <w:r w:rsidR="00CF3A55">
        <w:t xml:space="preserve">, the most popular are Apache and Nginx. Luckily they both use the same format for their access logs so the same code can be used for both </w:t>
      </w:r>
      <w:r w:rsidR="00DA7158">
        <w:t>web server</w:t>
      </w:r>
      <w:r w:rsidR="00CF3A55">
        <w:t xml:space="preserve">s. </w:t>
      </w:r>
    </w:p>
    <w:p w:rsidR="00A370E9" w:rsidRDefault="00CF3A55">
      <w:r>
        <w:t xml:space="preserve">Another popular </w:t>
      </w:r>
      <w:r w:rsidR="00DA7158">
        <w:t>web server</w:t>
      </w:r>
      <w:r>
        <w:t xml:space="preserve"> is IIS from Microsoft, this uses a complete different log format so a different script will</w:t>
      </w:r>
      <w:r w:rsidR="00503FBD">
        <w:t xml:space="preserve"> be needed to profile IIS logs. </w:t>
      </w:r>
      <w:sdt>
        <w:sdtPr>
          <w:id w:val="579720331"/>
          <w:citation/>
        </w:sdtPr>
        <w:sdtEndPr/>
        <w:sdtContent>
          <w:r w:rsidR="00503FBD">
            <w:fldChar w:fldCharType="begin"/>
          </w:r>
          <w:r w:rsidR="00503FBD" w:rsidRPr="00E83B57">
            <w:instrText xml:space="preserve"> CITATION Apa17 \l 2067 </w:instrText>
          </w:r>
          <w:r w:rsidR="00503FBD">
            <w:fldChar w:fldCharType="separate"/>
          </w:r>
          <w:r w:rsidR="006D191F" w:rsidRPr="006D191F">
            <w:rPr>
              <w:noProof/>
            </w:rPr>
            <w:t>[53]</w:t>
          </w:r>
          <w:r w:rsidR="00503FBD">
            <w:fldChar w:fldCharType="end"/>
          </w:r>
        </w:sdtContent>
      </w:sdt>
      <w:r w:rsidR="00A370E9">
        <w:br w:type="page"/>
      </w:r>
    </w:p>
    <w:p w:rsidR="00A370E9" w:rsidRDefault="00A370E9" w:rsidP="001C0FBB">
      <w:pPr>
        <w:pStyle w:val="Heading1"/>
      </w:pPr>
      <w:bookmarkStart w:id="36" w:name="_Toc478391775"/>
      <w:r>
        <w:lastRenderedPageBreak/>
        <w:t>Practical execution</w:t>
      </w:r>
      <w:bookmarkEnd w:id="36"/>
    </w:p>
    <w:p w:rsidR="001C0FBB" w:rsidRPr="001C0FBB" w:rsidRDefault="001C0FBB" w:rsidP="001C0FBB">
      <w:pPr>
        <w:pStyle w:val="Heading2"/>
      </w:pPr>
      <w:bookmarkStart w:id="37" w:name="_Toc478391776"/>
      <w:r>
        <w:t>Overview</w:t>
      </w:r>
      <w:bookmarkEnd w:id="37"/>
    </w:p>
    <w:p w:rsidR="00A370E9" w:rsidRDefault="00E83B57" w:rsidP="001C0FBB">
      <w:pPr>
        <w:pStyle w:val="Heading2"/>
      </w:pPr>
      <w:bookmarkStart w:id="38" w:name="_Toc478391777"/>
      <w:r>
        <w:t>Determining metrics</w:t>
      </w:r>
      <w:bookmarkEnd w:id="38"/>
    </w:p>
    <w:p w:rsidR="001C0FBB" w:rsidRDefault="001C0FBB" w:rsidP="001C0FBB">
      <w:pPr>
        <w:pStyle w:val="Heading2"/>
      </w:pPr>
      <w:bookmarkStart w:id="39" w:name="_Toc478391778"/>
      <w:r>
        <w:t>Detecting anomalies in metrics</w:t>
      </w:r>
      <w:bookmarkEnd w:id="39"/>
    </w:p>
    <w:p w:rsidR="001C0FBB" w:rsidRPr="001C0FBB" w:rsidRDefault="001C0FBB" w:rsidP="001C0FBB">
      <w:pPr>
        <w:pStyle w:val="Heading2"/>
      </w:pPr>
      <w:bookmarkStart w:id="40" w:name="_Toc478391779"/>
      <w:r>
        <w:t>Engine development process</w:t>
      </w:r>
      <w:bookmarkEnd w:id="40"/>
    </w:p>
    <w:p w:rsidR="001C0FBB" w:rsidRDefault="00A370E9" w:rsidP="00C80DFF">
      <w:pPr>
        <w:pStyle w:val="Heading1"/>
        <w:numPr>
          <w:ilvl w:val="0"/>
          <w:numId w:val="0"/>
        </w:numPr>
        <w:ind w:left="432" w:hanging="432"/>
      </w:pPr>
      <w:bookmarkStart w:id="41" w:name="_Toc478391780"/>
      <w:r>
        <w:t>Conclusion</w:t>
      </w:r>
      <w:bookmarkEnd w:id="41"/>
    </w:p>
    <w:p w:rsidR="001C0FBB" w:rsidRDefault="001C0FBB" w:rsidP="00C80DFF">
      <w:pPr>
        <w:pStyle w:val="Heading2"/>
        <w:numPr>
          <w:ilvl w:val="0"/>
          <w:numId w:val="0"/>
        </w:numPr>
        <w:ind w:left="576" w:hanging="576"/>
      </w:pPr>
      <w:bookmarkStart w:id="42" w:name="_Toc478391781"/>
      <w:r>
        <w:t>Thesis</w:t>
      </w:r>
      <w:bookmarkEnd w:id="42"/>
    </w:p>
    <w:p w:rsidR="001C0FBB" w:rsidRDefault="001C0FBB" w:rsidP="00C80DFF">
      <w:pPr>
        <w:pStyle w:val="Heading3"/>
        <w:numPr>
          <w:ilvl w:val="0"/>
          <w:numId w:val="0"/>
        </w:numPr>
        <w:ind w:left="720" w:hanging="720"/>
      </w:pPr>
      <w:bookmarkStart w:id="43" w:name="_Toc478391782"/>
      <w:r>
        <w:t>Achievements</w:t>
      </w:r>
      <w:bookmarkEnd w:id="43"/>
    </w:p>
    <w:p w:rsidR="001C0FBB" w:rsidRDefault="001C0FBB" w:rsidP="00C80DFF">
      <w:pPr>
        <w:pStyle w:val="Heading2"/>
        <w:numPr>
          <w:ilvl w:val="0"/>
          <w:numId w:val="0"/>
        </w:numPr>
        <w:ind w:left="576" w:hanging="576"/>
      </w:pPr>
      <w:bookmarkStart w:id="44" w:name="_Toc478391783"/>
      <w:r>
        <w:t>Internship</w:t>
      </w:r>
      <w:bookmarkEnd w:id="44"/>
    </w:p>
    <w:p w:rsidR="001C0FBB" w:rsidRDefault="001C0FBB" w:rsidP="00C80DFF">
      <w:pPr>
        <w:pStyle w:val="Heading3"/>
        <w:numPr>
          <w:ilvl w:val="0"/>
          <w:numId w:val="0"/>
        </w:numPr>
        <w:ind w:left="720" w:hanging="720"/>
      </w:pPr>
      <w:bookmarkStart w:id="45" w:name="_Toc478391784"/>
      <w:r>
        <w:t>Working at EY</w:t>
      </w:r>
      <w:bookmarkEnd w:id="45"/>
    </w:p>
    <w:p w:rsidR="001C0FBB" w:rsidRPr="001C0FBB" w:rsidRDefault="001C0FBB" w:rsidP="00C80DFF">
      <w:pPr>
        <w:pStyle w:val="Heading3"/>
        <w:numPr>
          <w:ilvl w:val="0"/>
          <w:numId w:val="0"/>
        </w:numPr>
        <w:ind w:left="720" w:hanging="720"/>
      </w:pPr>
      <w:bookmarkStart w:id="46" w:name="_Toc478391785"/>
      <w:r>
        <w:t>Communication mentors</w:t>
      </w:r>
      <w:bookmarkEnd w:id="46"/>
    </w:p>
    <w:p w:rsidR="00277334" w:rsidRPr="003E7299" w:rsidRDefault="00277334" w:rsidP="00A370E9">
      <w:pPr>
        <w:pStyle w:val="Heading2"/>
      </w:pPr>
      <w:r>
        <w:br w:type="page"/>
      </w:r>
    </w:p>
    <w:bookmarkStart w:id="47" w:name="_Toc478391786"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EndPr/>
      <w:sdtContent>
        <w:p w:rsidR="00A4015B" w:rsidRPr="00931C72" w:rsidRDefault="00A4015B" w:rsidP="000F691C">
          <w:pPr>
            <w:pStyle w:val="Heading1"/>
            <w:numPr>
              <w:ilvl w:val="0"/>
              <w:numId w:val="0"/>
            </w:numPr>
            <w:ind w:left="432" w:hanging="432"/>
          </w:pPr>
          <w:r w:rsidRPr="00931C72">
            <w:t>References</w:t>
          </w:r>
          <w:bookmarkEnd w:id="47"/>
        </w:p>
        <w:sdt>
          <w:sdtPr>
            <w:id w:val="-573587230"/>
            <w:bibliography/>
          </w:sdtPr>
          <w:sdtEndPr/>
          <w:sdtContent>
            <w:p w:rsidR="006D191F"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52"/>
                <w:gridCol w:w="8049"/>
              </w:tblGrid>
              <w:tr w:rsidR="006D191F" w:rsidTr="006D191F">
                <w:trPr>
                  <w:divId w:val="1627199501"/>
                  <w:tblCellSpacing w:w="15" w:type="dxa"/>
                </w:trPr>
                <w:tc>
                  <w:tcPr>
                    <w:tcW w:w="453" w:type="pct"/>
                    <w:hideMark/>
                  </w:tcPr>
                  <w:p w:rsidR="006D191F" w:rsidRDefault="006D191F">
                    <w:pPr>
                      <w:pStyle w:val="Bibliography"/>
                      <w:rPr>
                        <w:noProof/>
                        <w:sz w:val="24"/>
                        <w:szCs w:val="24"/>
                      </w:rPr>
                    </w:pPr>
                    <w:r>
                      <w:rPr>
                        <w:noProof/>
                      </w:rPr>
                      <w:t xml:space="preserve">[1] </w:t>
                    </w:r>
                  </w:p>
                </w:tc>
                <w:tc>
                  <w:tcPr>
                    <w:tcW w:w="4497" w:type="pct"/>
                    <w:hideMark/>
                  </w:tcPr>
                  <w:p w:rsidR="006D191F" w:rsidRDefault="006D191F">
                    <w:pPr>
                      <w:pStyle w:val="Bibliography"/>
                      <w:rPr>
                        <w:noProof/>
                      </w:rPr>
                    </w:pPr>
                    <w:r>
                      <w:rPr>
                        <w:noProof/>
                      </w:rPr>
                      <w:t>EY, "EY," EY, [Online]. Available: http://www.ey.com/be/en/home.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 </w:t>
                    </w:r>
                  </w:p>
                </w:tc>
                <w:tc>
                  <w:tcPr>
                    <w:tcW w:w="4497" w:type="pct"/>
                    <w:hideMark/>
                  </w:tcPr>
                  <w:p w:rsidR="006D191F" w:rsidRDefault="006D191F">
                    <w:pPr>
                      <w:pStyle w:val="Bibliography"/>
                      <w:rPr>
                        <w:noProof/>
                      </w:rPr>
                    </w:pPr>
                    <w:r>
                      <w:rPr>
                        <w:noProof/>
                      </w:rPr>
                      <w:t>Wikipedia, "Ernst &amp; Young," Wikipedia, 07 February 2017. [Online]. Available: https://en.wikipedia.org/wiki/Ernst_%26_Young.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 </w:t>
                    </w:r>
                  </w:p>
                </w:tc>
                <w:tc>
                  <w:tcPr>
                    <w:tcW w:w="4497" w:type="pct"/>
                    <w:hideMark/>
                  </w:tcPr>
                  <w:p w:rsidR="006D191F" w:rsidRDefault="006D191F">
                    <w:pPr>
                      <w:pStyle w:val="Bibliography"/>
                      <w:rPr>
                        <w:noProof/>
                      </w:rPr>
                    </w:pPr>
                    <w:r>
                      <w:rPr>
                        <w:noProof/>
                      </w:rPr>
                      <w:t>Wikipedia, "General Data Protection Regulation," Wikipedia, 24 January 2017. [Online]. Available: https://en.wikipedia.org/wiki/General_Data_Protection_Regulation. [Accessed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 </w:t>
                    </w:r>
                  </w:p>
                </w:tc>
                <w:tc>
                  <w:tcPr>
                    <w:tcW w:w="4497" w:type="pct"/>
                    <w:hideMark/>
                  </w:tcPr>
                  <w:p w:rsidR="006D191F" w:rsidRDefault="006D191F">
                    <w:pPr>
                      <w:pStyle w:val="Bibliography"/>
                      <w:rPr>
                        <w:noProof/>
                      </w:rPr>
                    </w:pPr>
                    <w:r>
                      <w:rPr>
                        <w:noProof/>
                      </w:rPr>
                      <w:t>Wikipedia, "Big Four accounting firms," Wikipedia, 06 February 2017. [Online]. Available: https://en.wikipedia.org/wiki/Big_Four_accounting_firms.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 </w:t>
                    </w:r>
                  </w:p>
                </w:tc>
                <w:tc>
                  <w:tcPr>
                    <w:tcW w:w="4497" w:type="pct"/>
                    <w:hideMark/>
                  </w:tcPr>
                  <w:p w:rsidR="006D191F" w:rsidRDefault="006D191F">
                    <w:pPr>
                      <w:pStyle w:val="Bibliography"/>
                      <w:rPr>
                        <w:noProof/>
                      </w:rPr>
                    </w:pPr>
                    <w:r>
                      <w:rPr>
                        <w:noProof/>
                      </w:rPr>
                      <w:t>Wikipedia, "Threat (computer)," Wikipedia, 06 January 2017. [Online]. Available: https://en.wikipedia.org/wiki/Threat_(computer).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[6] </w:t>
                    </w:r>
                  </w:p>
                </w:tc>
                <w:tc>
                  <w:tcPr>
                    <w:tcW w:w="4497" w:type="pct"/>
                    <w:hideMark/>
                  </w:tcPr>
                  <w:p w:rsidR="006D191F" w:rsidRDefault="006D191F">
                    <w:pPr>
                      <w:pStyle w:val="Bibliography"/>
                      <w:rPr>
                        <w:noProof/>
                      </w:rPr>
                    </w:pPr>
                    <w:r>
                      <w:rPr>
                        <w:noProof/>
                      </w:rPr>
                      <w:t>Owasp, "Real World Threat Modeling," 2012. [Online]. Available: https://www.owasp.org/images/a/aa/AppSecEU2012_PASTA.pdf.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[7] </w:t>
                    </w:r>
                  </w:p>
                </w:tc>
                <w:tc>
                  <w:tcPr>
                    <w:tcW w:w="4497" w:type="pct"/>
                    <w:hideMark/>
                  </w:tcPr>
                  <w:p w:rsidR="006D191F" w:rsidRDefault="006D191F">
                    <w:pPr>
                      <w:pStyle w:val="Bibliography"/>
                      <w:rPr>
                        <w:noProof/>
                      </w:rPr>
                    </w:pPr>
                    <w:r>
                      <w:rPr>
                        <w:noProof/>
                      </w:rPr>
                      <w:t>S. Simeonova, "Threat Modeling in the Enterprise, Part 2: Understanding the Process," securityintelligence, [Online]. Available: https://securityintelligence.com/threat-modeling-in-the-enterprise-part-2-understanding-the-process/. [Accessed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[8] </w:t>
                    </w:r>
                  </w:p>
                </w:tc>
                <w:tc>
                  <w:tcPr>
                    <w:tcW w:w="4497" w:type="pct"/>
                    <w:hideMark/>
                  </w:tcPr>
                  <w:p w:rsidR="006D191F" w:rsidRDefault="006D191F">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[9] </w:t>
                    </w:r>
                  </w:p>
                </w:tc>
                <w:tc>
                  <w:tcPr>
                    <w:tcW w:w="4497" w:type="pct"/>
                    <w:hideMark/>
                  </w:tcPr>
                  <w:p w:rsidR="006D191F" w:rsidRDefault="006D191F">
                    <w:pPr>
                      <w:pStyle w:val="Bibliography"/>
                      <w:rPr>
                        <w:noProof/>
                      </w:rPr>
                    </w:pPr>
                    <w:r>
                      <w:rPr>
                        <w:noProof/>
                      </w:rPr>
                      <w:t>owasp, "Threat Risk Modeling," owasp, 23 January 2017. [Online]. Available: https://www.owasp.org/index.php/Threat_Risk_Modeling.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[10] </w:t>
                    </w:r>
                  </w:p>
                </w:tc>
                <w:tc>
                  <w:tcPr>
                    <w:tcW w:w="4497" w:type="pct"/>
                    <w:hideMark/>
                  </w:tcPr>
                  <w:p w:rsidR="006D191F" w:rsidRDefault="006D191F">
                    <w:pPr>
                      <w:pStyle w:val="Bibliography"/>
                      <w:rPr>
                        <w:noProof/>
                      </w:rPr>
                    </w:pPr>
                    <w:r>
                      <w:rPr>
                        <w:noProof/>
                      </w:rPr>
                      <w:t>Wikipedia, "Threat model," Wikipedia, 21 January 2017. [Online]. Available: https://en.wikipedia.org/wiki/Threat_model. [Accessed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[11] </w:t>
                    </w:r>
                  </w:p>
                </w:tc>
                <w:tc>
                  <w:tcPr>
                    <w:tcW w:w="4497" w:type="pct"/>
                    <w:hideMark/>
                  </w:tcPr>
                  <w:p w:rsidR="006D191F" w:rsidRDefault="006D191F">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[12] </w:t>
                    </w:r>
                  </w:p>
                </w:tc>
                <w:tc>
                  <w:tcPr>
                    <w:tcW w:w="4497" w:type="pct"/>
                    <w:hideMark/>
                  </w:tcPr>
                  <w:p w:rsidR="006D191F" w:rsidRDefault="006D191F">
                    <w:pPr>
                      <w:pStyle w:val="Bibliography"/>
                      <w:rPr>
                        <w:noProof/>
                      </w:rPr>
                    </w:pPr>
                    <w:r>
                      <w:rPr>
                        <w:noProof/>
                      </w:rPr>
                      <w:t>Wikipedia, "STRIDE (security)," Wikipedia, 29 January 2017. [Online]. Available: https://en.wikipedia.org/wiki/STRIDE_(security). [Accessed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[13] </w:t>
                    </w:r>
                  </w:p>
                </w:tc>
                <w:tc>
                  <w:tcPr>
                    <w:tcW w:w="4497" w:type="pct"/>
                    <w:hideMark/>
                  </w:tcPr>
                  <w:p w:rsidR="006D191F" w:rsidRDefault="006D191F">
                    <w:pPr>
                      <w:pStyle w:val="Bibliography"/>
                      <w:rPr>
                        <w:noProof/>
                      </w:rPr>
                    </w:pPr>
                    <w:r>
                      <w:rPr>
                        <w:noProof/>
                      </w:rPr>
                      <w:t>microsoft, "The STRIDE Threat Model," microsoft, [Online]. Available: https://msdn.microsoft.com/en-us/library/ee823878(v=cs.20).aspx.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[14] </w:t>
                    </w:r>
                  </w:p>
                </w:tc>
                <w:tc>
                  <w:tcPr>
                    <w:tcW w:w="4497" w:type="pct"/>
                    <w:hideMark/>
                  </w:tcPr>
                  <w:p w:rsidR="006D191F" w:rsidRDefault="006D191F">
                    <w:pPr>
                      <w:pStyle w:val="Bibliography"/>
                      <w:rPr>
                        <w:noProof/>
                      </w:rPr>
                    </w:pPr>
                    <w:r>
                      <w:rPr>
                        <w:noProof/>
                      </w:rPr>
                      <w:t>owasp, "Repudiation Attack," owasp, 19 December 2013. [Online]. Available: https://www.owasp.org/index.php/Repudiation_Attack.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[15] </w:t>
                    </w:r>
                  </w:p>
                </w:tc>
                <w:tc>
                  <w:tcPr>
                    <w:tcW w:w="4497" w:type="pct"/>
                    <w:hideMark/>
                  </w:tcPr>
                  <w:p w:rsidR="006D191F" w:rsidRDefault="006D191F">
                    <w:pPr>
                      <w:pStyle w:val="Bibliography"/>
                      <w:rPr>
                        <w:noProof/>
                      </w:rPr>
                    </w:pPr>
                    <w:r>
                      <w:rPr>
                        <w:noProof/>
                      </w:rPr>
                      <w:t>dirtycow, "dirtycow," dirtycow, [Online]. Available: https://dirtycow.ninja/. [Accessed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[16] </w:t>
                    </w:r>
                  </w:p>
                </w:tc>
                <w:tc>
                  <w:tcPr>
                    <w:tcW w:w="4497" w:type="pct"/>
                    <w:hideMark/>
                  </w:tcPr>
                  <w:p w:rsidR="006D191F" w:rsidRDefault="006D191F">
                    <w:pPr>
                      <w:pStyle w:val="Bibliography"/>
                      <w:rPr>
                        <w:noProof/>
                      </w:rPr>
                    </w:pPr>
                    <w:r>
                      <w:rPr>
                        <w:noProof/>
                      </w:rPr>
                      <w:t>Wikipedia, "Privilege escalation," Wikipedia, 10 November 2016. [Online]. Available: https://en.wikipedia.org/wiki/Privilege_escalation. [Accessed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[17] </w:t>
                    </w:r>
                  </w:p>
                </w:tc>
                <w:tc>
                  <w:tcPr>
                    <w:tcW w:w="4497" w:type="pct"/>
                    <w:hideMark/>
                  </w:tcPr>
                  <w:p w:rsidR="006D191F" w:rsidRDefault="006D191F">
                    <w:pPr>
                      <w:pStyle w:val="Bibliography"/>
                      <w:rPr>
                        <w:noProof/>
                      </w:rPr>
                    </w:pPr>
                    <w:r>
                      <w:rPr>
                        <w:noProof/>
                      </w:rPr>
                      <w:t>DenyAll, "Discover DenyAll IP Reputation Services," DenyAll, [Online]. Available: https://www.denyall.com/products/denyall-ip-reputation-service/.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[18] </w:t>
                    </w:r>
                  </w:p>
                </w:tc>
                <w:tc>
                  <w:tcPr>
                    <w:tcW w:w="4497" w:type="pct"/>
                    <w:hideMark/>
                  </w:tcPr>
                  <w:p w:rsidR="006D191F" w:rsidRDefault="006D191F">
                    <w:pPr>
                      <w:pStyle w:val="Bibliography"/>
                      <w:rPr>
                        <w:noProof/>
                      </w:rPr>
                    </w:pPr>
                    <w:r>
                      <w:rPr>
                        <w:noProof/>
                      </w:rPr>
                      <w:t>barracuda, "Configuring IP Reputation Filter," barracuda, [Online]. Available: https://campus.barracuda.com/product/webapplicationfirewall/article/WAF/ConfigIPReputationFilter/. [Accessed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[19] </w:t>
                    </w:r>
                  </w:p>
                </w:tc>
                <w:tc>
                  <w:tcPr>
                    <w:tcW w:w="4497" w:type="pct"/>
                    <w:hideMark/>
                  </w:tcPr>
                  <w:p w:rsidR="006D191F" w:rsidRDefault="006D191F">
                    <w:pPr>
                      <w:pStyle w:val="Bibliography"/>
                      <w:rPr>
                        <w:noProof/>
                      </w:rPr>
                    </w:pPr>
                    <w:r>
                      <w:rPr>
                        <w:noProof/>
                      </w:rPr>
                      <w:t>citrix, "IP Reputation," citrix, [Online]. Available: https://docs.citrix.com/en-us/netscaler/11/security/reputation/ip-reputation.html.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[20] </w:t>
                    </w:r>
                  </w:p>
                </w:tc>
                <w:tc>
                  <w:tcPr>
                    <w:tcW w:w="4497" w:type="pct"/>
                    <w:hideMark/>
                  </w:tcPr>
                  <w:p w:rsidR="006D191F" w:rsidRDefault="006D191F">
                    <w:pPr>
                      <w:pStyle w:val="Bibliography"/>
                      <w:rPr>
                        <w:noProof/>
                      </w:rPr>
                    </w:pPr>
                    <w:r>
                      <w:rPr>
                        <w:noProof/>
                      </w:rPr>
                      <w:t>cerberhost, "Reputation based Firewalling," cerberhost, [Online]. Available: http://www.cerberhost.com/avada_portfolio/ip_reputation_based_firewall/. [Accessed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[21] </w:t>
                    </w:r>
                  </w:p>
                </w:tc>
                <w:tc>
                  <w:tcPr>
                    <w:tcW w:w="4497" w:type="pct"/>
                    <w:hideMark/>
                  </w:tcPr>
                  <w:p w:rsidR="006D191F" w:rsidRDefault="006D191F">
                    <w:pPr>
                      <w:pStyle w:val="Bibliography"/>
                      <w:rPr>
                        <w:noProof/>
                      </w:rPr>
                    </w:pPr>
                    <w:r>
                      <w:rPr>
                        <w:noProof/>
                      </w:rPr>
                      <w:t>scmagazine, "Signature-Based or Anomaly-Based Intrusion Detection: The Practice and Pitfalls," scmagazine, [Online]. Available: https://www.scmagazine.com/signature-based-or-anomaly-based-intrusion-detection-the-practice-and-pitfalls/article/548733/.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[22] </w:t>
                    </w:r>
                  </w:p>
                </w:tc>
                <w:tc>
                  <w:tcPr>
                    <w:tcW w:w="4497" w:type="pct"/>
                    <w:hideMark/>
                  </w:tcPr>
                  <w:p w:rsidR="006D191F" w:rsidRDefault="006D191F">
                    <w:pPr>
                      <w:pStyle w:val="Bibliography"/>
                      <w:rPr>
                        <w:noProof/>
                      </w:rPr>
                    </w:pPr>
                    <w:r>
                      <w:rPr>
                        <w:noProof/>
                      </w:rPr>
                      <w:t>Wikipedia, "User behavior analytics," Wikipedia, 08 January 2017. [Online]. Available: https://en.wikipedia.org/wiki/User_behavior_analytics.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[23] </w:t>
                    </w:r>
                  </w:p>
                </w:tc>
                <w:tc>
                  <w:tcPr>
                    <w:tcW w:w="4497" w:type="pct"/>
                    <w:hideMark/>
                  </w:tcPr>
                  <w:p w:rsidR="006D191F" w:rsidRDefault="006D191F">
                    <w:pPr>
                      <w:pStyle w:val="Bibliography"/>
                      <w:rPr>
                        <w:noProof/>
                      </w:rPr>
                    </w:pPr>
                    <w:r>
                      <w:rPr>
                        <w:noProof/>
                      </w:rPr>
                      <w:t>D. Shinder, "The Pros and Cons of Behavioral Based, Signature Based and Whitelist Based Security," techgenix, 13 November 2008. [Online]. Available: http://techgenix.com/pros-cons-behavioral-signature-whitelist-security/. [Accessed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[24] </w:t>
                    </w:r>
                  </w:p>
                </w:tc>
                <w:tc>
                  <w:tcPr>
                    <w:tcW w:w="4497" w:type="pct"/>
                    <w:hideMark/>
                  </w:tcPr>
                  <w:p w:rsidR="006D191F" w:rsidRDefault="006D191F">
                    <w:pPr>
                      <w:pStyle w:val="Bibliography"/>
                      <w:rPr>
                        <w:noProof/>
                      </w:rPr>
                    </w:pPr>
                    <w:r>
                      <w:rPr>
                        <w:noProof/>
                      </w:rPr>
                      <w:t>Wikipedia, "Stateful firewall," Wikipedia, 3 December 2016. [Online]. Available: https://en.wikipedia.org/wiki/Stateful_firewallStateful firewall. [Accessed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[25] </w:t>
                    </w:r>
                  </w:p>
                </w:tc>
                <w:tc>
                  <w:tcPr>
                    <w:tcW w:w="4497" w:type="pct"/>
                    <w:hideMark/>
                  </w:tcPr>
                  <w:p w:rsidR="006D191F" w:rsidRDefault="006D191F">
                    <w:pPr>
                      <w:pStyle w:val="Bibliography"/>
                      <w:rPr>
                        <w:noProof/>
                      </w:rPr>
                    </w:pPr>
                    <w:r>
                      <w:rPr>
                        <w:noProof/>
                      </w:rPr>
                      <w:t>Wikipedia, "Next-Generation Firewall," Wikipedia, 9 February 2017. [Online]. Available: https://en.wikipedia.org/wiki/Next-Generation_Firewall. [Accessed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[26] </w:t>
                    </w:r>
                  </w:p>
                </w:tc>
                <w:tc>
                  <w:tcPr>
                    <w:tcW w:w="4497" w:type="pct"/>
                    <w:hideMark/>
                  </w:tcPr>
                  <w:p w:rsidR="006D191F" w:rsidRDefault="006D191F">
                    <w:pPr>
                      <w:pStyle w:val="Bibliography"/>
                      <w:rPr>
                        <w:noProof/>
                      </w:rPr>
                    </w:pPr>
                    <w:r>
                      <w:rPr>
                        <w:noProof/>
                      </w:rPr>
                      <w:t>Wikipedia, "Intrusion detection system," Wikipedia, 13 February 2017. [Online]. Available: https://en.wikipedia.org/wiki/Intrusion_detection_system. [Accessed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[27] </w:t>
                    </w:r>
                  </w:p>
                </w:tc>
                <w:tc>
                  <w:tcPr>
                    <w:tcW w:w="4497" w:type="pct"/>
                    <w:hideMark/>
                  </w:tcPr>
                  <w:p w:rsidR="006D191F" w:rsidRDefault="006D191F">
                    <w:pPr>
                      <w:pStyle w:val="Bibliography"/>
                      <w:rPr>
                        <w:noProof/>
                      </w:rPr>
                    </w:pPr>
                    <w:r>
                      <w:rPr>
                        <w:noProof/>
                      </w:rPr>
                      <w:t>paloaltonetworks, "What is an intrusion prevention system?," paloaltonetworks, 2017. [Online]. Available: https://www.paloaltonetworks.com/documentation/glossary/what-is-an-intrusion-prevention-system-ips. [Accessed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[28] </w:t>
                    </w:r>
                  </w:p>
                </w:tc>
                <w:tc>
                  <w:tcPr>
                    <w:tcW w:w="4497" w:type="pct"/>
                    <w:hideMark/>
                  </w:tcPr>
                  <w:p w:rsidR="006D191F" w:rsidRDefault="006D191F">
                    <w:pPr>
                      <w:pStyle w:val="Bibliography"/>
                      <w:rPr>
                        <w:noProof/>
                      </w:rPr>
                    </w:pPr>
                    <w:r>
                      <w:rPr>
                        <w:noProof/>
                      </w:rPr>
                      <w:t>J. McMillan, "IDFAQ: What is the Difference Between an IPS and a Web Application Firewall?," sans.org, November 2009. [Online]. Available: https://www.sans.org/security-resources/idfaq/what-is-the-difference-between-an-ips-and-a-web-application-firewall/1/25. [Accessed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[29] </w:t>
                    </w:r>
                  </w:p>
                </w:tc>
                <w:tc>
                  <w:tcPr>
                    <w:tcW w:w="4497" w:type="pct"/>
                    <w:hideMark/>
                  </w:tcPr>
                  <w:p w:rsidR="006D191F" w:rsidRDefault="006D191F">
                    <w:pPr>
                      <w:pStyle w:val="Bibliography"/>
                      <w:rPr>
                        <w:noProof/>
                      </w:rPr>
                    </w:pPr>
                    <w:r>
                      <w:rPr>
                        <w:noProof/>
                      </w:rPr>
                      <w:t>AQTRONiX , "AQTRONiX WebKnight - Open Source Web Application Firewall (WAF) for IIS," AQTRONiX , [Online]. Available: https://www.aqtronix.com/?PageID=99.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[30] </w:t>
                    </w:r>
                  </w:p>
                </w:tc>
                <w:tc>
                  <w:tcPr>
                    <w:tcW w:w="4497" w:type="pct"/>
                    <w:hideMark/>
                  </w:tcPr>
                  <w:p w:rsidR="006D191F" w:rsidRDefault="006D191F">
                    <w:pPr>
                      <w:pStyle w:val="Bibliography"/>
                      <w:rPr>
                        <w:noProof/>
                      </w:rPr>
                    </w:pPr>
                    <w:r>
                      <w:rPr>
                        <w:noProof/>
                      </w:rPr>
                      <w:t>Wikipedia, "Application firewall," Wikipedia, 29 January 2017. [Online]. Available: https://en.wikipedia.org/wiki/Application_firewall. [Accessed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[31] </w:t>
                    </w:r>
                  </w:p>
                </w:tc>
                <w:tc>
                  <w:tcPr>
                    <w:tcW w:w="4497" w:type="pct"/>
                    <w:hideMark/>
                  </w:tcPr>
                  <w:p w:rsidR="006D191F" w:rsidRDefault="006D191F">
                    <w:pPr>
                      <w:pStyle w:val="Bibliography"/>
                      <w:rPr>
                        <w:noProof/>
                      </w:rPr>
                    </w:pPr>
                    <w:r>
                      <w:rPr>
                        <w:noProof/>
                      </w:rPr>
                      <w:t>A. Ndegwa, "What is a Web Application Firewall?," maxcdn.com, 31 May 2016. [Online]. Available: https://www.maxcdn.com/one/visual-glossary/web-application-firewall/. [Accessed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[32] </w:t>
                    </w:r>
                  </w:p>
                </w:tc>
                <w:tc>
                  <w:tcPr>
                    <w:tcW w:w="4497" w:type="pct"/>
                    <w:hideMark/>
                  </w:tcPr>
                  <w:p w:rsidR="006D191F" w:rsidRDefault="006D191F">
                    <w:pPr>
                      <w:pStyle w:val="Bibliography"/>
                      <w:rPr>
                        <w:noProof/>
                      </w:rPr>
                    </w:pPr>
                    <w:r>
                      <w:rPr>
                        <w:noProof/>
                      </w:rPr>
                      <w:t>B. Causey, "Introduction to Web application firewalls in the enterprise," techtarget, [Online]. Available: http://searchsecurity.techtarget.com/feature/Introduction-to-Web-application-firewalls-in-the-enterprise. [Accessed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[33] </w:t>
                    </w:r>
                  </w:p>
                </w:tc>
                <w:tc>
                  <w:tcPr>
                    <w:tcW w:w="4497" w:type="pct"/>
                    <w:hideMark/>
                  </w:tcPr>
                  <w:p w:rsidR="006D191F" w:rsidRDefault="006D191F">
                    <w:pPr>
                      <w:pStyle w:val="Bibliography"/>
                      <w:rPr>
                        <w:noProof/>
                      </w:rPr>
                    </w:pPr>
                    <w:r>
                      <w:rPr>
                        <w:noProof/>
                      </w:rPr>
                      <w:t>OWASP, "Web Application Firewall," OWASP, [Online]. Available: https://www.owasp.org/index.php/Web_Application_Firewall. [Accessed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[34] </w:t>
                    </w:r>
                  </w:p>
                </w:tc>
                <w:tc>
                  <w:tcPr>
                    <w:tcW w:w="4497" w:type="pct"/>
                    <w:hideMark/>
                  </w:tcPr>
                  <w:p w:rsidR="006D191F" w:rsidRDefault="006D191F">
                    <w:pPr>
                      <w:pStyle w:val="Bibliography"/>
                      <w:rPr>
                        <w:noProof/>
                      </w:rPr>
                    </w:pPr>
                    <w:r>
                      <w:rPr>
                        <w:noProof/>
                      </w:rPr>
                      <w:t>M. Rouse, "Web application firewall (WAF)," techtarget, [Online]. Available: http://searchsecurity.techtarget.com/definition/Web-application-firewall-WAF. [Accessed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[35] </w:t>
                    </w:r>
                  </w:p>
                </w:tc>
                <w:tc>
                  <w:tcPr>
                    <w:tcW w:w="4497" w:type="pct"/>
                    <w:hideMark/>
                  </w:tcPr>
                  <w:p w:rsidR="006D191F" w:rsidRDefault="006D191F">
                    <w:pPr>
                      <w:pStyle w:val="Bibliography"/>
                      <w:rPr>
                        <w:noProof/>
                      </w:rPr>
                    </w:pPr>
                    <w:r>
                      <w:rPr>
                        <w:noProof/>
                      </w:rPr>
                      <w:t>M. Rouse, "PCI DSS (Payment Card Industry Data Security Standard)," techtarget, [Online]. Available: http://searchfinancialsecurity.techtarget.com/definition/PCI-DSS-Payment-Card-Industry-Data-Security-Standard. [Accessed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[36] </w:t>
                    </w:r>
                  </w:p>
                </w:tc>
                <w:tc>
                  <w:tcPr>
                    <w:tcW w:w="4497" w:type="pct"/>
                    <w:hideMark/>
                  </w:tcPr>
                  <w:p w:rsidR="006D191F" w:rsidRDefault="006D191F">
                    <w:pPr>
                      <w:pStyle w:val="Bibliography"/>
                      <w:rPr>
                        <w:noProof/>
                      </w:rPr>
                    </w:pPr>
                    <w:r>
                      <w:rPr>
                        <w:noProof/>
                      </w:rPr>
                      <w:t>C. Kumar, "5 Open Source Web Application Firewall for Better Security," geekflare, 4 September 2016. [Online]. Available: https://geekflare.com/free-transactional-hosted-marketing-email/.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[37] </w:t>
                    </w:r>
                  </w:p>
                </w:tc>
                <w:tc>
                  <w:tcPr>
                    <w:tcW w:w="4497" w:type="pct"/>
                    <w:hideMark/>
                  </w:tcPr>
                  <w:p w:rsidR="006D191F" w:rsidRDefault="006D191F">
                    <w:pPr>
                      <w:pStyle w:val="Bibliography"/>
                      <w:rPr>
                        <w:noProof/>
                      </w:rPr>
                    </w:pPr>
                    <w:r>
                      <w:rPr>
                        <w:noProof/>
                      </w:rPr>
                      <w:t>Trustwave, "What Can ModSecurity Do?," Trustwave, [Online]. Available: https://www.modsecurity.org/about.html.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[38] </w:t>
                    </w:r>
                  </w:p>
                </w:tc>
                <w:tc>
                  <w:tcPr>
                    <w:tcW w:w="4497" w:type="pct"/>
                    <w:hideMark/>
                  </w:tcPr>
                  <w:p w:rsidR="006D191F" w:rsidRDefault="006D191F">
                    <w:pPr>
                      <w:pStyle w:val="Bibliography"/>
                      <w:rPr>
                        <w:noProof/>
                      </w:rPr>
                    </w:pPr>
                    <w:r>
                      <w:rPr>
                        <w:noProof/>
                      </w:rPr>
                      <w:t>Qualis, "IronBee Reference Manual," Qualis, 04 January 2016. [Online]. Available: https://www.ironbee.com/docs/manual/ironbee-reference-manual.html.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[39] </w:t>
                    </w:r>
                  </w:p>
                </w:tc>
                <w:tc>
                  <w:tcPr>
                    <w:tcW w:w="4497" w:type="pct"/>
                    <w:hideMark/>
                  </w:tcPr>
                  <w:p w:rsidR="006D191F" w:rsidRDefault="006D191F">
                    <w:pPr>
                      <w:pStyle w:val="Bibliography"/>
                      <w:rPr>
                        <w:noProof/>
                      </w:rPr>
                    </w:pPr>
                    <w:r>
                      <w:rPr>
                        <w:noProof/>
                      </w:rPr>
                      <w:t>naxsi, "naxsi," naxsi, 02 August 2016. [Online]. Available: https://github.com/nbs-system/naxsi.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[40] </w:t>
                    </w:r>
                  </w:p>
                </w:tc>
                <w:tc>
                  <w:tcPr>
                    <w:tcW w:w="4497" w:type="pct"/>
                    <w:hideMark/>
                  </w:tcPr>
                  <w:p w:rsidR="006D191F" w:rsidRDefault="006D191F">
                    <w:pPr>
                      <w:pStyle w:val="Bibliography"/>
                      <w:rPr>
                        <w:noProof/>
                      </w:rPr>
                    </w:pPr>
                    <w:r>
                      <w:rPr>
                        <w:noProof/>
                      </w:rPr>
                      <w:t>applicure.com, "Software WAF vs. Appliance WAF," applicure.com, [Online]. Available: http://www.applicure.com/solutions/software-waf-vs-appliance-waf. [Accessed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[41] </w:t>
                    </w:r>
                  </w:p>
                </w:tc>
                <w:tc>
                  <w:tcPr>
                    <w:tcW w:w="4497" w:type="pct"/>
                    <w:hideMark/>
                  </w:tcPr>
                  <w:p w:rsidR="006D191F" w:rsidRDefault="006D191F">
                    <w:pPr>
                      <w:pStyle w:val="Bibliography"/>
                      <w:rPr>
                        <w:noProof/>
                      </w:rPr>
                    </w:pPr>
                    <w:r>
                      <w:rPr>
                        <w:noProof/>
                      </w:rPr>
                      <w:t>Barracuda, "Barracuda WAF," Barracuda, [Online]. Available: https://campus.barracuda.com/product/webapplicationfirewall/article/WAF/.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[42] </w:t>
                    </w:r>
                  </w:p>
                </w:tc>
                <w:tc>
                  <w:tcPr>
                    <w:tcW w:w="4497" w:type="pct"/>
                    <w:hideMark/>
                  </w:tcPr>
                  <w:p w:rsidR="006D191F" w:rsidRDefault="006D191F">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[43] </w:t>
                    </w:r>
                  </w:p>
                </w:tc>
                <w:tc>
                  <w:tcPr>
                    <w:tcW w:w="4497" w:type="pct"/>
                    <w:hideMark/>
                  </w:tcPr>
                  <w:p w:rsidR="006D191F" w:rsidRDefault="006D191F">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[44] </w:t>
                    </w:r>
                  </w:p>
                </w:tc>
                <w:tc>
                  <w:tcPr>
                    <w:tcW w:w="4497" w:type="pct"/>
                    <w:hideMark/>
                  </w:tcPr>
                  <w:p w:rsidR="006D191F" w:rsidRDefault="006D191F">
                    <w:pPr>
                      <w:pStyle w:val="Bibliography"/>
                      <w:rPr>
                        <w:noProof/>
                      </w:rPr>
                    </w:pPr>
                    <w:r>
                      <w:rPr>
                        <w:noProof/>
                      </w:rPr>
                      <w:t>Imperva, "Imperva SecureSphere Appliances," Imperva, [Online]. Available: https://www.imperva.com/docs/DS_SecureSphere_Appliances.pdf.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[45] </w:t>
                    </w:r>
                  </w:p>
                </w:tc>
                <w:tc>
                  <w:tcPr>
                    <w:tcW w:w="4497" w:type="pct"/>
                    <w:hideMark/>
                  </w:tcPr>
                  <w:p w:rsidR="006D191F" w:rsidRDefault="006D191F">
                    <w:pPr>
                      <w:pStyle w:val="Bibliography"/>
                      <w:rPr>
                        <w:noProof/>
                      </w:rPr>
                    </w:pPr>
                    <w:r>
                      <w:rPr>
                        <w:noProof/>
                      </w:rPr>
                      <w:t>geekflare, "Top 3 Cloud Web Application Firewall to Stop Website Attacks (for Small to Medium Business)," geekflare, [Online]. Available: https://geekflare.com/cloud-waf-to-stop-website-attacks/.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[46] </w:t>
                    </w:r>
                  </w:p>
                </w:tc>
                <w:tc>
                  <w:tcPr>
                    <w:tcW w:w="4497" w:type="pct"/>
                    <w:hideMark/>
                  </w:tcPr>
                  <w:p w:rsidR="006D191F" w:rsidRDefault="006D191F">
                    <w:pPr>
                      <w:pStyle w:val="Bibliography"/>
                      <w:rPr>
                        <w:noProof/>
                      </w:rPr>
                    </w:pPr>
                    <w:r>
                      <w:rPr>
                        <w:noProof/>
                      </w:rPr>
                      <w:t>OWASP, "Top 10 2013-Top 10," OWASP, 21 August 2015. [Online]. Available: https://www.owasp.org/index.php/Top_10_2013-Top_10. [Accessed 27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[47] </w:t>
                    </w:r>
                  </w:p>
                </w:tc>
                <w:tc>
                  <w:tcPr>
                    <w:tcW w:w="4497" w:type="pct"/>
                    <w:hideMark/>
                  </w:tcPr>
                  <w:p w:rsidR="006D191F" w:rsidRDefault="006D191F">
                    <w:pPr>
                      <w:pStyle w:val="Bibliography"/>
                      <w:rPr>
                        <w:noProof/>
                      </w:rPr>
                    </w:pPr>
                    <w:r>
                      <w:rPr>
                        <w:noProof/>
                      </w:rPr>
                      <w:t>Paolo Passeri, "February 2017 Cyber Attacks Statistics," HACKMAGEDDON, 20 March 2017. [Online]. Available: http://www.hackmageddon.com/category/security/cyber-attacks-statistics/. [Accessed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[48] </w:t>
                    </w:r>
                  </w:p>
                </w:tc>
                <w:tc>
                  <w:tcPr>
                    <w:tcW w:w="4497" w:type="pct"/>
                    <w:hideMark/>
                  </w:tcPr>
                  <w:p w:rsidR="006D191F" w:rsidRDefault="006D191F">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[49] </w:t>
                    </w:r>
                  </w:p>
                </w:tc>
                <w:tc>
                  <w:tcPr>
                    <w:tcW w:w="4497" w:type="pct"/>
                    <w:hideMark/>
                  </w:tcPr>
                  <w:p w:rsidR="006D191F" w:rsidRDefault="006D191F">
                    <w:pPr>
                      <w:pStyle w:val="Bibliography"/>
                      <w:rPr>
                        <w:noProof/>
                      </w:rPr>
                    </w:pPr>
                    <w:r>
                      <w:rPr>
                        <w:noProof/>
                      </w:rPr>
                      <w:t>calyptix, "Top 5 Cyber Attack Types in 2016 So Far," calyptix, 1 August 2016. [Online]. Available: http://www.calyptix.com/top-threats/top-5-cyber-attack-types-in-2016-so-far/. [Accessed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[50] </w:t>
                    </w:r>
                  </w:p>
                </w:tc>
                <w:tc>
                  <w:tcPr>
                    <w:tcW w:w="4497" w:type="pct"/>
                    <w:hideMark/>
                  </w:tcPr>
                  <w:p w:rsidR="006D191F" w:rsidRDefault="006D191F">
                    <w:pPr>
                      <w:pStyle w:val="Bibliography"/>
                      <w:rPr>
                        <w:noProof/>
                      </w:rPr>
                    </w:pPr>
                    <w:r>
                      <w:rPr>
                        <w:noProof/>
                      </w:rPr>
                      <w:t>Wikipedia, "Ruby (programmeertaal)," Wikipedia, 27 Dec 2016. [Online]. Available: https://nl.wikipedia.org/wiki/Ruby_(programmeertaal). [Accessed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[51] </w:t>
                    </w:r>
                  </w:p>
                </w:tc>
                <w:tc>
                  <w:tcPr>
                    <w:tcW w:w="4497" w:type="pct"/>
                    <w:hideMark/>
                  </w:tcPr>
                  <w:p w:rsidR="006D191F" w:rsidRDefault="006D191F">
                    <w:pPr>
                      <w:pStyle w:val="Bibliography"/>
                      <w:rPr>
                        <w:noProof/>
                      </w:rPr>
                    </w:pPr>
                    <w:r>
                      <w:rPr>
                        <w:noProof/>
                      </w:rPr>
                      <w:t>Ruby community, "About ruby," Ruby community, [Online]. Available: https://www.ruby-lang.org/en/about/. [Accessed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[52] </w:t>
                    </w:r>
                  </w:p>
                </w:tc>
                <w:tc>
                  <w:tcPr>
                    <w:tcW w:w="4497" w:type="pct"/>
                    <w:hideMark/>
                  </w:tcPr>
                  <w:p w:rsidR="006D191F" w:rsidRDefault="006D191F">
                    <w:pPr>
                      <w:pStyle w:val="Bibliography"/>
                      <w:rPr>
                        <w:noProof/>
                      </w:rPr>
                    </w:pPr>
                    <w:r>
                      <w:rPr>
                        <w:noProof/>
                      </w:rPr>
                      <w:t>Wikipedia, "Python (programmeertaal)," Wikipedia, 2 March 2017. [Online]. Available: https://nl.wikipedia.org/wiki/Python_(programmeertaal). [Accessed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[53] </w:t>
                    </w:r>
                  </w:p>
                </w:tc>
                <w:tc>
                  <w:tcPr>
                    <w:tcW w:w="4497" w:type="pct"/>
                    <w:hideMark/>
                  </w:tcPr>
                  <w:p w:rsidR="006D191F" w:rsidRDefault="006D191F">
                    <w:pPr>
                      <w:pStyle w:val="Bibliography"/>
                      <w:rPr>
                        <w:noProof/>
                      </w:rPr>
                    </w:pPr>
                    <w:r>
                      <w:rPr>
                        <w:noProof/>
                      </w:rPr>
                      <w:t>Apache Software Foundation, "Log Files," Apache Software Foundation, [Online]. Available: https://httpd.apache.org/docs/2.4/logs.html. [Accessed 22 March 20117].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[54] </w:t>
                    </w:r>
                  </w:p>
                </w:tc>
                <w:tc>
                  <w:tcPr>
                    <w:tcW w:w="4497" w:type="pct"/>
                    <w:hideMark/>
                  </w:tcPr>
                  <w:p w:rsidR="006D191F" w:rsidRDefault="006D191F">
                    <w:pPr>
                      <w:pStyle w:val="Bibliography"/>
                      <w:rPr>
                        <w:noProof/>
                      </w:rPr>
                    </w:pPr>
                    <w:r>
                      <w:rPr>
                        <w:noProof/>
                      </w:rPr>
                      <w:t>EY, "EY Logo," [Online]. Available: http://www.ey.com/ecimages/EY.gif.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[55] </w:t>
                    </w:r>
                  </w:p>
                </w:tc>
                <w:tc>
                  <w:tcPr>
                    <w:tcW w:w="4497" w:type="pct"/>
                    <w:hideMark/>
                  </w:tcPr>
                  <w:p w:rsidR="006D191F" w:rsidRDefault="006D191F">
                    <w:pPr>
                      <w:pStyle w:val="Bibliography"/>
                      <w:rPr>
                        <w:noProof/>
                      </w:rPr>
                    </w:pPr>
                    <w:r>
                      <w:rPr>
                        <w:noProof/>
                      </w:rPr>
                      <w:t>Arthur Young, "Arthur Young Logo," [Online]. Available: https://res.cloudinary.com/crunchbase-production/image/upload/v1457147586/eve4v8gr0liwkkhbvtqw.jpg.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[56] </w:t>
                    </w:r>
                  </w:p>
                </w:tc>
                <w:tc>
                  <w:tcPr>
                    <w:tcW w:w="4497" w:type="pct"/>
                    <w:hideMark/>
                  </w:tcPr>
                  <w:p w:rsidR="006D191F" w:rsidRDefault="006D191F">
                    <w:pPr>
                      <w:pStyle w:val="Bibliography"/>
                      <w:rPr>
                        <w:noProof/>
                      </w:rPr>
                    </w:pPr>
                    <w:r>
                      <w:rPr>
                        <w:noProof/>
                      </w:rPr>
                      <w:t>Erns &amp; Whinney, "Erns &amp; Whinney Logo," [Online]. Available: http://userscontent2.emaze.com/images/86dbf6c2-1ab1-4300-b458-0e0c31ce5ac3/635348645831478302_EWlogo.jpg.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[57] </w:t>
                    </w:r>
                  </w:p>
                </w:tc>
                <w:tc>
                  <w:tcPr>
                    <w:tcW w:w="4497" w:type="pct"/>
                    <w:hideMark/>
                  </w:tcPr>
                  <w:p w:rsidR="006D191F" w:rsidRDefault="006D191F">
                    <w:pPr>
                      <w:pStyle w:val="Bibliography"/>
                      <w:rPr>
                        <w:noProof/>
                      </w:rPr>
                    </w:pPr>
                    <w:r>
                      <w:rPr>
                        <w:noProof/>
                      </w:rPr>
                      <w:t>EY, "EY Corporate Presenation," May 2015. [Online]. Available: http://images.slideplayer.com/24/7228379/slides/slide_3.jpg.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[58] </w:t>
                    </w:r>
                  </w:p>
                </w:tc>
                <w:tc>
                  <w:tcPr>
                    <w:tcW w:w="4497" w:type="pct"/>
                    <w:hideMark/>
                  </w:tcPr>
                  <w:p w:rsidR="006D191F" w:rsidRDefault="006D191F">
                    <w:pPr>
                      <w:pStyle w:val="Bibliography"/>
                      <w:rPr>
                        <w:noProof/>
                      </w:rPr>
                    </w:pPr>
                    <w:r>
                      <w:rPr>
                        <w:noProof/>
                      </w:rPr>
                      <w:t>hightechmentor, "Healthcare Security Threats in 2017: Build your Defenses Now!," 2 February 2017. [Online]. Available: https://www.clickssl.net/wp-content/uploads/2015/02/cyber-security-intelligence-threat-management.jpg. [Accessed 27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[59] </w:t>
                    </w:r>
                  </w:p>
                </w:tc>
                <w:tc>
                  <w:tcPr>
                    <w:tcW w:w="4497" w:type="pct"/>
                    <w:hideMark/>
                  </w:tcPr>
                  <w:p w:rsidR="006D191F" w:rsidRDefault="006D191F">
                    <w:pPr>
                      <w:pStyle w:val="Bibliography"/>
                      <w:rPr>
                        <w:noProof/>
                      </w:rPr>
                    </w:pPr>
                    <w:r>
                      <w:rPr>
                        <w:noProof/>
                      </w:rPr>
                      <w:t>OWASP, "OWASP Mobile Security Project," 6 March 2017. [Online]. Available: https://www.owasp.org/index.php/OWASP_Mobile_Security_Project. [Accessed 27 March 2017].</w:t>
                    </w:r>
                  </w:p>
                </w:tc>
              </w:tr>
            </w:tbl>
            <w:p w:rsidR="006D191F" w:rsidRDefault="006D191F">
              <w:pPr>
                <w:divId w:val="1627199501"/>
                <w:rPr>
                  <w:rFonts w:eastAsia="Times New Roman"/>
                  <w:noProof/>
                </w:rPr>
              </w:pPr>
            </w:p>
            <w:p w:rsidR="00E47161" w:rsidRPr="00931C72" w:rsidRDefault="00A4015B" w:rsidP="00A4015B">
              <w:r w:rsidRPr="00931C72">
                <w:rPr>
                  <w:b/>
                  <w:bCs/>
                  <w:noProof/>
                </w:rPr>
                <w:fldChar w:fldCharType="end"/>
              </w:r>
            </w:p>
          </w:sdtContent>
        </w:sdt>
      </w:sdtContent>
    </w:sdt>
    <w:bookmarkStart w:id="48" w:name="_GoBack" w:displacedByCustomXml="prev"/>
    <w:bookmarkEnd w:id="48" w:displacedByCustomXml="prev"/>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0CC" w:rsidRDefault="007220CC" w:rsidP="00CC2A8E">
      <w:pPr>
        <w:spacing w:after="0" w:line="240" w:lineRule="auto"/>
      </w:pPr>
      <w:r>
        <w:separator/>
      </w:r>
    </w:p>
  </w:endnote>
  <w:endnote w:type="continuationSeparator" w:id="0">
    <w:p w:rsidR="007220CC" w:rsidRDefault="007220CC"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0D6AF5" w:rsidRDefault="000D6AF5">
        <w:pPr>
          <w:pStyle w:val="Footer"/>
          <w:jc w:val="right"/>
        </w:pPr>
        <w:r>
          <w:fldChar w:fldCharType="begin"/>
        </w:r>
        <w:r>
          <w:instrText xml:space="preserve"> PAGE   \* MERGEFORMAT </w:instrText>
        </w:r>
        <w:r>
          <w:fldChar w:fldCharType="separate"/>
        </w:r>
        <w:r w:rsidR="006D191F">
          <w:rPr>
            <w:noProof/>
          </w:rPr>
          <w:t>34</w:t>
        </w:r>
        <w:r>
          <w:rPr>
            <w:noProof/>
          </w:rPr>
          <w:fldChar w:fldCharType="end"/>
        </w:r>
      </w:p>
    </w:sdtContent>
  </w:sdt>
  <w:p w:rsidR="000D6AF5" w:rsidRDefault="000D6A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0CC" w:rsidRDefault="007220CC" w:rsidP="00CC2A8E">
      <w:pPr>
        <w:spacing w:after="0" w:line="240" w:lineRule="auto"/>
      </w:pPr>
      <w:r>
        <w:separator/>
      </w:r>
    </w:p>
  </w:footnote>
  <w:footnote w:type="continuationSeparator" w:id="0">
    <w:p w:rsidR="007220CC" w:rsidRDefault="007220CC" w:rsidP="00CC2A8E">
      <w:pPr>
        <w:spacing w:after="0" w:line="240" w:lineRule="auto"/>
      </w:pPr>
      <w:r>
        <w:continuationSeparator/>
      </w:r>
    </w:p>
  </w:footnote>
  <w:footnote w:id="1">
    <w:p w:rsidR="000D6AF5" w:rsidRPr="00270FBD" w:rsidRDefault="000D6AF5"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5"/>
  </w:num>
  <w:num w:numId="4">
    <w:abstractNumId w:val="10"/>
  </w:num>
  <w:num w:numId="5">
    <w:abstractNumId w:val="4"/>
  </w:num>
  <w:num w:numId="6">
    <w:abstractNumId w:val="14"/>
  </w:num>
  <w:num w:numId="7">
    <w:abstractNumId w:val="12"/>
  </w:num>
  <w:num w:numId="8">
    <w:abstractNumId w:val="2"/>
  </w:num>
  <w:num w:numId="9">
    <w:abstractNumId w:val="9"/>
  </w:num>
  <w:num w:numId="10">
    <w:abstractNumId w:val="19"/>
  </w:num>
  <w:num w:numId="11">
    <w:abstractNumId w:val="13"/>
  </w:num>
  <w:num w:numId="12">
    <w:abstractNumId w:val="8"/>
  </w:num>
  <w:num w:numId="13">
    <w:abstractNumId w:val="18"/>
  </w:num>
  <w:num w:numId="14">
    <w:abstractNumId w:val="7"/>
  </w:num>
  <w:num w:numId="15">
    <w:abstractNumId w:val="15"/>
  </w:num>
  <w:num w:numId="16">
    <w:abstractNumId w:val="1"/>
  </w:num>
  <w:num w:numId="17">
    <w:abstractNumId w:val="11"/>
  </w:num>
  <w:num w:numId="18">
    <w:abstractNumId w:val="6"/>
  </w:num>
  <w:num w:numId="19">
    <w:abstractNumId w:val="16"/>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20FE4"/>
    <w:rsid w:val="0003146C"/>
    <w:rsid w:val="00054D58"/>
    <w:rsid w:val="00073311"/>
    <w:rsid w:val="000A2454"/>
    <w:rsid w:val="000A583D"/>
    <w:rsid w:val="000B1667"/>
    <w:rsid w:val="000B1734"/>
    <w:rsid w:val="000D6AF5"/>
    <w:rsid w:val="000E43BA"/>
    <w:rsid w:val="000F691C"/>
    <w:rsid w:val="00111275"/>
    <w:rsid w:val="00121763"/>
    <w:rsid w:val="0013551C"/>
    <w:rsid w:val="00145119"/>
    <w:rsid w:val="001533A8"/>
    <w:rsid w:val="001651BF"/>
    <w:rsid w:val="00183961"/>
    <w:rsid w:val="00196164"/>
    <w:rsid w:val="00196D1C"/>
    <w:rsid w:val="001C0FBB"/>
    <w:rsid w:val="001C3515"/>
    <w:rsid w:val="001C46F7"/>
    <w:rsid w:val="001E7A42"/>
    <w:rsid w:val="001F64DC"/>
    <w:rsid w:val="00210CE6"/>
    <w:rsid w:val="00224073"/>
    <w:rsid w:val="00244FF1"/>
    <w:rsid w:val="00276901"/>
    <w:rsid w:val="00277334"/>
    <w:rsid w:val="002A0337"/>
    <w:rsid w:val="002C1539"/>
    <w:rsid w:val="002D651F"/>
    <w:rsid w:val="003108D3"/>
    <w:rsid w:val="003229E0"/>
    <w:rsid w:val="00322DCA"/>
    <w:rsid w:val="003306A3"/>
    <w:rsid w:val="00333411"/>
    <w:rsid w:val="003728A1"/>
    <w:rsid w:val="0037754D"/>
    <w:rsid w:val="003A1B7A"/>
    <w:rsid w:val="003A33B4"/>
    <w:rsid w:val="003A551E"/>
    <w:rsid w:val="003A6866"/>
    <w:rsid w:val="003B1568"/>
    <w:rsid w:val="003B7D37"/>
    <w:rsid w:val="003D4AF1"/>
    <w:rsid w:val="003E4915"/>
    <w:rsid w:val="003E6595"/>
    <w:rsid w:val="003E7299"/>
    <w:rsid w:val="00410210"/>
    <w:rsid w:val="00435EA2"/>
    <w:rsid w:val="00440A7C"/>
    <w:rsid w:val="004809EB"/>
    <w:rsid w:val="00483A13"/>
    <w:rsid w:val="00493801"/>
    <w:rsid w:val="00494CA4"/>
    <w:rsid w:val="004972C0"/>
    <w:rsid w:val="004B5181"/>
    <w:rsid w:val="004B70E8"/>
    <w:rsid w:val="004B7296"/>
    <w:rsid w:val="004C341E"/>
    <w:rsid w:val="004D0D89"/>
    <w:rsid w:val="004D1B42"/>
    <w:rsid w:val="004D6E1D"/>
    <w:rsid w:val="004E07DC"/>
    <w:rsid w:val="004F2CAF"/>
    <w:rsid w:val="00503FBD"/>
    <w:rsid w:val="0050401C"/>
    <w:rsid w:val="00504584"/>
    <w:rsid w:val="00524C22"/>
    <w:rsid w:val="005308ED"/>
    <w:rsid w:val="00554F9A"/>
    <w:rsid w:val="00565378"/>
    <w:rsid w:val="0057073B"/>
    <w:rsid w:val="00574847"/>
    <w:rsid w:val="0057799F"/>
    <w:rsid w:val="00586337"/>
    <w:rsid w:val="005A26E9"/>
    <w:rsid w:val="005B6215"/>
    <w:rsid w:val="005C0844"/>
    <w:rsid w:val="005D3EA3"/>
    <w:rsid w:val="005F2A23"/>
    <w:rsid w:val="00600AA0"/>
    <w:rsid w:val="00601BBD"/>
    <w:rsid w:val="006034BB"/>
    <w:rsid w:val="00636897"/>
    <w:rsid w:val="00644042"/>
    <w:rsid w:val="00653714"/>
    <w:rsid w:val="00656C63"/>
    <w:rsid w:val="006618D3"/>
    <w:rsid w:val="0066399E"/>
    <w:rsid w:val="00665A36"/>
    <w:rsid w:val="006758C0"/>
    <w:rsid w:val="006871DF"/>
    <w:rsid w:val="00690356"/>
    <w:rsid w:val="006974B4"/>
    <w:rsid w:val="006B1087"/>
    <w:rsid w:val="006B15C6"/>
    <w:rsid w:val="006B63D5"/>
    <w:rsid w:val="006C09CC"/>
    <w:rsid w:val="006D191F"/>
    <w:rsid w:val="006E55E2"/>
    <w:rsid w:val="00710730"/>
    <w:rsid w:val="007220CC"/>
    <w:rsid w:val="00725611"/>
    <w:rsid w:val="00737BF1"/>
    <w:rsid w:val="00740EEC"/>
    <w:rsid w:val="007446B0"/>
    <w:rsid w:val="00763394"/>
    <w:rsid w:val="007A7320"/>
    <w:rsid w:val="007C44EE"/>
    <w:rsid w:val="007F4FDE"/>
    <w:rsid w:val="008116EB"/>
    <w:rsid w:val="00815423"/>
    <w:rsid w:val="0081673F"/>
    <w:rsid w:val="00822B1A"/>
    <w:rsid w:val="00844B27"/>
    <w:rsid w:val="0086148C"/>
    <w:rsid w:val="00881A4D"/>
    <w:rsid w:val="00886AF1"/>
    <w:rsid w:val="008A415E"/>
    <w:rsid w:val="008D127F"/>
    <w:rsid w:val="00931C72"/>
    <w:rsid w:val="00932ED2"/>
    <w:rsid w:val="009343E5"/>
    <w:rsid w:val="009706B4"/>
    <w:rsid w:val="00983CE4"/>
    <w:rsid w:val="009A05E8"/>
    <w:rsid w:val="009A0D81"/>
    <w:rsid w:val="009B63CB"/>
    <w:rsid w:val="009C1680"/>
    <w:rsid w:val="009C2658"/>
    <w:rsid w:val="009C2FB1"/>
    <w:rsid w:val="009D3624"/>
    <w:rsid w:val="009D56A7"/>
    <w:rsid w:val="009E08AC"/>
    <w:rsid w:val="009F195B"/>
    <w:rsid w:val="009F472C"/>
    <w:rsid w:val="00A029F3"/>
    <w:rsid w:val="00A10B76"/>
    <w:rsid w:val="00A21867"/>
    <w:rsid w:val="00A23C90"/>
    <w:rsid w:val="00A25CF5"/>
    <w:rsid w:val="00A3057B"/>
    <w:rsid w:val="00A30BF0"/>
    <w:rsid w:val="00A370E9"/>
    <w:rsid w:val="00A4015B"/>
    <w:rsid w:val="00A54F46"/>
    <w:rsid w:val="00A704B3"/>
    <w:rsid w:val="00A771FD"/>
    <w:rsid w:val="00A77E4C"/>
    <w:rsid w:val="00AC6303"/>
    <w:rsid w:val="00AD4097"/>
    <w:rsid w:val="00AE09A2"/>
    <w:rsid w:val="00AE6C52"/>
    <w:rsid w:val="00AE72F7"/>
    <w:rsid w:val="00B36C06"/>
    <w:rsid w:val="00B36F91"/>
    <w:rsid w:val="00B42ACD"/>
    <w:rsid w:val="00B60B8E"/>
    <w:rsid w:val="00B60F3E"/>
    <w:rsid w:val="00B94EFC"/>
    <w:rsid w:val="00B956E7"/>
    <w:rsid w:val="00BB3179"/>
    <w:rsid w:val="00BC0615"/>
    <w:rsid w:val="00BC49DC"/>
    <w:rsid w:val="00BD4416"/>
    <w:rsid w:val="00BE0AB4"/>
    <w:rsid w:val="00BF53FA"/>
    <w:rsid w:val="00C45ADA"/>
    <w:rsid w:val="00C65571"/>
    <w:rsid w:val="00C80DFF"/>
    <w:rsid w:val="00C82608"/>
    <w:rsid w:val="00CA20E2"/>
    <w:rsid w:val="00CC2603"/>
    <w:rsid w:val="00CC2A8E"/>
    <w:rsid w:val="00CC31AF"/>
    <w:rsid w:val="00CD1B97"/>
    <w:rsid w:val="00CF3A55"/>
    <w:rsid w:val="00D03A0A"/>
    <w:rsid w:val="00D11B63"/>
    <w:rsid w:val="00D12D7C"/>
    <w:rsid w:val="00D1488D"/>
    <w:rsid w:val="00D15751"/>
    <w:rsid w:val="00D17E33"/>
    <w:rsid w:val="00D26F75"/>
    <w:rsid w:val="00D50E28"/>
    <w:rsid w:val="00D572EE"/>
    <w:rsid w:val="00D60AE5"/>
    <w:rsid w:val="00D81A0B"/>
    <w:rsid w:val="00D870AA"/>
    <w:rsid w:val="00D9748A"/>
    <w:rsid w:val="00DA7158"/>
    <w:rsid w:val="00DB113C"/>
    <w:rsid w:val="00DB4630"/>
    <w:rsid w:val="00DB7F18"/>
    <w:rsid w:val="00DC417A"/>
    <w:rsid w:val="00DC6DF5"/>
    <w:rsid w:val="00DC78E9"/>
    <w:rsid w:val="00E02A53"/>
    <w:rsid w:val="00E10AB9"/>
    <w:rsid w:val="00E26676"/>
    <w:rsid w:val="00E47161"/>
    <w:rsid w:val="00E52038"/>
    <w:rsid w:val="00E530EE"/>
    <w:rsid w:val="00E536B1"/>
    <w:rsid w:val="00E57C63"/>
    <w:rsid w:val="00E66200"/>
    <w:rsid w:val="00E80EC0"/>
    <w:rsid w:val="00E83B57"/>
    <w:rsid w:val="00E84F8F"/>
    <w:rsid w:val="00E87D28"/>
    <w:rsid w:val="00E911F3"/>
    <w:rsid w:val="00EA1873"/>
    <w:rsid w:val="00EB4EC2"/>
    <w:rsid w:val="00EB7460"/>
    <w:rsid w:val="00ED7F1A"/>
    <w:rsid w:val="00EE49A3"/>
    <w:rsid w:val="00F01857"/>
    <w:rsid w:val="00F113C5"/>
    <w:rsid w:val="00F17BF8"/>
    <w:rsid w:val="00F21AC5"/>
    <w:rsid w:val="00F31BB6"/>
    <w:rsid w:val="00F54035"/>
    <w:rsid w:val="00F92186"/>
    <w:rsid w:val="00FA6FC2"/>
    <w:rsid w:val="00FB0A22"/>
    <w:rsid w:val="00FB2C46"/>
    <w:rsid w:val="00FB46B6"/>
    <w:rsid w:val="00FC115D"/>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 w:type="character" w:styleId="Emphasis">
    <w:name w:val="Emphasis"/>
    <w:basedOn w:val="DefaultParagraphFont"/>
    <w:uiPriority w:val="20"/>
    <w:qFormat/>
    <w:rsid w:val="00C65571"/>
    <w:rPr>
      <w:i/>
      <w:iCs/>
    </w:rPr>
  </w:style>
  <w:style w:type="paragraph" w:styleId="EndnoteText">
    <w:name w:val="endnote text"/>
    <w:basedOn w:val="Normal"/>
    <w:link w:val="EndnoteTextChar"/>
    <w:uiPriority w:val="99"/>
    <w:semiHidden/>
    <w:unhideWhenUsed/>
    <w:rsid w:val="009E0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8AC"/>
    <w:rPr>
      <w:sz w:val="20"/>
      <w:szCs w:val="20"/>
      <w:lang w:val="en-US"/>
    </w:rPr>
  </w:style>
  <w:style w:type="character" w:styleId="EndnoteReference">
    <w:name w:val="endnote reference"/>
    <w:basedOn w:val="DefaultParagraphFont"/>
    <w:uiPriority w:val="99"/>
    <w:semiHidden/>
    <w:unhideWhenUsed/>
    <w:rsid w:val="009E0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4748834">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3770810">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19669071">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21790404">
      <w:bodyDiv w:val="1"/>
      <w:marLeft w:val="0"/>
      <w:marRight w:val="0"/>
      <w:marTop w:val="0"/>
      <w:marBottom w:val="0"/>
      <w:divBdr>
        <w:top w:val="none" w:sz="0" w:space="0" w:color="auto"/>
        <w:left w:val="none" w:sz="0" w:space="0" w:color="auto"/>
        <w:bottom w:val="none" w:sz="0" w:space="0" w:color="auto"/>
        <w:right w:val="none" w:sz="0" w:space="0" w:color="auto"/>
      </w:divBdr>
    </w:div>
    <w:div w:id="21978440">
      <w:bodyDiv w:val="1"/>
      <w:marLeft w:val="0"/>
      <w:marRight w:val="0"/>
      <w:marTop w:val="0"/>
      <w:marBottom w:val="0"/>
      <w:divBdr>
        <w:top w:val="none" w:sz="0" w:space="0" w:color="auto"/>
        <w:left w:val="none" w:sz="0" w:space="0" w:color="auto"/>
        <w:bottom w:val="none" w:sz="0" w:space="0" w:color="auto"/>
        <w:right w:val="none" w:sz="0" w:space="0" w:color="auto"/>
      </w:divBdr>
    </w:div>
    <w:div w:id="25757842">
      <w:bodyDiv w:val="1"/>
      <w:marLeft w:val="0"/>
      <w:marRight w:val="0"/>
      <w:marTop w:val="0"/>
      <w:marBottom w:val="0"/>
      <w:divBdr>
        <w:top w:val="none" w:sz="0" w:space="0" w:color="auto"/>
        <w:left w:val="none" w:sz="0" w:space="0" w:color="auto"/>
        <w:bottom w:val="none" w:sz="0" w:space="0" w:color="auto"/>
        <w:right w:val="none" w:sz="0" w:space="0" w:color="auto"/>
      </w:divBdr>
    </w:div>
    <w:div w:id="28847769">
      <w:bodyDiv w:val="1"/>
      <w:marLeft w:val="0"/>
      <w:marRight w:val="0"/>
      <w:marTop w:val="0"/>
      <w:marBottom w:val="0"/>
      <w:divBdr>
        <w:top w:val="none" w:sz="0" w:space="0" w:color="auto"/>
        <w:left w:val="none" w:sz="0" w:space="0" w:color="auto"/>
        <w:bottom w:val="none" w:sz="0" w:space="0" w:color="auto"/>
        <w:right w:val="none" w:sz="0" w:space="0" w:color="auto"/>
      </w:divBdr>
    </w:div>
    <w:div w:id="35550764">
      <w:bodyDiv w:val="1"/>
      <w:marLeft w:val="0"/>
      <w:marRight w:val="0"/>
      <w:marTop w:val="0"/>
      <w:marBottom w:val="0"/>
      <w:divBdr>
        <w:top w:val="none" w:sz="0" w:space="0" w:color="auto"/>
        <w:left w:val="none" w:sz="0" w:space="0" w:color="auto"/>
        <w:bottom w:val="none" w:sz="0" w:space="0" w:color="auto"/>
        <w:right w:val="none" w:sz="0" w:space="0" w:color="auto"/>
      </w:divBdr>
    </w:div>
    <w:div w:id="37242382">
      <w:bodyDiv w:val="1"/>
      <w:marLeft w:val="0"/>
      <w:marRight w:val="0"/>
      <w:marTop w:val="0"/>
      <w:marBottom w:val="0"/>
      <w:divBdr>
        <w:top w:val="none" w:sz="0" w:space="0" w:color="auto"/>
        <w:left w:val="none" w:sz="0" w:space="0" w:color="auto"/>
        <w:bottom w:val="none" w:sz="0" w:space="0" w:color="auto"/>
        <w:right w:val="none" w:sz="0" w:space="0" w:color="auto"/>
      </w:divBdr>
    </w:div>
    <w:div w:id="39592586">
      <w:bodyDiv w:val="1"/>
      <w:marLeft w:val="0"/>
      <w:marRight w:val="0"/>
      <w:marTop w:val="0"/>
      <w:marBottom w:val="0"/>
      <w:divBdr>
        <w:top w:val="none" w:sz="0" w:space="0" w:color="auto"/>
        <w:left w:val="none" w:sz="0" w:space="0" w:color="auto"/>
        <w:bottom w:val="none" w:sz="0" w:space="0" w:color="auto"/>
        <w:right w:val="none" w:sz="0" w:space="0" w:color="auto"/>
      </w:divBdr>
    </w:div>
    <w:div w:id="45953719">
      <w:bodyDiv w:val="1"/>
      <w:marLeft w:val="0"/>
      <w:marRight w:val="0"/>
      <w:marTop w:val="0"/>
      <w:marBottom w:val="0"/>
      <w:divBdr>
        <w:top w:val="none" w:sz="0" w:space="0" w:color="auto"/>
        <w:left w:val="none" w:sz="0" w:space="0" w:color="auto"/>
        <w:bottom w:val="none" w:sz="0" w:space="0" w:color="auto"/>
        <w:right w:val="none" w:sz="0" w:space="0" w:color="auto"/>
      </w:divBdr>
    </w:div>
    <w:div w:id="59793218">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65302473">
      <w:bodyDiv w:val="1"/>
      <w:marLeft w:val="0"/>
      <w:marRight w:val="0"/>
      <w:marTop w:val="0"/>
      <w:marBottom w:val="0"/>
      <w:divBdr>
        <w:top w:val="none" w:sz="0" w:space="0" w:color="auto"/>
        <w:left w:val="none" w:sz="0" w:space="0" w:color="auto"/>
        <w:bottom w:val="none" w:sz="0" w:space="0" w:color="auto"/>
        <w:right w:val="none" w:sz="0" w:space="0" w:color="auto"/>
      </w:divBdr>
    </w:div>
    <w:div w:id="70934441">
      <w:bodyDiv w:val="1"/>
      <w:marLeft w:val="0"/>
      <w:marRight w:val="0"/>
      <w:marTop w:val="0"/>
      <w:marBottom w:val="0"/>
      <w:divBdr>
        <w:top w:val="none" w:sz="0" w:space="0" w:color="auto"/>
        <w:left w:val="none" w:sz="0" w:space="0" w:color="auto"/>
        <w:bottom w:val="none" w:sz="0" w:space="0" w:color="auto"/>
        <w:right w:val="none" w:sz="0" w:space="0" w:color="auto"/>
      </w:divBdr>
    </w:div>
    <w:div w:id="76295049">
      <w:bodyDiv w:val="1"/>
      <w:marLeft w:val="0"/>
      <w:marRight w:val="0"/>
      <w:marTop w:val="0"/>
      <w:marBottom w:val="0"/>
      <w:divBdr>
        <w:top w:val="none" w:sz="0" w:space="0" w:color="auto"/>
        <w:left w:val="none" w:sz="0" w:space="0" w:color="auto"/>
        <w:bottom w:val="none" w:sz="0" w:space="0" w:color="auto"/>
        <w:right w:val="none" w:sz="0" w:space="0" w:color="auto"/>
      </w:divBdr>
    </w:div>
    <w:div w:id="92020206">
      <w:bodyDiv w:val="1"/>
      <w:marLeft w:val="0"/>
      <w:marRight w:val="0"/>
      <w:marTop w:val="0"/>
      <w:marBottom w:val="0"/>
      <w:divBdr>
        <w:top w:val="none" w:sz="0" w:space="0" w:color="auto"/>
        <w:left w:val="none" w:sz="0" w:space="0" w:color="auto"/>
        <w:bottom w:val="none" w:sz="0" w:space="0" w:color="auto"/>
        <w:right w:val="none" w:sz="0" w:space="0" w:color="auto"/>
      </w:divBdr>
    </w:div>
    <w:div w:id="98185966">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00029303">
      <w:bodyDiv w:val="1"/>
      <w:marLeft w:val="0"/>
      <w:marRight w:val="0"/>
      <w:marTop w:val="0"/>
      <w:marBottom w:val="0"/>
      <w:divBdr>
        <w:top w:val="none" w:sz="0" w:space="0" w:color="auto"/>
        <w:left w:val="none" w:sz="0" w:space="0" w:color="auto"/>
        <w:bottom w:val="none" w:sz="0" w:space="0" w:color="auto"/>
        <w:right w:val="none" w:sz="0" w:space="0" w:color="auto"/>
      </w:divBdr>
    </w:div>
    <w:div w:id="101389385">
      <w:bodyDiv w:val="1"/>
      <w:marLeft w:val="0"/>
      <w:marRight w:val="0"/>
      <w:marTop w:val="0"/>
      <w:marBottom w:val="0"/>
      <w:divBdr>
        <w:top w:val="none" w:sz="0" w:space="0" w:color="auto"/>
        <w:left w:val="none" w:sz="0" w:space="0" w:color="auto"/>
        <w:bottom w:val="none" w:sz="0" w:space="0" w:color="auto"/>
        <w:right w:val="none" w:sz="0" w:space="0" w:color="auto"/>
      </w:divBdr>
    </w:div>
    <w:div w:id="117994079">
      <w:bodyDiv w:val="1"/>
      <w:marLeft w:val="0"/>
      <w:marRight w:val="0"/>
      <w:marTop w:val="0"/>
      <w:marBottom w:val="0"/>
      <w:divBdr>
        <w:top w:val="none" w:sz="0" w:space="0" w:color="auto"/>
        <w:left w:val="none" w:sz="0" w:space="0" w:color="auto"/>
        <w:bottom w:val="none" w:sz="0" w:space="0" w:color="auto"/>
        <w:right w:val="none" w:sz="0" w:space="0" w:color="auto"/>
      </w:divBdr>
    </w:div>
    <w:div w:id="119615001">
      <w:bodyDiv w:val="1"/>
      <w:marLeft w:val="0"/>
      <w:marRight w:val="0"/>
      <w:marTop w:val="0"/>
      <w:marBottom w:val="0"/>
      <w:divBdr>
        <w:top w:val="none" w:sz="0" w:space="0" w:color="auto"/>
        <w:left w:val="none" w:sz="0" w:space="0" w:color="auto"/>
        <w:bottom w:val="none" w:sz="0" w:space="0" w:color="auto"/>
        <w:right w:val="none" w:sz="0" w:space="0" w:color="auto"/>
      </w:divBdr>
    </w:div>
    <w:div w:id="126289637">
      <w:bodyDiv w:val="1"/>
      <w:marLeft w:val="0"/>
      <w:marRight w:val="0"/>
      <w:marTop w:val="0"/>
      <w:marBottom w:val="0"/>
      <w:divBdr>
        <w:top w:val="none" w:sz="0" w:space="0" w:color="auto"/>
        <w:left w:val="none" w:sz="0" w:space="0" w:color="auto"/>
        <w:bottom w:val="none" w:sz="0" w:space="0" w:color="auto"/>
        <w:right w:val="none" w:sz="0" w:space="0" w:color="auto"/>
      </w:divBdr>
    </w:div>
    <w:div w:id="126510945">
      <w:bodyDiv w:val="1"/>
      <w:marLeft w:val="0"/>
      <w:marRight w:val="0"/>
      <w:marTop w:val="0"/>
      <w:marBottom w:val="0"/>
      <w:divBdr>
        <w:top w:val="none" w:sz="0" w:space="0" w:color="auto"/>
        <w:left w:val="none" w:sz="0" w:space="0" w:color="auto"/>
        <w:bottom w:val="none" w:sz="0" w:space="0" w:color="auto"/>
        <w:right w:val="none" w:sz="0" w:space="0" w:color="auto"/>
      </w:divBdr>
    </w:div>
    <w:div w:id="132330996">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4027238">
      <w:bodyDiv w:val="1"/>
      <w:marLeft w:val="0"/>
      <w:marRight w:val="0"/>
      <w:marTop w:val="0"/>
      <w:marBottom w:val="0"/>
      <w:divBdr>
        <w:top w:val="none" w:sz="0" w:space="0" w:color="auto"/>
        <w:left w:val="none" w:sz="0" w:space="0" w:color="auto"/>
        <w:bottom w:val="none" w:sz="0" w:space="0" w:color="auto"/>
        <w:right w:val="none" w:sz="0" w:space="0" w:color="auto"/>
      </w:divBdr>
    </w:div>
    <w:div w:id="134224157">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4761573">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1647202">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173157429">
      <w:bodyDiv w:val="1"/>
      <w:marLeft w:val="0"/>
      <w:marRight w:val="0"/>
      <w:marTop w:val="0"/>
      <w:marBottom w:val="0"/>
      <w:divBdr>
        <w:top w:val="none" w:sz="0" w:space="0" w:color="auto"/>
        <w:left w:val="none" w:sz="0" w:space="0" w:color="auto"/>
        <w:bottom w:val="none" w:sz="0" w:space="0" w:color="auto"/>
        <w:right w:val="none" w:sz="0" w:space="0" w:color="auto"/>
      </w:divBdr>
    </w:div>
    <w:div w:id="174154224">
      <w:bodyDiv w:val="1"/>
      <w:marLeft w:val="0"/>
      <w:marRight w:val="0"/>
      <w:marTop w:val="0"/>
      <w:marBottom w:val="0"/>
      <w:divBdr>
        <w:top w:val="none" w:sz="0" w:space="0" w:color="auto"/>
        <w:left w:val="none" w:sz="0" w:space="0" w:color="auto"/>
        <w:bottom w:val="none" w:sz="0" w:space="0" w:color="auto"/>
        <w:right w:val="none" w:sz="0" w:space="0" w:color="auto"/>
      </w:divBdr>
    </w:div>
    <w:div w:id="189883691">
      <w:bodyDiv w:val="1"/>
      <w:marLeft w:val="0"/>
      <w:marRight w:val="0"/>
      <w:marTop w:val="0"/>
      <w:marBottom w:val="0"/>
      <w:divBdr>
        <w:top w:val="none" w:sz="0" w:space="0" w:color="auto"/>
        <w:left w:val="none" w:sz="0" w:space="0" w:color="auto"/>
        <w:bottom w:val="none" w:sz="0" w:space="0" w:color="auto"/>
        <w:right w:val="none" w:sz="0" w:space="0" w:color="auto"/>
      </w:divBdr>
    </w:div>
    <w:div w:id="190262294">
      <w:bodyDiv w:val="1"/>
      <w:marLeft w:val="0"/>
      <w:marRight w:val="0"/>
      <w:marTop w:val="0"/>
      <w:marBottom w:val="0"/>
      <w:divBdr>
        <w:top w:val="none" w:sz="0" w:space="0" w:color="auto"/>
        <w:left w:val="none" w:sz="0" w:space="0" w:color="auto"/>
        <w:bottom w:val="none" w:sz="0" w:space="0" w:color="auto"/>
        <w:right w:val="none" w:sz="0" w:space="0" w:color="auto"/>
      </w:divBdr>
    </w:div>
    <w:div w:id="200048179">
      <w:bodyDiv w:val="1"/>
      <w:marLeft w:val="0"/>
      <w:marRight w:val="0"/>
      <w:marTop w:val="0"/>
      <w:marBottom w:val="0"/>
      <w:divBdr>
        <w:top w:val="none" w:sz="0" w:space="0" w:color="auto"/>
        <w:left w:val="none" w:sz="0" w:space="0" w:color="auto"/>
        <w:bottom w:val="none" w:sz="0" w:space="0" w:color="auto"/>
        <w:right w:val="none" w:sz="0" w:space="0" w:color="auto"/>
      </w:divBdr>
    </w:div>
    <w:div w:id="212741995">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18321779">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2066434">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46617443">
      <w:bodyDiv w:val="1"/>
      <w:marLeft w:val="0"/>
      <w:marRight w:val="0"/>
      <w:marTop w:val="0"/>
      <w:marBottom w:val="0"/>
      <w:divBdr>
        <w:top w:val="none" w:sz="0" w:space="0" w:color="auto"/>
        <w:left w:val="none" w:sz="0" w:space="0" w:color="auto"/>
        <w:bottom w:val="none" w:sz="0" w:space="0" w:color="auto"/>
        <w:right w:val="none" w:sz="0" w:space="0" w:color="auto"/>
      </w:divBdr>
    </w:div>
    <w:div w:id="258606492">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68271488">
      <w:bodyDiv w:val="1"/>
      <w:marLeft w:val="0"/>
      <w:marRight w:val="0"/>
      <w:marTop w:val="0"/>
      <w:marBottom w:val="0"/>
      <w:divBdr>
        <w:top w:val="none" w:sz="0" w:space="0" w:color="auto"/>
        <w:left w:val="none" w:sz="0" w:space="0" w:color="auto"/>
        <w:bottom w:val="none" w:sz="0" w:space="0" w:color="auto"/>
        <w:right w:val="none" w:sz="0" w:space="0" w:color="auto"/>
      </w:divBdr>
    </w:div>
    <w:div w:id="273485617">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288128115">
      <w:bodyDiv w:val="1"/>
      <w:marLeft w:val="0"/>
      <w:marRight w:val="0"/>
      <w:marTop w:val="0"/>
      <w:marBottom w:val="0"/>
      <w:divBdr>
        <w:top w:val="none" w:sz="0" w:space="0" w:color="auto"/>
        <w:left w:val="none" w:sz="0" w:space="0" w:color="auto"/>
        <w:bottom w:val="none" w:sz="0" w:space="0" w:color="auto"/>
        <w:right w:val="none" w:sz="0" w:space="0" w:color="auto"/>
      </w:divBdr>
    </w:div>
    <w:div w:id="295575687">
      <w:bodyDiv w:val="1"/>
      <w:marLeft w:val="0"/>
      <w:marRight w:val="0"/>
      <w:marTop w:val="0"/>
      <w:marBottom w:val="0"/>
      <w:divBdr>
        <w:top w:val="none" w:sz="0" w:space="0" w:color="auto"/>
        <w:left w:val="none" w:sz="0" w:space="0" w:color="auto"/>
        <w:bottom w:val="none" w:sz="0" w:space="0" w:color="auto"/>
        <w:right w:val="none" w:sz="0" w:space="0" w:color="auto"/>
      </w:divBdr>
    </w:div>
    <w:div w:id="303513018">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07130011">
      <w:bodyDiv w:val="1"/>
      <w:marLeft w:val="0"/>
      <w:marRight w:val="0"/>
      <w:marTop w:val="0"/>
      <w:marBottom w:val="0"/>
      <w:divBdr>
        <w:top w:val="none" w:sz="0" w:space="0" w:color="auto"/>
        <w:left w:val="none" w:sz="0" w:space="0" w:color="auto"/>
        <w:bottom w:val="none" w:sz="0" w:space="0" w:color="auto"/>
        <w:right w:val="none" w:sz="0" w:space="0" w:color="auto"/>
      </w:divBdr>
    </w:div>
    <w:div w:id="307396536">
      <w:bodyDiv w:val="1"/>
      <w:marLeft w:val="0"/>
      <w:marRight w:val="0"/>
      <w:marTop w:val="0"/>
      <w:marBottom w:val="0"/>
      <w:divBdr>
        <w:top w:val="none" w:sz="0" w:space="0" w:color="auto"/>
        <w:left w:val="none" w:sz="0" w:space="0" w:color="auto"/>
        <w:bottom w:val="none" w:sz="0" w:space="0" w:color="auto"/>
        <w:right w:val="none" w:sz="0" w:space="0" w:color="auto"/>
      </w:divBdr>
    </w:div>
    <w:div w:id="308440624">
      <w:bodyDiv w:val="1"/>
      <w:marLeft w:val="0"/>
      <w:marRight w:val="0"/>
      <w:marTop w:val="0"/>
      <w:marBottom w:val="0"/>
      <w:divBdr>
        <w:top w:val="none" w:sz="0" w:space="0" w:color="auto"/>
        <w:left w:val="none" w:sz="0" w:space="0" w:color="auto"/>
        <w:bottom w:val="none" w:sz="0" w:space="0" w:color="auto"/>
        <w:right w:val="none" w:sz="0" w:space="0" w:color="auto"/>
      </w:divBdr>
    </w:div>
    <w:div w:id="309478437">
      <w:bodyDiv w:val="1"/>
      <w:marLeft w:val="0"/>
      <w:marRight w:val="0"/>
      <w:marTop w:val="0"/>
      <w:marBottom w:val="0"/>
      <w:divBdr>
        <w:top w:val="none" w:sz="0" w:space="0" w:color="auto"/>
        <w:left w:val="none" w:sz="0" w:space="0" w:color="auto"/>
        <w:bottom w:val="none" w:sz="0" w:space="0" w:color="auto"/>
        <w:right w:val="none" w:sz="0" w:space="0" w:color="auto"/>
      </w:divBdr>
    </w:div>
    <w:div w:id="313919321">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5378854">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2781477">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0688008">
      <w:bodyDiv w:val="1"/>
      <w:marLeft w:val="0"/>
      <w:marRight w:val="0"/>
      <w:marTop w:val="0"/>
      <w:marBottom w:val="0"/>
      <w:divBdr>
        <w:top w:val="none" w:sz="0" w:space="0" w:color="auto"/>
        <w:left w:val="none" w:sz="0" w:space="0" w:color="auto"/>
        <w:bottom w:val="none" w:sz="0" w:space="0" w:color="auto"/>
        <w:right w:val="none" w:sz="0" w:space="0" w:color="auto"/>
      </w:divBdr>
    </w:div>
    <w:div w:id="354236245">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0128402">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79014255">
      <w:bodyDiv w:val="1"/>
      <w:marLeft w:val="0"/>
      <w:marRight w:val="0"/>
      <w:marTop w:val="0"/>
      <w:marBottom w:val="0"/>
      <w:divBdr>
        <w:top w:val="none" w:sz="0" w:space="0" w:color="auto"/>
        <w:left w:val="none" w:sz="0" w:space="0" w:color="auto"/>
        <w:bottom w:val="none" w:sz="0" w:space="0" w:color="auto"/>
        <w:right w:val="none" w:sz="0" w:space="0" w:color="auto"/>
      </w:divBdr>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392970574">
      <w:bodyDiv w:val="1"/>
      <w:marLeft w:val="0"/>
      <w:marRight w:val="0"/>
      <w:marTop w:val="0"/>
      <w:marBottom w:val="0"/>
      <w:divBdr>
        <w:top w:val="none" w:sz="0" w:space="0" w:color="auto"/>
        <w:left w:val="none" w:sz="0" w:space="0" w:color="auto"/>
        <w:bottom w:val="none" w:sz="0" w:space="0" w:color="auto"/>
        <w:right w:val="none" w:sz="0" w:space="0" w:color="auto"/>
      </w:divBdr>
    </w:div>
    <w:div w:id="399060695">
      <w:bodyDiv w:val="1"/>
      <w:marLeft w:val="0"/>
      <w:marRight w:val="0"/>
      <w:marTop w:val="0"/>
      <w:marBottom w:val="0"/>
      <w:divBdr>
        <w:top w:val="none" w:sz="0" w:space="0" w:color="auto"/>
        <w:left w:val="none" w:sz="0" w:space="0" w:color="auto"/>
        <w:bottom w:val="none" w:sz="0" w:space="0" w:color="auto"/>
        <w:right w:val="none" w:sz="0" w:space="0" w:color="auto"/>
      </w:divBdr>
    </w:div>
    <w:div w:id="422915689">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3537331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5393392">
      <w:bodyDiv w:val="1"/>
      <w:marLeft w:val="0"/>
      <w:marRight w:val="0"/>
      <w:marTop w:val="0"/>
      <w:marBottom w:val="0"/>
      <w:divBdr>
        <w:top w:val="none" w:sz="0" w:space="0" w:color="auto"/>
        <w:left w:val="none" w:sz="0" w:space="0" w:color="auto"/>
        <w:bottom w:val="none" w:sz="0" w:space="0" w:color="auto"/>
        <w:right w:val="none" w:sz="0" w:space="0" w:color="auto"/>
      </w:divBdr>
    </w:div>
    <w:div w:id="446235859">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59613996">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490340380">
      <w:bodyDiv w:val="1"/>
      <w:marLeft w:val="0"/>
      <w:marRight w:val="0"/>
      <w:marTop w:val="0"/>
      <w:marBottom w:val="0"/>
      <w:divBdr>
        <w:top w:val="none" w:sz="0" w:space="0" w:color="auto"/>
        <w:left w:val="none" w:sz="0" w:space="0" w:color="auto"/>
        <w:bottom w:val="none" w:sz="0" w:space="0" w:color="auto"/>
        <w:right w:val="none" w:sz="0" w:space="0" w:color="auto"/>
      </w:divBdr>
    </w:div>
    <w:div w:id="513999909">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25296456">
      <w:bodyDiv w:val="1"/>
      <w:marLeft w:val="0"/>
      <w:marRight w:val="0"/>
      <w:marTop w:val="0"/>
      <w:marBottom w:val="0"/>
      <w:divBdr>
        <w:top w:val="none" w:sz="0" w:space="0" w:color="auto"/>
        <w:left w:val="none" w:sz="0" w:space="0" w:color="auto"/>
        <w:bottom w:val="none" w:sz="0" w:space="0" w:color="auto"/>
        <w:right w:val="none" w:sz="0" w:space="0" w:color="auto"/>
      </w:divBdr>
    </w:div>
    <w:div w:id="529340272">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2179732">
      <w:bodyDiv w:val="1"/>
      <w:marLeft w:val="0"/>
      <w:marRight w:val="0"/>
      <w:marTop w:val="0"/>
      <w:marBottom w:val="0"/>
      <w:divBdr>
        <w:top w:val="none" w:sz="0" w:space="0" w:color="auto"/>
        <w:left w:val="none" w:sz="0" w:space="0" w:color="auto"/>
        <w:bottom w:val="none" w:sz="0" w:space="0" w:color="auto"/>
        <w:right w:val="none" w:sz="0" w:space="0" w:color="auto"/>
      </w:divBdr>
    </w:div>
    <w:div w:id="562716004">
      <w:bodyDiv w:val="1"/>
      <w:marLeft w:val="0"/>
      <w:marRight w:val="0"/>
      <w:marTop w:val="0"/>
      <w:marBottom w:val="0"/>
      <w:divBdr>
        <w:top w:val="none" w:sz="0" w:space="0" w:color="auto"/>
        <w:left w:val="none" w:sz="0" w:space="0" w:color="auto"/>
        <w:bottom w:val="none" w:sz="0" w:space="0" w:color="auto"/>
        <w:right w:val="none" w:sz="0" w:space="0" w:color="auto"/>
      </w:divBdr>
    </w:div>
    <w:div w:id="568466526">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598568559">
      <w:bodyDiv w:val="1"/>
      <w:marLeft w:val="0"/>
      <w:marRight w:val="0"/>
      <w:marTop w:val="0"/>
      <w:marBottom w:val="0"/>
      <w:divBdr>
        <w:top w:val="none" w:sz="0" w:space="0" w:color="auto"/>
        <w:left w:val="none" w:sz="0" w:space="0" w:color="auto"/>
        <w:bottom w:val="none" w:sz="0" w:space="0" w:color="auto"/>
        <w:right w:val="none" w:sz="0" w:space="0" w:color="auto"/>
      </w:divBdr>
    </w:div>
    <w:div w:id="602301600">
      <w:bodyDiv w:val="1"/>
      <w:marLeft w:val="0"/>
      <w:marRight w:val="0"/>
      <w:marTop w:val="0"/>
      <w:marBottom w:val="0"/>
      <w:divBdr>
        <w:top w:val="none" w:sz="0" w:space="0" w:color="auto"/>
        <w:left w:val="none" w:sz="0" w:space="0" w:color="auto"/>
        <w:bottom w:val="none" w:sz="0" w:space="0" w:color="auto"/>
        <w:right w:val="none" w:sz="0" w:space="0" w:color="auto"/>
      </w:divBdr>
    </w:div>
    <w:div w:id="603806597">
      <w:bodyDiv w:val="1"/>
      <w:marLeft w:val="0"/>
      <w:marRight w:val="0"/>
      <w:marTop w:val="0"/>
      <w:marBottom w:val="0"/>
      <w:divBdr>
        <w:top w:val="none" w:sz="0" w:space="0" w:color="auto"/>
        <w:left w:val="none" w:sz="0" w:space="0" w:color="auto"/>
        <w:bottom w:val="none" w:sz="0" w:space="0" w:color="auto"/>
        <w:right w:val="none" w:sz="0" w:space="0" w:color="auto"/>
      </w:divBdr>
    </w:div>
    <w:div w:id="603925950">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7856981">
      <w:bodyDiv w:val="1"/>
      <w:marLeft w:val="0"/>
      <w:marRight w:val="0"/>
      <w:marTop w:val="0"/>
      <w:marBottom w:val="0"/>
      <w:divBdr>
        <w:top w:val="none" w:sz="0" w:space="0" w:color="auto"/>
        <w:left w:val="none" w:sz="0" w:space="0" w:color="auto"/>
        <w:bottom w:val="none" w:sz="0" w:space="0" w:color="auto"/>
        <w:right w:val="none" w:sz="0" w:space="0" w:color="auto"/>
      </w:divBdr>
    </w:div>
    <w:div w:id="608239863">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09317687">
      <w:bodyDiv w:val="1"/>
      <w:marLeft w:val="0"/>
      <w:marRight w:val="0"/>
      <w:marTop w:val="0"/>
      <w:marBottom w:val="0"/>
      <w:divBdr>
        <w:top w:val="none" w:sz="0" w:space="0" w:color="auto"/>
        <w:left w:val="none" w:sz="0" w:space="0" w:color="auto"/>
        <w:bottom w:val="none" w:sz="0" w:space="0" w:color="auto"/>
        <w:right w:val="none" w:sz="0" w:space="0" w:color="auto"/>
      </w:divBdr>
    </w:div>
    <w:div w:id="611286345">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28703599">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3392932">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235271">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75838399">
      <w:bodyDiv w:val="1"/>
      <w:marLeft w:val="0"/>
      <w:marRight w:val="0"/>
      <w:marTop w:val="0"/>
      <w:marBottom w:val="0"/>
      <w:divBdr>
        <w:top w:val="none" w:sz="0" w:space="0" w:color="auto"/>
        <w:left w:val="none" w:sz="0" w:space="0" w:color="auto"/>
        <w:bottom w:val="none" w:sz="0" w:space="0" w:color="auto"/>
        <w:right w:val="none" w:sz="0" w:space="0" w:color="auto"/>
      </w:divBdr>
    </w:div>
    <w:div w:id="680933570">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5721758">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13502611">
      <w:bodyDiv w:val="1"/>
      <w:marLeft w:val="0"/>
      <w:marRight w:val="0"/>
      <w:marTop w:val="0"/>
      <w:marBottom w:val="0"/>
      <w:divBdr>
        <w:top w:val="none" w:sz="0" w:space="0" w:color="auto"/>
        <w:left w:val="none" w:sz="0" w:space="0" w:color="auto"/>
        <w:bottom w:val="none" w:sz="0" w:space="0" w:color="auto"/>
        <w:right w:val="none" w:sz="0" w:space="0" w:color="auto"/>
      </w:divBdr>
    </w:div>
    <w:div w:id="721709180">
      <w:bodyDiv w:val="1"/>
      <w:marLeft w:val="0"/>
      <w:marRight w:val="0"/>
      <w:marTop w:val="0"/>
      <w:marBottom w:val="0"/>
      <w:divBdr>
        <w:top w:val="none" w:sz="0" w:space="0" w:color="auto"/>
        <w:left w:val="none" w:sz="0" w:space="0" w:color="auto"/>
        <w:bottom w:val="none" w:sz="0" w:space="0" w:color="auto"/>
        <w:right w:val="none" w:sz="0" w:space="0" w:color="auto"/>
      </w:divBdr>
    </w:div>
    <w:div w:id="723681264">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31197834">
      <w:bodyDiv w:val="1"/>
      <w:marLeft w:val="0"/>
      <w:marRight w:val="0"/>
      <w:marTop w:val="0"/>
      <w:marBottom w:val="0"/>
      <w:divBdr>
        <w:top w:val="none" w:sz="0" w:space="0" w:color="auto"/>
        <w:left w:val="none" w:sz="0" w:space="0" w:color="auto"/>
        <w:bottom w:val="none" w:sz="0" w:space="0" w:color="auto"/>
        <w:right w:val="none" w:sz="0" w:space="0" w:color="auto"/>
      </w:divBdr>
    </w:div>
    <w:div w:id="732704589">
      <w:bodyDiv w:val="1"/>
      <w:marLeft w:val="0"/>
      <w:marRight w:val="0"/>
      <w:marTop w:val="0"/>
      <w:marBottom w:val="0"/>
      <w:divBdr>
        <w:top w:val="none" w:sz="0" w:space="0" w:color="auto"/>
        <w:left w:val="none" w:sz="0" w:space="0" w:color="auto"/>
        <w:bottom w:val="none" w:sz="0" w:space="0" w:color="auto"/>
        <w:right w:val="none" w:sz="0" w:space="0" w:color="auto"/>
      </w:divBdr>
    </w:div>
    <w:div w:id="734939080">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63381718">
      <w:bodyDiv w:val="1"/>
      <w:marLeft w:val="0"/>
      <w:marRight w:val="0"/>
      <w:marTop w:val="0"/>
      <w:marBottom w:val="0"/>
      <w:divBdr>
        <w:top w:val="none" w:sz="0" w:space="0" w:color="auto"/>
        <w:left w:val="none" w:sz="0" w:space="0" w:color="auto"/>
        <w:bottom w:val="none" w:sz="0" w:space="0" w:color="auto"/>
        <w:right w:val="none" w:sz="0" w:space="0" w:color="auto"/>
      </w:divBdr>
    </w:div>
    <w:div w:id="770130568">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5907144">
      <w:bodyDiv w:val="1"/>
      <w:marLeft w:val="0"/>
      <w:marRight w:val="0"/>
      <w:marTop w:val="0"/>
      <w:marBottom w:val="0"/>
      <w:divBdr>
        <w:top w:val="none" w:sz="0" w:space="0" w:color="auto"/>
        <w:left w:val="none" w:sz="0" w:space="0" w:color="auto"/>
        <w:bottom w:val="none" w:sz="0" w:space="0" w:color="auto"/>
        <w:right w:val="none" w:sz="0" w:space="0" w:color="auto"/>
      </w:divBdr>
    </w:div>
    <w:div w:id="777986308">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0781278">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794980816">
      <w:bodyDiv w:val="1"/>
      <w:marLeft w:val="0"/>
      <w:marRight w:val="0"/>
      <w:marTop w:val="0"/>
      <w:marBottom w:val="0"/>
      <w:divBdr>
        <w:top w:val="none" w:sz="0" w:space="0" w:color="auto"/>
        <w:left w:val="none" w:sz="0" w:space="0" w:color="auto"/>
        <w:bottom w:val="none" w:sz="0" w:space="0" w:color="auto"/>
        <w:right w:val="none" w:sz="0" w:space="0" w:color="auto"/>
      </w:divBdr>
    </w:div>
    <w:div w:id="801927336">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07863281">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23935048">
      <w:bodyDiv w:val="1"/>
      <w:marLeft w:val="0"/>
      <w:marRight w:val="0"/>
      <w:marTop w:val="0"/>
      <w:marBottom w:val="0"/>
      <w:divBdr>
        <w:top w:val="none" w:sz="0" w:space="0" w:color="auto"/>
        <w:left w:val="none" w:sz="0" w:space="0" w:color="auto"/>
        <w:bottom w:val="none" w:sz="0" w:space="0" w:color="auto"/>
        <w:right w:val="none" w:sz="0" w:space="0" w:color="auto"/>
      </w:divBdr>
    </w:div>
    <w:div w:id="825164395">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2839920">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0200549">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45874004">
      <w:bodyDiv w:val="1"/>
      <w:marLeft w:val="0"/>
      <w:marRight w:val="0"/>
      <w:marTop w:val="0"/>
      <w:marBottom w:val="0"/>
      <w:divBdr>
        <w:top w:val="none" w:sz="0" w:space="0" w:color="auto"/>
        <w:left w:val="none" w:sz="0" w:space="0" w:color="auto"/>
        <w:bottom w:val="none" w:sz="0" w:space="0" w:color="auto"/>
        <w:right w:val="none" w:sz="0" w:space="0" w:color="auto"/>
      </w:divBdr>
    </w:div>
    <w:div w:id="847912529">
      <w:bodyDiv w:val="1"/>
      <w:marLeft w:val="0"/>
      <w:marRight w:val="0"/>
      <w:marTop w:val="0"/>
      <w:marBottom w:val="0"/>
      <w:divBdr>
        <w:top w:val="none" w:sz="0" w:space="0" w:color="auto"/>
        <w:left w:val="none" w:sz="0" w:space="0" w:color="auto"/>
        <w:bottom w:val="none" w:sz="0" w:space="0" w:color="auto"/>
        <w:right w:val="none" w:sz="0" w:space="0" w:color="auto"/>
      </w:divBdr>
    </w:div>
    <w:div w:id="850030833">
      <w:bodyDiv w:val="1"/>
      <w:marLeft w:val="0"/>
      <w:marRight w:val="0"/>
      <w:marTop w:val="0"/>
      <w:marBottom w:val="0"/>
      <w:divBdr>
        <w:top w:val="none" w:sz="0" w:space="0" w:color="auto"/>
        <w:left w:val="none" w:sz="0" w:space="0" w:color="auto"/>
        <w:bottom w:val="none" w:sz="0" w:space="0" w:color="auto"/>
        <w:right w:val="none" w:sz="0" w:space="0" w:color="auto"/>
      </w:divBdr>
    </w:div>
    <w:div w:id="850139983">
      <w:bodyDiv w:val="1"/>
      <w:marLeft w:val="0"/>
      <w:marRight w:val="0"/>
      <w:marTop w:val="0"/>
      <w:marBottom w:val="0"/>
      <w:divBdr>
        <w:top w:val="none" w:sz="0" w:space="0" w:color="auto"/>
        <w:left w:val="none" w:sz="0" w:space="0" w:color="auto"/>
        <w:bottom w:val="none" w:sz="0" w:space="0" w:color="auto"/>
        <w:right w:val="none" w:sz="0" w:space="0" w:color="auto"/>
      </w:divBdr>
    </w:div>
    <w:div w:id="862986107">
      <w:bodyDiv w:val="1"/>
      <w:marLeft w:val="0"/>
      <w:marRight w:val="0"/>
      <w:marTop w:val="0"/>
      <w:marBottom w:val="0"/>
      <w:divBdr>
        <w:top w:val="none" w:sz="0" w:space="0" w:color="auto"/>
        <w:left w:val="none" w:sz="0" w:space="0" w:color="auto"/>
        <w:bottom w:val="none" w:sz="0" w:space="0" w:color="auto"/>
        <w:right w:val="none" w:sz="0" w:space="0" w:color="auto"/>
      </w:divBdr>
    </w:div>
    <w:div w:id="873470117">
      <w:bodyDiv w:val="1"/>
      <w:marLeft w:val="0"/>
      <w:marRight w:val="0"/>
      <w:marTop w:val="0"/>
      <w:marBottom w:val="0"/>
      <w:divBdr>
        <w:top w:val="none" w:sz="0" w:space="0" w:color="auto"/>
        <w:left w:val="none" w:sz="0" w:space="0" w:color="auto"/>
        <w:bottom w:val="none" w:sz="0" w:space="0" w:color="auto"/>
        <w:right w:val="none" w:sz="0" w:space="0" w:color="auto"/>
      </w:divBdr>
    </w:div>
    <w:div w:id="880165364">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885220654">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1814568">
      <w:bodyDiv w:val="1"/>
      <w:marLeft w:val="0"/>
      <w:marRight w:val="0"/>
      <w:marTop w:val="0"/>
      <w:marBottom w:val="0"/>
      <w:divBdr>
        <w:top w:val="none" w:sz="0" w:space="0" w:color="auto"/>
        <w:left w:val="none" w:sz="0" w:space="0" w:color="auto"/>
        <w:bottom w:val="none" w:sz="0" w:space="0" w:color="auto"/>
        <w:right w:val="none" w:sz="0" w:space="0" w:color="auto"/>
      </w:divBdr>
    </w:div>
    <w:div w:id="894974642">
      <w:bodyDiv w:val="1"/>
      <w:marLeft w:val="0"/>
      <w:marRight w:val="0"/>
      <w:marTop w:val="0"/>
      <w:marBottom w:val="0"/>
      <w:divBdr>
        <w:top w:val="none" w:sz="0" w:space="0" w:color="auto"/>
        <w:left w:val="none" w:sz="0" w:space="0" w:color="auto"/>
        <w:bottom w:val="none" w:sz="0" w:space="0" w:color="auto"/>
        <w:right w:val="none" w:sz="0" w:space="0" w:color="auto"/>
      </w:divBdr>
    </w:div>
    <w:div w:id="896016159">
      <w:bodyDiv w:val="1"/>
      <w:marLeft w:val="0"/>
      <w:marRight w:val="0"/>
      <w:marTop w:val="0"/>
      <w:marBottom w:val="0"/>
      <w:divBdr>
        <w:top w:val="none" w:sz="0" w:space="0" w:color="auto"/>
        <w:left w:val="none" w:sz="0" w:space="0" w:color="auto"/>
        <w:bottom w:val="none" w:sz="0" w:space="0" w:color="auto"/>
        <w:right w:val="none" w:sz="0" w:space="0" w:color="auto"/>
      </w:divBdr>
    </w:div>
    <w:div w:id="896161096">
      <w:bodyDiv w:val="1"/>
      <w:marLeft w:val="0"/>
      <w:marRight w:val="0"/>
      <w:marTop w:val="0"/>
      <w:marBottom w:val="0"/>
      <w:divBdr>
        <w:top w:val="none" w:sz="0" w:space="0" w:color="auto"/>
        <w:left w:val="none" w:sz="0" w:space="0" w:color="auto"/>
        <w:bottom w:val="none" w:sz="0" w:space="0" w:color="auto"/>
        <w:right w:val="none" w:sz="0" w:space="0" w:color="auto"/>
      </w:divBdr>
    </w:div>
    <w:div w:id="910038110">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25725231">
      <w:bodyDiv w:val="1"/>
      <w:marLeft w:val="0"/>
      <w:marRight w:val="0"/>
      <w:marTop w:val="0"/>
      <w:marBottom w:val="0"/>
      <w:divBdr>
        <w:top w:val="none" w:sz="0" w:space="0" w:color="auto"/>
        <w:left w:val="none" w:sz="0" w:space="0" w:color="auto"/>
        <w:bottom w:val="none" w:sz="0" w:space="0" w:color="auto"/>
        <w:right w:val="none" w:sz="0" w:space="0" w:color="auto"/>
      </w:divBdr>
    </w:div>
    <w:div w:id="929970688">
      <w:bodyDiv w:val="1"/>
      <w:marLeft w:val="0"/>
      <w:marRight w:val="0"/>
      <w:marTop w:val="0"/>
      <w:marBottom w:val="0"/>
      <w:divBdr>
        <w:top w:val="none" w:sz="0" w:space="0" w:color="auto"/>
        <w:left w:val="none" w:sz="0" w:space="0" w:color="auto"/>
        <w:bottom w:val="none" w:sz="0" w:space="0" w:color="auto"/>
        <w:right w:val="none" w:sz="0" w:space="0" w:color="auto"/>
      </w:divBdr>
    </w:div>
    <w:div w:id="93042700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34480959">
      <w:bodyDiv w:val="1"/>
      <w:marLeft w:val="0"/>
      <w:marRight w:val="0"/>
      <w:marTop w:val="0"/>
      <w:marBottom w:val="0"/>
      <w:divBdr>
        <w:top w:val="none" w:sz="0" w:space="0" w:color="auto"/>
        <w:left w:val="none" w:sz="0" w:space="0" w:color="auto"/>
        <w:bottom w:val="none" w:sz="0" w:space="0" w:color="auto"/>
        <w:right w:val="none" w:sz="0" w:space="0" w:color="auto"/>
      </w:divBdr>
    </w:div>
    <w:div w:id="940140626">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0087057">
      <w:bodyDiv w:val="1"/>
      <w:marLeft w:val="0"/>
      <w:marRight w:val="0"/>
      <w:marTop w:val="0"/>
      <w:marBottom w:val="0"/>
      <w:divBdr>
        <w:top w:val="none" w:sz="0" w:space="0" w:color="auto"/>
        <w:left w:val="none" w:sz="0" w:space="0" w:color="auto"/>
        <w:bottom w:val="none" w:sz="0" w:space="0" w:color="auto"/>
        <w:right w:val="none" w:sz="0" w:space="0" w:color="auto"/>
      </w:divBdr>
    </w:div>
    <w:div w:id="951130350">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56329380">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5966746">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67853509">
      <w:bodyDiv w:val="1"/>
      <w:marLeft w:val="0"/>
      <w:marRight w:val="0"/>
      <w:marTop w:val="0"/>
      <w:marBottom w:val="0"/>
      <w:divBdr>
        <w:top w:val="none" w:sz="0" w:space="0" w:color="auto"/>
        <w:left w:val="none" w:sz="0" w:space="0" w:color="auto"/>
        <w:bottom w:val="none" w:sz="0" w:space="0" w:color="auto"/>
        <w:right w:val="none" w:sz="0" w:space="0" w:color="auto"/>
      </w:divBdr>
    </w:div>
    <w:div w:id="972174169">
      <w:bodyDiv w:val="1"/>
      <w:marLeft w:val="0"/>
      <w:marRight w:val="0"/>
      <w:marTop w:val="0"/>
      <w:marBottom w:val="0"/>
      <w:divBdr>
        <w:top w:val="none" w:sz="0" w:space="0" w:color="auto"/>
        <w:left w:val="none" w:sz="0" w:space="0" w:color="auto"/>
        <w:bottom w:val="none" w:sz="0" w:space="0" w:color="auto"/>
        <w:right w:val="none" w:sz="0" w:space="0" w:color="auto"/>
      </w:divBdr>
    </w:div>
    <w:div w:id="973408534">
      <w:bodyDiv w:val="1"/>
      <w:marLeft w:val="0"/>
      <w:marRight w:val="0"/>
      <w:marTop w:val="0"/>
      <w:marBottom w:val="0"/>
      <w:divBdr>
        <w:top w:val="none" w:sz="0" w:space="0" w:color="auto"/>
        <w:left w:val="none" w:sz="0" w:space="0" w:color="auto"/>
        <w:bottom w:val="none" w:sz="0" w:space="0" w:color="auto"/>
        <w:right w:val="none" w:sz="0" w:space="0" w:color="auto"/>
      </w:divBdr>
    </w:div>
    <w:div w:id="979961779">
      <w:bodyDiv w:val="1"/>
      <w:marLeft w:val="0"/>
      <w:marRight w:val="0"/>
      <w:marTop w:val="0"/>
      <w:marBottom w:val="0"/>
      <w:divBdr>
        <w:top w:val="none" w:sz="0" w:space="0" w:color="auto"/>
        <w:left w:val="none" w:sz="0" w:space="0" w:color="auto"/>
        <w:bottom w:val="none" w:sz="0" w:space="0" w:color="auto"/>
        <w:right w:val="none" w:sz="0" w:space="0" w:color="auto"/>
      </w:divBdr>
    </w:div>
    <w:div w:id="984504079">
      <w:bodyDiv w:val="1"/>
      <w:marLeft w:val="0"/>
      <w:marRight w:val="0"/>
      <w:marTop w:val="0"/>
      <w:marBottom w:val="0"/>
      <w:divBdr>
        <w:top w:val="none" w:sz="0" w:space="0" w:color="auto"/>
        <w:left w:val="none" w:sz="0" w:space="0" w:color="auto"/>
        <w:bottom w:val="none" w:sz="0" w:space="0" w:color="auto"/>
        <w:right w:val="none" w:sz="0" w:space="0" w:color="auto"/>
      </w:divBdr>
    </w:div>
    <w:div w:id="986202813">
      <w:bodyDiv w:val="1"/>
      <w:marLeft w:val="0"/>
      <w:marRight w:val="0"/>
      <w:marTop w:val="0"/>
      <w:marBottom w:val="0"/>
      <w:divBdr>
        <w:top w:val="none" w:sz="0" w:space="0" w:color="auto"/>
        <w:left w:val="none" w:sz="0" w:space="0" w:color="auto"/>
        <w:bottom w:val="none" w:sz="0" w:space="0" w:color="auto"/>
        <w:right w:val="none" w:sz="0" w:space="0" w:color="auto"/>
      </w:divBdr>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6767982">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00156774">
      <w:bodyDiv w:val="1"/>
      <w:marLeft w:val="0"/>
      <w:marRight w:val="0"/>
      <w:marTop w:val="0"/>
      <w:marBottom w:val="0"/>
      <w:divBdr>
        <w:top w:val="none" w:sz="0" w:space="0" w:color="auto"/>
        <w:left w:val="none" w:sz="0" w:space="0" w:color="auto"/>
        <w:bottom w:val="none" w:sz="0" w:space="0" w:color="auto"/>
        <w:right w:val="none" w:sz="0" w:space="0" w:color="auto"/>
      </w:divBdr>
    </w:div>
    <w:div w:id="1000961622">
      <w:bodyDiv w:val="1"/>
      <w:marLeft w:val="0"/>
      <w:marRight w:val="0"/>
      <w:marTop w:val="0"/>
      <w:marBottom w:val="0"/>
      <w:divBdr>
        <w:top w:val="none" w:sz="0" w:space="0" w:color="auto"/>
        <w:left w:val="none" w:sz="0" w:space="0" w:color="auto"/>
        <w:bottom w:val="none" w:sz="0" w:space="0" w:color="auto"/>
        <w:right w:val="none" w:sz="0" w:space="0" w:color="auto"/>
      </w:divBdr>
    </w:div>
    <w:div w:id="1011182684">
      <w:bodyDiv w:val="1"/>
      <w:marLeft w:val="0"/>
      <w:marRight w:val="0"/>
      <w:marTop w:val="0"/>
      <w:marBottom w:val="0"/>
      <w:divBdr>
        <w:top w:val="none" w:sz="0" w:space="0" w:color="auto"/>
        <w:left w:val="none" w:sz="0" w:space="0" w:color="auto"/>
        <w:bottom w:val="none" w:sz="0" w:space="0" w:color="auto"/>
        <w:right w:val="none" w:sz="0" w:space="0" w:color="auto"/>
      </w:divBdr>
    </w:div>
    <w:div w:id="1011907301">
      <w:bodyDiv w:val="1"/>
      <w:marLeft w:val="0"/>
      <w:marRight w:val="0"/>
      <w:marTop w:val="0"/>
      <w:marBottom w:val="0"/>
      <w:divBdr>
        <w:top w:val="none" w:sz="0" w:space="0" w:color="auto"/>
        <w:left w:val="none" w:sz="0" w:space="0" w:color="auto"/>
        <w:bottom w:val="none" w:sz="0" w:space="0" w:color="auto"/>
        <w:right w:val="none" w:sz="0" w:space="0" w:color="auto"/>
      </w:divBdr>
    </w:div>
    <w:div w:id="102297433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45787182">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5540924">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57047775">
      <w:bodyDiv w:val="1"/>
      <w:marLeft w:val="0"/>
      <w:marRight w:val="0"/>
      <w:marTop w:val="0"/>
      <w:marBottom w:val="0"/>
      <w:divBdr>
        <w:top w:val="none" w:sz="0" w:space="0" w:color="auto"/>
        <w:left w:val="none" w:sz="0" w:space="0" w:color="auto"/>
        <w:bottom w:val="none" w:sz="0" w:space="0" w:color="auto"/>
        <w:right w:val="none" w:sz="0" w:space="0" w:color="auto"/>
      </w:divBdr>
    </w:div>
    <w:div w:id="1058897294">
      <w:bodyDiv w:val="1"/>
      <w:marLeft w:val="0"/>
      <w:marRight w:val="0"/>
      <w:marTop w:val="0"/>
      <w:marBottom w:val="0"/>
      <w:divBdr>
        <w:top w:val="none" w:sz="0" w:space="0" w:color="auto"/>
        <w:left w:val="none" w:sz="0" w:space="0" w:color="auto"/>
        <w:bottom w:val="none" w:sz="0" w:space="0" w:color="auto"/>
        <w:right w:val="none" w:sz="0" w:space="0" w:color="auto"/>
      </w:divBdr>
    </w:div>
    <w:div w:id="1082217728">
      <w:bodyDiv w:val="1"/>
      <w:marLeft w:val="0"/>
      <w:marRight w:val="0"/>
      <w:marTop w:val="0"/>
      <w:marBottom w:val="0"/>
      <w:divBdr>
        <w:top w:val="none" w:sz="0" w:space="0" w:color="auto"/>
        <w:left w:val="none" w:sz="0" w:space="0" w:color="auto"/>
        <w:bottom w:val="none" w:sz="0" w:space="0" w:color="auto"/>
        <w:right w:val="none" w:sz="0" w:space="0" w:color="auto"/>
      </w:divBdr>
    </w:div>
    <w:div w:id="1084688227">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098408645">
      <w:bodyDiv w:val="1"/>
      <w:marLeft w:val="0"/>
      <w:marRight w:val="0"/>
      <w:marTop w:val="0"/>
      <w:marBottom w:val="0"/>
      <w:divBdr>
        <w:top w:val="none" w:sz="0" w:space="0" w:color="auto"/>
        <w:left w:val="none" w:sz="0" w:space="0" w:color="auto"/>
        <w:bottom w:val="none" w:sz="0" w:space="0" w:color="auto"/>
        <w:right w:val="none" w:sz="0" w:space="0" w:color="auto"/>
      </w:divBdr>
    </w:div>
    <w:div w:id="1106584661">
      <w:bodyDiv w:val="1"/>
      <w:marLeft w:val="0"/>
      <w:marRight w:val="0"/>
      <w:marTop w:val="0"/>
      <w:marBottom w:val="0"/>
      <w:divBdr>
        <w:top w:val="none" w:sz="0" w:space="0" w:color="auto"/>
        <w:left w:val="none" w:sz="0" w:space="0" w:color="auto"/>
        <w:bottom w:val="none" w:sz="0" w:space="0" w:color="auto"/>
        <w:right w:val="none" w:sz="0" w:space="0" w:color="auto"/>
      </w:divBdr>
    </w:div>
    <w:div w:id="1107432806">
      <w:bodyDiv w:val="1"/>
      <w:marLeft w:val="0"/>
      <w:marRight w:val="0"/>
      <w:marTop w:val="0"/>
      <w:marBottom w:val="0"/>
      <w:divBdr>
        <w:top w:val="none" w:sz="0" w:space="0" w:color="auto"/>
        <w:left w:val="none" w:sz="0" w:space="0" w:color="auto"/>
        <w:bottom w:val="none" w:sz="0" w:space="0" w:color="auto"/>
        <w:right w:val="none" w:sz="0" w:space="0" w:color="auto"/>
      </w:divBdr>
    </w:div>
    <w:div w:id="1110585367">
      <w:bodyDiv w:val="1"/>
      <w:marLeft w:val="0"/>
      <w:marRight w:val="0"/>
      <w:marTop w:val="0"/>
      <w:marBottom w:val="0"/>
      <w:divBdr>
        <w:top w:val="none" w:sz="0" w:space="0" w:color="auto"/>
        <w:left w:val="none" w:sz="0" w:space="0" w:color="auto"/>
        <w:bottom w:val="none" w:sz="0" w:space="0" w:color="auto"/>
        <w:right w:val="none" w:sz="0" w:space="0" w:color="auto"/>
      </w:divBdr>
    </w:div>
    <w:div w:id="1114983724">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34911843">
      <w:bodyDiv w:val="1"/>
      <w:marLeft w:val="0"/>
      <w:marRight w:val="0"/>
      <w:marTop w:val="0"/>
      <w:marBottom w:val="0"/>
      <w:divBdr>
        <w:top w:val="none" w:sz="0" w:space="0" w:color="auto"/>
        <w:left w:val="none" w:sz="0" w:space="0" w:color="auto"/>
        <w:bottom w:val="none" w:sz="0" w:space="0" w:color="auto"/>
        <w:right w:val="none" w:sz="0" w:space="0" w:color="auto"/>
      </w:divBdr>
    </w:div>
    <w:div w:id="1142581519">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54373825">
      <w:bodyDiv w:val="1"/>
      <w:marLeft w:val="0"/>
      <w:marRight w:val="0"/>
      <w:marTop w:val="0"/>
      <w:marBottom w:val="0"/>
      <w:divBdr>
        <w:top w:val="none" w:sz="0" w:space="0" w:color="auto"/>
        <w:left w:val="none" w:sz="0" w:space="0" w:color="auto"/>
        <w:bottom w:val="none" w:sz="0" w:space="0" w:color="auto"/>
        <w:right w:val="none" w:sz="0" w:space="0" w:color="auto"/>
      </w:divBdr>
    </w:div>
    <w:div w:id="1159925542">
      <w:bodyDiv w:val="1"/>
      <w:marLeft w:val="0"/>
      <w:marRight w:val="0"/>
      <w:marTop w:val="0"/>
      <w:marBottom w:val="0"/>
      <w:divBdr>
        <w:top w:val="none" w:sz="0" w:space="0" w:color="auto"/>
        <w:left w:val="none" w:sz="0" w:space="0" w:color="auto"/>
        <w:bottom w:val="none" w:sz="0" w:space="0" w:color="auto"/>
        <w:right w:val="none" w:sz="0" w:space="0" w:color="auto"/>
      </w:divBdr>
    </w:div>
    <w:div w:id="1171407813">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86098830">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196426005">
      <w:bodyDiv w:val="1"/>
      <w:marLeft w:val="0"/>
      <w:marRight w:val="0"/>
      <w:marTop w:val="0"/>
      <w:marBottom w:val="0"/>
      <w:divBdr>
        <w:top w:val="none" w:sz="0" w:space="0" w:color="auto"/>
        <w:left w:val="none" w:sz="0" w:space="0" w:color="auto"/>
        <w:bottom w:val="none" w:sz="0" w:space="0" w:color="auto"/>
        <w:right w:val="none" w:sz="0" w:space="0" w:color="auto"/>
      </w:divBdr>
    </w:div>
    <w:div w:id="1202983353">
      <w:bodyDiv w:val="1"/>
      <w:marLeft w:val="0"/>
      <w:marRight w:val="0"/>
      <w:marTop w:val="0"/>
      <w:marBottom w:val="0"/>
      <w:divBdr>
        <w:top w:val="none" w:sz="0" w:space="0" w:color="auto"/>
        <w:left w:val="none" w:sz="0" w:space="0" w:color="auto"/>
        <w:bottom w:val="none" w:sz="0" w:space="0" w:color="auto"/>
        <w:right w:val="none" w:sz="0" w:space="0" w:color="auto"/>
      </w:divBdr>
    </w:div>
    <w:div w:id="1205488654">
      <w:bodyDiv w:val="1"/>
      <w:marLeft w:val="0"/>
      <w:marRight w:val="0"/>
      <w:marTop w:val="0"/>
      <w:marBottom w:val="0"/>
      <w:divBdr>
        <w:top w:val="none" w:sz="0" w:space="0" w:color="auto"/>
        <w:left w:val="none" w:sz="0" w:space="0" w:color="auto"/>
        <w:bottom w:val="none" w:sz="0" w:space="0" w:color="auto"/>
        <w:right w:val="none" w:sz="0" w:space="0" w:color="auto"/>
      </w:divBdr>
    </w:div>
    <w:div w:id="1209564570">
      <w:bodyDiv w:val="1"/>
      <w:marLeft w:val="0"/>
      <w:marRight w:val="0"/>
      <w:marTop w:val="0"/>
      <w:marBottom w:val="0"/>
      <w:divBdr>
        <w:top w:val="none" w:sz="0" w:space="0" w:color="auto"/>
        <w:left w:val="none" w:sz="0" w:space="0" w:color="auto"/>
        <w:bottom w:val="none" w:sz="0" w:space="0" w:color="auto"/>
        <w:right w:val="none" w:sz="0" w:space="0" w:color="auto"/>
      </w:divBdr>
    </w:div>
    <w:div w:id="1216157785">
      <w:bodyDiv w:val="1"/>
      <w:marLeft w:val="0"/>
      <w:marRight w:val="0"/>
      <w:marTop w:val="0"/>
      <w:marBottom w:val="0"/>
      <w:divBdr>
        <w:top w:val="none" w:sz="0" w:space="0" w:color="auto"/>
        <w:left w:val="none" w:sz="0" w:space="0" w:color="auto"/>
        <w:bottom w:val="none" w:sz="0" w:space="0" w:color="auto"/>
        <w:right w:val="none" w:sz="0" w:space="0" w:color="auto"/>
      </w:divBdr>
    </w:div>
    <w:div w:id="1223174847">
      <w:bodyDiv w:val="1"/>
      <w:marLeft w:val="0"/>
      <w:marRight w:val="0"/>
      <w:marTop w:val="0"/>
      <w:marBottom w:val="0"/>
      <w:divBdr>
        <w:top w:val="none" w:sz="0" w:space="0" w:color="auto"/>
        <w:left w:val="none" w:sz="0" w:space="0" w:color="auto"/>
        <w:bottom w:val="none" w:sz="0" w:space="0" w:color="auto"/>
        <w:right w:val="none" w:sz="0" w:space="0" w:color="auto"/>
      </w:divBdr>
    </w:div>
    <w:div w:id="1224565228">
      <w:bodyDiv w:val="1"/>
      <w:marLeft w:val="0"/>
      <w:marRight w:val="0"/>
      <w:marTop w:val="0"/>
      <w:marBottom w:val="0"/>
      <w:divBdr>
        <w:top w:val="none" w:sz="0" w:space="0" w:color="auto"/>
        <w:left w:val="none" w:sz="0" w:space="0" w:color="auto"/>
        <w:bottom w:val="none" w:sz="0" w:space="0" w:color="auto"/>
        <w:right w:val="none" w:sz="0" w:space="0" w:color="auto"/>
      </w:divBdr>
    </w:div>
    <w:div w:id="1232428959">
      <w:bodyDiv w:val="1"/>
      <w:marLeft w:val="0"/>
      <w:marRight w:val="0"/>
      <w:marTop w:val="0"/>
      <w:marBottom w:val="0"/>
      <w:divBdr>
        <w:top w:val="none" w:sz="0" w:space="0" w:color="auto"/>
        <w:left w:val="none" w:sz="0" w:space="0" w:color="auto"/>
        <w:bottom w:val="none" w:sz="0" w:space="0" w:color="auto"/>
        <w:right w:val="none" w:sz="0" w:space="0" w:color="auto"/>
      </w:divBdr>
    </w:div>
    <w:div w:id="1236285091">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48803895">
      <w:bodyDiv w:val="1"/>
      <w:marLeft w:val="0"/>
      <w:marRight w:val="0"/>
      <w:marTop w:val="0"/>
      <w:marBottom w:val="0"/>
      <w:divBdr>
        <w:top w:val="none" w:sz="0" w:space="0" w:color="auto"/>
        <w:left w:val="none" w:sz="0" w:space="0" w:color="auto"/>
        <w:bottom w:val="none" w:sz="0" w:space="0" w:color="auto"/>
        <w:right w:val="none" w:sz="0" w:space="0" w:color="auto"/>
      </w:divBdr>
    </w:div>
    <w:div w:id="1250045393">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62184070">
      <w:bodyDiv w:val="1"/>
      <w:marLeft w:val="0"/>
      <w:marRight w:val="0"/>
      <w:marTop w:val="0"/>
      <w:marBottom w:val="0"/>
      <w:divBdr>
        <w:top w:val="none" w:sz="0" w:space="0" w:color="auto"/>
        <w:left w:val="none" w:sz="0" w:space="0" w:color="auto"/>
        <w:bottom w:val="none" w:sz="0" w:space="0" w:color="auto"/>
        <w:right w:val="none" w:sz="0" w:space="0" w:color="auto"/>
      </w:divBdr>
    </w:div>
    <w:div w:id="1266305011">
      <w:bodyDiv w:val="1"/>
      <w:marLeft w:val="0"/>
      <w:marRight w:val="0"/>
      <w:marTop w:val="0"/>
      <w:marBottom w:val="0"/>
      <w:divBdr>
        <w:top w:val="none" w:sz="0" w:space="0" w:color="auto"/>
        <w:left w:val="none" w:sz="0" w:space="0" w:color="auto"/>
        <w:bottom w:val="none" w:sz="0" w:space="0" w:color="auto"/>
        <w:right w:val="none" w:sz="0" w:space="0" w:color="auto"/>
      </w:divBdr>
    </w:div>
    <w:div w:id="1269579043">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81764551">
      <w:bodyDiv w:val="1"/>
      <w:marLeft w:val="0"/>
      <w:marRight w:val="0"/>
      <w:marTop w:val="0"/>
      <w:marBottom w:val="0"/>
      <w:divBdr>
        <w:top w:val="none" w:sz="0" w:space="0" w:color="auto"/>
        <w:left w:val="none" w:sz="0" w:space="0" w:color="auto"/>
        <w:bottom w:val="none" w:sz="0" w:space="0" w:color="auto"/>
        <w:right w:val="none" w:sz="0" w:space="0" w:color="auto"/>
      </w:divBdr>
    </w:div>
    <w:div w:id="1284195628">
      <w:bodyDiv w:val="1"/>
      <w:marLeft w:val="0"/>
      <w:marRight w:val="0"/>
      <w:marTop w:val="0"/>
      <w:marBottom w:val="0"/>
      <w:divBdr>
        <w:top w:val="none" w:sz="0" w:space="0" w:color="auto"/>
        <w:left w:val="none" w:sz="0" w:space="0" w:color="auto"/>
        <w:bottom w:val="none" w:sz="0" w:space="0" w:color="auto"/>
        <w:right w:val="none" w:sz="0" w:space="0" w:color="auto"/>
      </w:divBdr>
    </w:div>
    <w:div w:id="1286305003">
      <w:bodyDiv w:val="1"/>
      <w:marLeft w:val="0"/>
      <w:marRight w:val="0"/>
      <w:marTop w:val="0"/>
      <w:marBottom w:val="0"/>
      <w:divBdr>
        <w:top w:val="none" w:sz="0" w:space="0" w:color="auto"/>
        <w:left w:val="none" w:sz="0" w:space="0" w:color="auto"/>
        <w:bottom w:val="none" w:sz="0" w:space="0" w:color="auto"/>
        <w:right w:val="none" w:sz="0" w:space="0" w:color="auto"/>
      </w:divBdr>
    </w:div>
    <w:div w:id="1289703130">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296330633">
      <w:bodyDiv w:val="1"/>
      <w:marLeft w:val="0"/>
      <w:marRight w:val="0"/>
      <w:marTop w:val="0"/>
      <w:marBottom w:val="0"/>
      <w:divBdr>
        <w:top w:val="none" w:sz="0" w:space="0" w:color="auto"/>
        <w:left w:val="none" w:sz="0" w:space="0" w:color="auto"/>
        <w:bottom w:val="none" w:sz="0" w:space="0" w:color="auto"/>
        <w:right w:val="none" w:sz="0" w:space="0" w:color="auto"/>
      </w:divBdr>
    </w:div>
    <w:div w:id="1304894660">
      <w:bodyDiv w:val="1"/>
      <w:marLeft w:val="0"/>
      <w:marRight w:val="0"/>
      <w:marTop w:val="0"/>
      <w:marBottom w:val="0"/>
      <w:divBdr>
        <w:top w:val="none" w:sz="0" w:space="0" w:color="auto"/>
        <w:left w:val="none" w:sz="0" w:space="0" w:color="auto"/>
        <w:bottom w:val="none" w:sz="0" w:space="0" w:color="auto"/>
        <w:right w:val="none" w:sz="0" w:space="0" w:color="auto"/>
      </w:divBdr>
    </w:div>
    <w:div w:id="1310817851">
      <w:bodyDiv w:val="1"/>
      <w:marLeft w:val="0"/>
      <w:marRight w:val="0"/>
      <w:marTop w:val="0"/>
      <w:marBottom w:val="0"/>
      <w:divBdr>
        <w:top w:val="none" w:sz="0" w:space="0" w:color="auto"/>
        <w:left w:val="none" w:sz="0" w:space="0" w:color="auto"/>
        <w:bottom w:val="none" w:sz="0" w:space="0" w:color="auto"/>
        <w:right w:val="none" w:sz="0" w:space="0" w:color="auto"/>
      </w:divBdr>
    </w:div>
    <w:div w:id="1312295739">
      <w:bodyDiv w:val="1"/>
      <w:marLeft w:val="0"/>
      <w:marRight w:val="0"/>
      <w:marTop w:val="0"/>
      <w:marBottom w:val="0"/>
      <w:divBdr>
        <w:top w:val="none" w:sz="0" w:space="0" w:color="auto"/>
        <w:left w:val="none" w:sz="0" w:space="0" w:color="auto"/>
        <w:bottom w:val="none" w:sz="0" w:space="0" w:color="auto"/>
        <w:right w:val="none" w:sz="0" w:space="0" w:color="auto"/>
      </w:divBdr>
    </w:div>
    <w:div w:id="1312441133">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8732178">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26322827">
      <w:bodyDiv w:val="1"/>
      <w:marLeft w:val="0"/>
      <w:marRight w:val="0"/>
      <w:marTop w:val="0"/>
      <w:marBottom w:val="0"/>
      <w:divBdr>
        <w:top w:val="none" w:sz="0" w:space="0" w:color="auto"/>
        <w:left w:val="none" w:sz="0" w:space="0" w:color="auto"/>
        <w:bottom w:val="none" w:sz="0" w:space="0" w:color="auto"/>
        <w:right w:val="none" w:sz="0" w:space="0" w:color="auto"/>
      </w:divBdr>
    </w:div>
    <w:div w:id="1327441820">
      <w:bodyDiv w:val="1"/>
      <w:marLeft w:val="0"/>
      <w:marRight w:val="0"/>
      <w:marTop w:val="0"/>
      <w:marBottom w:val="0"/>
      <w:divBdr>
        <w:top w:val="none" w:sz="0" w:space="0" w:color="auto"/>
        <w:left w:val="none" w:sz="0" w:space="0" w:color="auto"/>
        <w:bottom w:val="none" w:sz="0" w:space="0" w:color="auto"/>
        <w:right w:val="none" w:sz="0" w:space="0" w:color="auto"/>
      </w:divBdr>
    </w:div>
    <w:div w:id="1329333887">
      <w:bodyDiv w:val="1"/>
      <w:marLeft w:val="0"/>
      <w:marRight w:val="0"/>
      <w:marTop w:val="0"/>
      <w:marBottom w:val="0"/>
      <w:divBdr>
        <w:top w:val="none" w:sz="0" w:space="0" w:color="auto"/>
        <w:left w:val="none" w:sz="0" w:space="0" w:color="auto"/>
        <w:bottom w:val="none" w:sz="0" w:space="0" w:color="auto"/>
        <w:right w:val="none" w:sz="0" w:space="0" w:color="auto"/>
      </w:divBdr>
    </w:div>
    <w:div w:id="1329670437">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35761778">
      <w:bodyDiv w:val="1"/>
      <w:marLeft w:val="0"/>
      <w:marRight w:val="0"/>
      <w:marTop w:val="0"/>
      <w:marBottom w:val="0"/>
      <w:divBdr>
        <w:top w:val="none" w:sz="0" w:space="0" w:color="auto"/>
        <w:left w:val="none" w:sz="0" w:space="0" w:color="auto"/>
        <w:bottom w:val="none" w:sz="0" w:space="0" w:color="auto"/>
        <w:right w:val="none" w:sz="0" w:space="0" w:color="auto"/>
      </w:divBdr>
    </w:div>
    <w:div w:id="1338145106">
      <w:bodyDiv w:val="1"/>
      <w:marLeft w:val="0"/>
      <w:marRight w:val="0"/>
      <w:marTop w:val="0"/>
      <w:marBottom w:val="0"/>
      <w:divBdr>
        <w:top w:val="none" w:sz="0" w:space="0" w:color="auto"/>
        <w:left w:val="none" w:sz="0" w:space="0" w:color="auto"/>
        <w:bottom w:val="none" w:sz="0" w:space="0" w:color="auto"/>
        <w:right w:val="none" w:sz="0" w:space="0" w:color="auto"/>
      </w:divBdr>
    </w:div>
    <w:div w:id="1346596097">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64787893">
      <w:bodyDiv w:val="1"/>
      <w:marLeft w:val="0"/>
      <w:marRight w:val="0"/>
      <w:marTop w:val="0"/>
      <w:marBottom w:val="0"/>
      <w:divBdr>
        <w:top w:val="none" w:sz="0" w:space="0" w:color="auto"/>
        <w:left w:val="none" w:sz="0" w:space="0" w:color="auto"/>
        <w:bottom w:val="none" w:sz="0" w:space="0" w:color="auto"/>
        <w:right w:val="none" w:sz="0" w:space="0" w:color="auto"/>
      </w:divBdr>
    </w:div>
    <w:div w:id="1367750609">
      <w:bodyDiv w:val="1"/>
      <w:marLeft w:val="0"/>
      <w:marRight w:val="0"/>
      <w:marTop w:val="0"/>
      <w:marBottom w:val="0"/>
      <w:divBdr>
        <w:top w:val="none" w:sz="0" w:space="0" w:color="auto"/>
        <w:left w:val="none" w:sz="0" w:space="0" w:color="auto"/>
        <w:bottom w:val="none" w:sz="0" w:space="0" w:color="auto"/>
        <w:right w:val="none" w:sz="0" w:space="0" w:color="auto"/>
      </w:divBdr>
    </w:div>
    <w:div w:id="1368523666">
      <w:bodyDiv w:val="1"/>
      <w:marLeft w:val="0"/>
      <w:marRight w:val="0"/>
      <w:marTop w:val="0"/>
      <w:marBottom w:val="0"/>
      <w:divBdr>
        <w:top w:val="none" w:sz="0" w:space="0" w:color="auto"/>
        <w:left w:val="none" w:sz="0" w:space="0" w:color="auto"/>
        <w:bottom w:val="none" w:sz="0" w:space="0" w:color="auto"/>
        <w:right w:val="none" w:sz="0" w:space="0" w:color="auto"/>
      </w:divBdr>
    </w:div>
    <w:div w:id="1374816910">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3824256">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393191037">
      <w:bodyDiv w:val="1"/>
      <w:marLeft w:val="0"/>
      <w:marRight w:val="0"/>
      <w:marTop w:val="0"/>
      <w:marBottom w:val="0"/>
      <w:divBdr>
        <w:top w:val="none" w:sz="0" w:space="0" w:color="auto"/>
        <w:left w:val="none" w:sz="0" w:space="0" w:color="auto"/>
        <w:bottom w:val="none" w:sz="0" w:space="0" w:color="auto"/>
        <w:right w:val="none" w:sz="0" w:space="0" w:color="auto"/>
      </w:divBdr>
    </w:div>
    <w:div w:id="1397125562">
      <w:bodyDiv w:val="1"/>
      <w:marLeft w:val="0"/>
      <w:marRight w:val="0"/>
      <w:marTop w:val="0"/>
      <w:marBottom w:val="0"/>
      <w:divBdr>
        <w:top w:val="none" w:sz="0" w:space="0" w:color="auto"/>
        <w:left w:val="none" w:sz="0" w:space="0" w:color="auto"/>
        <w:bottom w:val="none" w:sz="0" w:space="0" w:color="auto"/>
        <w:right w:val="none" w:sz="0" w:space="0" w:color="auto"/>
      </w:divBdr>
    </w:div>
    <w:div w:id="1401949435">
      <w:bodyDiv w:val="1"/>
      <w:marLeft w:val="0"/>
      <w:marRight w:val="0"/>
      <w:marTop w:val="0"/>
      <w:marBottom w:val="0"/>
      <w:divBdr>
        <w:top w:val="none" w:sz="0" w:space="0" w:color="auto"/>
        <w:left w:val="none" w:sz="0" w:space="0" w:color="auto"/>
        <w:bottom w:val="none" w:sz="0" w:space="0" w:color="auto"/>
        <w:right w:val="none" w:sz="0" w:space="0" w:color="auto"/>
      </w:divBdr>
    </w:div>
    <w:div w:id="1404790276">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14087681">
      <w:bodyDiv w:val="1"/>
      <w:marLeft w:val="0"/>
      <w:marRight w:val="0"/>
      <w:marTop w:val="0"/>
      <w:marBottom w:val="0"/>
      <w:divBdr>
        <w:top w:val="none" w:sz="0" w:space="0" w:color="auto"/>
        <w:left w:val="none" w:sz="0" w:space="0" w:color="auto"/>
        <w:bottom w:val="none" w:sz="0" w:space="0" w:color="auto"/>
        <w:right w:val="none" w:sz="0" w:space="0" w:color="auto"/>
      </w:divBdr>
    </w:div>
    <w:div w:id="1416516404">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34472884">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54595696">
      <w:bodyDiv w:val="1"/>
      <w:marLeft w:val="0"/>
      <w:marRight w:val="0"/>
      <w:marTop w:val="0"/>
      <w:marBottom w:val="0"/>
      <w:divBdr>
        <w:top w:val="none" w:sz="0" w:space="0" w:color="auto"/>
        <w:left w:val="none" w:sz="0" w:space="0" w:color="auto"/>
        <w:bottom w:val="none" w:sz="0" w:space="0" w:color="auto"/>
        <w:right w:val="none" w:sz="0" w:space="0" w:color="auto"/>
      </w:divBdr>
    </w:div>
    <w:div w:id="1455099123">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3081224">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495993836">
      <w:bodyDiv w:val="1"/>
      <w:marLeft w:val="0"/>
      <w:marRight w:val="0"/>
      <w:marTop w:val="0"/>
      <w:marBottom w:val="0"/>
      <w:divBdr>
        <w:top w:val="none" w:sz="0" w:space="0" w:color="auto"/>
        <w:left w:val="none" w:sz="0" w:space="0" w:color="auto"/>
        <w:bottom w:val="none" w:sz="0" w:space="0" w:color="auto"/>
        <w:right w:val="none" w:sz="0" w:space="0" w:color="auto"/>
      </w:divBdr>
    </w:div>
    <w:div w:id="1502085276">
      <w:bodyDiv w:val="1"/>
      <w:marLeft w:val="0"/>
      <w:marRight w:val="0"/>
      <w:marTop w:val="0"/>
      <w:marBottom w:val="0"/>
      <w:divBdr>
        <w:top w:val="none" w:sz="0" w:space="0" w:color="auto"/>
        <w:left w:val="none" w:sz="0" w:space="0" w:color="auto"/>
        <w:bottom w:val="none" w:sz="0" w:space="0" w:color="auto"/>
        <w:right w:val="none" w:sz="0" w:space="0" w:color="auto"/>
      </w:divBdr>
    </w:div>
    <w:div w:id="1504934045">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0290962">
      <w:bodyDiv w:val="1"/>
      <w:marLeft w:val="0"/>
      <w:marRight w:val="0"/>
      <w:marTop w:val="0"/>
      <w:marBottom w:val="0"/>
      <w:divBdr>
        <w:top w:val="none" w:sz="0" w:space="0" w:color="auto"/>
        <w:left w:val="none" w:sz="0" w:space="0" w:color="auto"/>
        <w:bottom w:val="none" w:sz="0" w:space="0" w:color="auto"/>
        <w:right w:val="none" w:sz="0" w:space="0" w:color="auto"/>
      </w:divBdr>
    </w:div>
    <w:div w:id="1511485354">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0511311">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1382578">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49878013">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61019306">
      <w:bodyDiv w:val="1"/>
      <w:marLeft w:val="0"/>
      <w:marRight w:val="0"/>
      <w:marTop w:val="0"/>
      <w:marBottom w:val="0"/>
      <w:divBdr>
        <w:top w:val="none" w:sz="0" w:space="0" w:color="auto"/>
        <w:left w:val="none" w:sz="0" w:space="0" w:color="auto"/>
        <w:bottom w:val="none" w:sz="0" w:space="0" w:color="auto"/>
        <w:right w:val="none" w:sz="0" w:space="0" w:color="auto"/>
      </w:divBdr>
    </w:div>
    <w:div w:id="1568299775">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71190654">
      <w:bodyDiv w:val="1"/>
      <w:marLeft w:val="0"/>
      <w:marRight w:val="0"/>
      <w:marTop w:val="0"/>
      <w:marBottom w:val="0"/>
      <w:divBdr>
        <w:top w:val="none" w:sz="0" w:space="0" w:color="auto"/>
        <w:left w:val="none" w:sz="0" w:space="0" w:color="auto"/>
        <w:bottom w:val="none" w:sz="0" w:space="0" w:color="auto"/>
        <w:right w:val="none" w:sz="0" w:space="0" w:color="auto"/>
      </w:divBdr>
    </w:div>
    <w:div w:id="1578443038">
      <w:bodyDiv w:val="1"/>
      <w:marLeft w:val="0"/>
      <w:marRight w:val="0"/>
      <w:marTop w:val="0"/>
      <w:marBottom w:val="0"/>
      <w:divBdr>
        <w:top w:val="none" w:sz="0" w:space="0" w:color="auto"/>
        <w:left w:val="none" w:sz="0" w:space="0" w:color="auto"/>
        <w:bottom w:val="none" w:sz="0" w:space="0" w:color="auto"/>
        <w:right w:val="none" w:sz="0" w:space="0" w:color="auto"/>
      </w:divBdr>
    </w:div>
    <w:div w:id="1581402426">
      <w:bodyDiv w:val="1"/>
      <w:marLeft w:val="0"/>
      <w:marRight w:val="0"/>
      <w:marTop w:val="0"/>
      <w:marBottom w:val="0"/>
      <w:divBdr>
        <w:top w:val="none" w:sz="0" w:space="0" w:color="auto"/>
        <w:left w:val="none" w:sz="0" w:space="0" w:color="auto"/>
        <w:bottom w:val="none" w:sz="0" w:space="0" w:color="auto"/>
        <w:right w:val="none" w:sz="0" w:space="0" w:color="auto"/>
      </w:divBdr>
    </w:div>
    <w:div w:id="1585723299">
      <w:bodyDiv w:val="1"/>
      <w:marLeft w:val="0"/>
      <w:marRight w:val="0"/>
      <w:marTop w:val="0"/>
      <w:marBottom w:val="0"/>
      <w:divBdr>
        <w:top w:val="none" w:sz="0" w:space="0" w:color="auto"/>
        <w:left w:val="none" w:sz="0" w:space="0" w:color="auto"/>
        <w:bottom w:val="none" w:sz="0" w:space="0" w:color="auto"/>
        <w:right w:val="none" w:sz="0" w:space="0" w:color="auto"/>
      </w:divBdr>
    </w:div>
    <w:div w:id="1589921408">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5505923">
      <w:bodyDiv w:val="1"/>
      <w:marLeft w:val="0"/>
      <w:marRight w:val="0"/>
      <w:marTop w:val="0"/>
      <w:marBottom w:val="0"/>
      <w:divBdr>
        <w:top w:val="none" w:sz="0" w:space="0" w:color="auto"/>
        <w:left w:val="none" w:sz="0" w:space="0" w:color="auto"/>
        <w:bottom w:val="none" w:sz="0" w:space="0" w:color="auto"/>
        <w:right w:val="none" w:sz="0" w:space="0" w:color="auto"/>
      </w:divBdr>
    </w:div>
    <w:div w:id="1596670648">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137444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21182982">
      <w:bodyDiv w:val="1"/>
      <w:marLeft w:val="0"/>
      <w:marRight w:val="0"/>
      <w:marTop w:val="0"/>
      <w:marBottom w:val="0"/>
      <w:divBdr>
        <w:top w:val="none" w:sz="0" w:space="0" w:color="auto"/>
        <w:left w:val="none" w:sz="0" w:space="0" w:color="auto"/>
        <w:bottom w:val="none" w:sz="0" w:space="0" w:color="auto"/>
        <w:right w:val="none" w:sz="0" w:space="0" w:color="auto"/>
      </w:divBdr>
    </w:div>
    <w:div w:id="1627199501">
      <w:bodyDiv w:val="1"/>
      <w:marLeft w:val="0"/>
      <w:marRight w:val="0"/>
      <w:marTop w:val="0"/>
      <w:marBottom w:val="0"/>
      <w:divBdr>
        <w:top w:val="none" w:sz="0" w:space="0" w:color="auto"/>
        <w:left w:val="none" w:sz="0" w:space="0" w:color="auto"/>
        <w:bottom w:val="none" w:sz="0" w:space="0" w:color="auto"/>
        <w:right w:val="none" w:sz="0" w:space="0" w:color="auto"/>
      </w:divBdr>
    </w:div>
    <w:div w:id="1630239865">
      <w:bodyDiv w:val="1"/>
      <w:marLeft w:val="0"/>
      <w:marRight w:val="0"/>
      <w:marTop w:val="0"/>
      <w:marBottom w:val="0"/>
      <w:divBdr>
        <w:top w:val="none" w:sz="0" w:space="0" w:color="auto"/>
        <w:left w:val="none" w:sz="0" w:space="0" w:color="auto"/>
        <w:bottom w:val="none" w:sz="0" w:space="0" w:color="auto"/>
        <w:right w:val="none" w:sz="0" w:space="0" w:color="auto"/>
      </w:divBdr>
    </w:div>
    <w:div w:id="1633443507">
      <w:bodyDiv w:val="1"/>
      <w:marLeft w:val="0"/>
      <w:marRight w:val="0"/>
      <w:marTop w:val="0"/>
      <w:marBottom w:val="0"/>
      <w:divBdr>
        <w:top w:val="none" w:sz="0" w:space="0" w:color="auto"/>
        <w:left w:val="none" w:sz="0" w:space="0" w:color="auto"/>
        <w:bottom w:val="none" w:sz="0" w:space="0" w:color="auto"/>
        <w:right w:val="none" w:sz="0" w:space="0" w:color="auto"/>
      </w:divBdr>
    </w:div>
    <w:div w:id="1636132246">
      <w:bodyDiv w:val="1"/>
      <w:marLeft w:val="0"/>
      <w:marRight w:val="0"/>
      <w:marTop w:val="0"/>
      <w:marBottom w:val="0"/>
      <w:divBdr>
        <w:top w:val="none" w:sz="0" w:space="0" w:color="auto"/>
        <w:left w:val="none" w:sz="0" w:space="0" w:color="auto"/>
        <w:bottom w:val="none" w:sz="0" w:space="0" w:color="auto"/>
        <w:right w:val="none" w:sz="0" w:space="0" w:color="auto"/>
      </w:divBdr>
    </w:div>
    <w:div w:id="1646276349">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0038202">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5350766">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2945674">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84286096">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0812451">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07873822">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28645131">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54815188">
      <w:bodyDiv w:val="1"/>
      <w:marLeft w:val="0"/>
      <w:marRight w:val="0"/>
      <w:marTop w:val="0"/>
      <w:marBottom w:val="0"/>
      <w:divBdr>
        <w:top w:val="none" w:sz="0" w:space="0" w:color="auto"/>
        <w:left w:val="none" w:sz="0" w:space="0" w:color="auto"/>
        <w:bottom w:val="none" w:sz="0" w:space="0" w:color="auto"/>
        <w:right w:val="none" w:sz="0" w:space="0" w:color="auto"/>
      </w:divBdr>
    </w:div>
    <w:div w:id="1757970398">
      <w:bodyDiv w:val="1"/>
      <w:marLeft w:val="0"/>
      <w:marRight w:val="0"/>
      <w:marTop w:val="0"/>
      <w:marBottom w:val="0"/>
      <w:divBdr>
        <w:top w:val="none" w:sz="0" w:space="0" w:color="auto"/>
        <w:left w:val="none" w:sz="0" w:space="0" w:color="auto"/>
        <w:bottom w:val="none" w:sz="0" w:space="0" w:color="auto"/>
        <w:right w:val="none" w:sz="0" w:space="0" w:color="auto"/>
      </w:divBdr>
    </w:div>
    <w:div w:id="1762294577">
      <w:bodyDiv w:val="1"/>
      <w:marLeft w:val="0"/>
      <w:marRight w:val="0"/>
      <w:marTop w:val="0"/>
      <w:marBottom w:val="0"/>
      <w:divBdr>
        <w:top w:val="none" w:sz="0" w:space="0" w:color="auto"/>
        <w:left w:val="none" w:sz="0" w:space="0" w:color="auto"/>
        <w:bottom w:val="none" w:sz="0" w:space="0" w:color="auto"/>
        <w:right w:val="none" w:sz="0" w:space="0" w:color="auto"/>
      </w:divBdr>
    </w:div>
    <w:div w:id="1764909666">
      <w:bodyDiv w:val="1"/>
      <w:marLeft w:val="0"/>
      <w:marRight w:val="0"/>
      <w:marTop w:val="0"/>
      <w:marBottom w:val="0"/>
      <w:divBdr>
        <w:top w:val="none" w:sz="0" w:space="0" w:color="auto"/>
        <w:left w:val="none" w:sz="0" w:space="0" w:color="auto"/>
        <w:bottom w:val="none" w:sz="0" w:space="0" w:color="auto"/>
        <w:right w:val="none" w:sz="0" w:space="0" w:color="auto"/>
      </w:divBdr>
    </w:div>
    <w:div w:id="1765492441">
      <w:bodyDiv w:val="1"/>
      <w:marLeft w:val="0"/>
      <w:marRight w:val="0"/>
      <w:marTop w:val="0"/>
      <w:marBottom w:val="0"/>
      <w:divBdr>
        <w:top w:val="none" w:sz="0" w:space="0" w:color="auto"/>
        <w:left w:val="none" w:sz="0" w:space="0" w:color="auto"/>
        <w:bottom w:val="none" w:sz="0" w:space="0" w:color="auto"/>
        <w:right w:val="none" w:sz="0" w:space="0" w:color="auto"/>
      </w:divBdr>
    </w:div>
    <w:div w:id="1766614722">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79596523">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799716678">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14247464">
      <w:bodyDiv w:val="1"/>
      <w:marLeft w:val="0"/>
      <w:marRight w:val="0"/>
      <w:marTop w:val="0"/>
      <w:marBottom w:val="0"/>
      <w:divBdr>
        <w:top w:val="none" w:sz="0" w:space="0" w:color="auto"/>
        <w:left w:val="none" w:sz="0" w:space="0" w:color="auto"/>
        <w:bottom w:val="none" w:sz="0" w:space="0" w:color="auto"/>
        <w:right w:val="none" w:sz="0" w:space="0" w:color="auto"/>
      </w:divBdr>
    </w:div>
    <w:div w:id="1823498157">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5683706">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0348150">
      <w:bodyDiv w:val="1"/>
      <w:marLeft w:val="0"/>
      <w:marRight w:val="0"/>
      <w:marTop w:val="0"/>
      <w:marBottom w:val="0"/>
      <w:divBdr>
        <w:top w:val="none" w:sz="0" w:space="0" w:color="auto"/>
        <w:left w:val="none" w:sz="0" w:space="0" w:color="auto"/>
        <w:bottom w:val="none" w:sz="0" w:space="0" w:color="auto"/>
        <w:right w:val="none" w:sz="0" w:space="0" w:color="auto"/>
      </w:divBdr>
    </w:div>
    <w:div w:id="1843859617">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67910993">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3440404">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893273598">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5798279">
      <w:bodyDiv w:val="1"/>
      <w:marLeft w:val="0"/>
      <w:marRight w:val="0"/>
      <w:marTop w:val="0"/>
      <w:marBottom w:val="0"/>
      <w:divBdr>
        <w:top w:val="none" w:sz="0" w:space="0" w:color="auto"/>
        <w:left w:val="none" w:sz="0" w:space="0" w:color="auto"/>
        <w:bottom w:val="none" w:sz="0" w:space="0" w:color="auto"/>
        <w:right w:val="none" w:sz="0" w:space="0" w:color="auto"/>
      </w:divBdr>
    </w:div>
    <w:div w:id="1906838478">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28463228">
      <w:bodyDiv w:val="1"/>
      <w:marLeft w:val="0"/>
      <w:marRight w:val="0"/>
      <w:marTop w:val="0"/>
      <w:marBottom w:val="0"/>
      <w:divBdr>
        <w:top w:val="none" w:sz="0" w:space="0" w:color="auto"/>
        <w:left w:val="none" w:sz="0" w:space="0" w:color="auto"/>
        <w:bottom w:val="none" w:sz="0" w:space="0" w:color="auto"/>
        <w:right w:val="none" w:sz="0" w:space="0" w:color="auto"/>
      </w:divBdr>
    </w:div>
    <w:div w:id="1932272359">
      <w:bodyDiv w:val="1"/>
      <w:marLeft w:val="0"/>
      <w:marRight w:val="0"/>
      <w:marTop w:val="0"/>
      <w:marBottom w:val="0"/>
      <w:divBdr>
        <w:top w:val="none" w:sz="0" w:space="0" w:color="auto"/>
        <w:left w:val="none" w:sz="0" w:space="0" w:color="auto"/>
        <w:bottom w:val="none" w:sz="0" w:space="0" w:color="auto"/>
        <w:right w:val="none" w:sz="0" w:space="0" w:color="auto"/>
      </w:divBdr>
    </w:div>
    <w:div w:id="1966159789">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8586330">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85624595">
      <w:bodyDiv w:val="1"/>
      <w:marLeft w:val="0"/>
      <w:marRight w:val="0"/>
      <w:marTop w:val="0"/>
      <w:marBottom w:val="0"/>
      <w:divBdr>
        <w:top w:val="none" w:sz="0" w:space="0" w:color="auto"/>
        <w:left w:val="none" w:sz="0" w:space="0" w:color="auto"/>
        <w:bottom w:val="none" w:sz="0" w:space="0" w:color="auto"/>
        <w:right w:val="none" w:sz="0" w:space="0" w:color="auto"/>
      </w:divBdr>
    </w:div>
    <w:div w:id="1989824607">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1996181260">
      <w:bodyDiv w:val="1"/>
      <w:marLeft w:val="0"/>
      <w:marRight w:val="0"/>
      <w:marTop w:val="0"/>
      <w:marBottom w:val="0"/>
      <w:divBdr>
        <w:top w:val="none" w:sz="0" w:space="0" w:color="auto"/>
        <w:left w:val="none" w:sz="0" w:space="0" w:color="auto"/>
        <w:bottom w:val="none" w:sz="0" w:space="0" w:color="auto"/>
        <w:right w:val="none" w:sz="0" w:space="0" w:color="auto"/>
      </w:divBdr>
    </w:div>
    <w:div w:id="1997996296">
      <w:bodyDiv w:val="1"/>
      <w:marLeft w:val="0"/>
      <w:marRight w:val="0"/>
      <w:marTop w:val="0"/>
      <w:marBottom w:val="0"/>
      <w:divBdr>
        <w:top w:val="none" w:sz="0" w:space="0" w:color="auto"/>
        <w:left w:val="none" w:sz="0" w:space="0" w:color="auto"/>
        <w:bottom w:val="none" w:sz="0" w:space="0" w:color="auto"/>
        <w:right w:val="none" w:sz="0" w:space="0" w:color="auto"/>
      </w:divBdr>
    </w:div>
    <w:div w:id="2000885564">
      <w:bodyDiv w:val="1"/>
      <w:marLeft w:val="0"/>
      <w:marRight w:val="0"/>
      <w:marTop w:val="0"/>
      <w:marBottom w:val="0"/>
      <w:divBdr>
        <w:top w:val="none" w:sz="0" w:space="0" w:color="auto"/>
        <w:left w:val="none" w:sz="0" w:space="0" w:color="auto"/>
        <w:bottom w:val="none" w:sz="0" w:space="0" w:color="auto"/>
        <w:right w:val="none" w:sz="0" w:space="0" w:color="auto"/>
      </w:divBdr>
    </w:div>
    <w:div w:id="2001738771">
      <w:bodyDiv w:val="1"/>
      <w:marLeft w:val="0"/>
      <w:marRight w:val="0"/>
      <w:marTop w:val="0"/>
      <w:marBottom w:val="0"/>
      <w:divBdr>
        <w:top w:val="none" w:sz="0" w:space="0" w:color="auto"/>
        <w:left w:val="none" w:sz="0" w:space="0" w:color="auto"/>
        <w:bottom w:val="none" w:sz="0" w:space="0" w:color="auto"/>
        <w:right w:val="none" w:sz="0" w:space="0" w:color="auto"/>
      </w:divBdr>
    </w:div>
    <w:div w:id="2014648538">
      <w:bodyDiv w:val="1"/>
      <w:marLeft w:val="0"/>
      <w:marRight w:val="0"/>
      <w:marTop w:val="0"/>
      <w:marBottom w:val="0"/>
      <w:divBdr>
        <w:top w:val="none" w:sz="0" w:space="0" w:color="auto"/>
        <w:left w:val="none" w:sz="0" w:space="0" w:color="auto"/>
        <w:bottom w:val="none" w:sz="0" w:space="0" w:color="auto"/>
        <w:right w:val="none" w:sz="0" w:space="0" w:color="auto"/>
      </w:divBdr>
    </w:div>
    <w:div w:id="2016418774">
      <w:bodyDiv w:val="1"/>
      <w:marLeft w:val="0"/>
      <w:marRight w:val="0"/>
      <w:marTop w:val="0"/>
      <w:marBottom w:val="0"/>
      <w:divBdr>
        <w:top w:val="none" w:sz="0" w:space="0" w:color="auto"/>
        <w:left w:val="none" w:sz="0" w:space="0" w:color="auto"/>
        <w:bottom w:val="none" w:sz="0" w:space="0" w:color="auto"/>
        <w:right w:val="none" w:sz="0" w:space="0" w:color="auto"/>
      </w:divBdr>
    </w:div>
    <w:div w:id="2025941313">
      <w:bodyDiv w:val="1"/>
      <w:marLeft w:val="0"/>
      <w:marRight w:val="0"/>
      <w:marTop w:val="0"/>
      <w:marBottom w:val="0"/>
      <w:divBdr>
        <w:top w:val="none" w:sz="0" w:space="0" w:color="auto"/>
        <w:left w:val="none" w:sz="0" w:space="0" w:color="auto"/>
        <w:bottom w:val="none" w:sz="0" w:space="0" w:color="auto"/>
        <w:right w:val="none" w:sz="0" w:space="0" w:color="auto"/>
      </w:divBdr>
    </w:div>
    <w:div w:id="2027099058">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52605588">
      <w:bodyDiv w:val="1"/>
      <w:marLeft w:val="0"/>
      <w:marRight w:val="0"/>
      <w:marTop w:val="0"/>
      <w:marBottom w:val="0"/>
      <w:divBdr>
        <w:top w:val="none" w:sz="0" w:space="0" w:color="auto"/>
        <w:left w:val="none" w:sz="0" w:space="0" w:color="auto"/>
        <w:bottom w:val="none" w:sz="0" w:space="0" w:color="auto"/>
        <w:right w:val="none" w:sz="0" w:space="0" w:color="auto"/>
      </w:divBdr>
    </w:div>
    <w:div w:id="2053264426">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74044632">
      <w:bodyDiv w:val="1"/>
      <w:marLeft w:val="0"/>
      <w:marRight w:val="0"/>
      <w:marTop w:val="0"/>
      <w:marBottom w:val="0"/>
      <w:divBdr>
        <w:top w:val="none" w:sz="0" w:space="0" w:color="auto"/>
        <w:left w:val="none" w:sz="0" w:space="0" w:color="auto"/>
        <w:bottom w:val="none" w:sz="0" w:space="0" w:color="auto"/>
        <w:right w:val="none" w:sz="0" w:space="0" w:color="auto"/>
      </w:divBdr>
    </w:div>
    <w:div w:id="2075085873">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88379657">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0421671">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1119365">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 w:id="2134904948">
      <w:bodyDiv w:val="1"/>
      <w:marLeft w:val="0"/>
      <w:marRight w:val="0"/>
      <w:marTop w:val="0"/>
      <w:marBottom w:val="0"/>
      <w:divBdr>
        <w:top w:val="none" w:sz="0" w:space="0" w:color="auto"/>
        <w:left w:val="none" w:sz="0" w:space="0" w:color="auto"/>
        <w:bottom w:val="none" w:sz="0" w:space="0" w:color="auto"/>
        <w:right w:val="none" w:sz="0" w:space="0" w:color="auto"/>
      </w:divBdr>
    </w:div>
    <w:div w:id="2137289092">
      <w:bodyDiv w:val="1"/>
      <w:marLeft w:val="0"/>
      <w:marRight w:val="0"/>
      <w:marTop w:val="0"/>
      <w:marBottom w:val="0"/>
      <w:divBdr>
        <w:top w:val="none" w:sz="0" w:space="0" w:color="auto"/>
        <w:left w:val="none" w:sz="0" w:space="0" w:color="auto"/>
        <w:bottom w:val="none" w:sz="0" w:space="0" w:color="auto"/>
        <w:right w:val="none" w:sz="0" w:space="0" w:color="auto"/>
      </w:divBdr>
    </w:div>
    <w:div w:id="214481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diagramLayout" Target="diagrams/layout1.xml"/><Relationship Id="rId22" Type="http://schemas.openxmlformats.org/officeDocument/2006/relationships/hyperlink" Target="https://nl.wikipedia.org/wiki/Yukihiro_Matsumoto"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D14BF13F-E381-4155-B3C8-8AF16D919E51}" srcId="{1F7DA2EC-735D-44EB-8A06-E21E38451F3A}" destId="{DFE04CFC-72A3-4649-B057-667FC9688692}" srcOrd="5" destOrd="0" parTransId="{883D9DE9-831E-43A4-A9F4-4CBBF5C89689}" sibTransId="{B71045FA-522C-49FD-B997-491664C8AB62}"/>
    <dgm:cxn modelId="{C2266F2F-2A21-4E3E-B5FA-36673274F7BE}" type="presOf" srcId="{9E448165-2796-4224-99E5-A4C1B9F46254}" destId="{B0FB4AB3-4FB8-48E3-85AF-99F9F28E24C0}" srcOrd="0" destOrd="0" presId="urn:microsoft.com/office/officeart/2005/8/layout/hChevron3"/>
    <dgm:cxn modelId="{2F7E029C-E722-4675-9BA5-4C8BDDAA2E6E}" type="presOf" srcId="{38980974-E383-4325-B5A1-1F496F526478}" destId="{5C4C32F1-E505-4F2A-A04B-DA3ED2A9966D}" srcOrd="0" destOrd="0" presId="urn:microsoft.com/office/officeart/2005/8/layout/hChevron3"/>
    <dgm:cxn modelId="{B6745A79-6D6F-4555-BEDA-61A5DBF0B70C}" type="presOf" srcId="{D9A22BE4-2044-49CE-B35A-2EC565CF62B0}" destId="{1A5F35FF-0EF4-4425-A166-32A6EEE14D4F}"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4CD2624E-B97D-46F7-B63A-2576B7253B71}" type="presOf" srcId="{1F7DA2EC-735D-44EB-8A06-E21E38451F3A}" destId="{E53E52FB-7DDD-438A-ACDF-101B68F7D6C9}" srcOrd="0" destOrd="0" presId="urn:microsoft.com/office/officeart/2005/8/layout/hChevron3"/>
    <dgm:cxn modelId="{14FA2F91-F761-4071-B723-E4D400101CD2}" type="presOf" srcId="{DFE04CFC-72A3-4649-B057-667FC9688692}" destId="{91022D5F-A1EE-4240-905D-4B43C710675D}" srcOrd="0" destOrd="0" presId="urn:microsoft.com/office/officeart/2005/8/layout/hChevron3"/>
    <dgm:cxn modelId="{68FBCD12-C1E6-4A8A-A7E6-670BD8D71574}" type="presOf" srcId="{E9E7D03E-E2BC-404E-87C2-11AA5274EC51}" destId="{A7D96EFE-0C1B-4B73-91CE-0AD4FB90557E}" srcOrd="0" destOrd="0" presId="urn:microsoft.com/office/officeart/2005/8/layout/hChevron3"/>
    <dgm:cxn modelId="{A0BE9D39-D6A7-4755-8627-7DD90A07B0AD}" type="presOf" srcId="{62B2E950-B6CF-4C7A-87C7-90303BB14F2F}" destId="{C759737F-369B-425A-B783-582C7C83CBB9}" srcOrd="0" destOrd="0" presId="urn:microsoft.com/office/officeart/2005/8/layout/hChevron3"/>
    <dgm:cxn modelId="{DA700646-4931-4A1C-80DB-E51AFB3B2A11}" type="presParOf" srcId="{E53E52FB-7DDD-438A-ACDF-101B68F7D6C9}" destId="{B0FB4AB3-4FB8-48E3-85AF-99F9F28E24C0}" srcOrd="0" destOrd="0" presId="urn:microsoft.com/office/officeart/2005/8/layout/hChevron3"/>
    <dgm:cxn modelId="{D41CD49B-8C54-48F6-9EDA-3BF77F308E5F}" type="presParOf" srcId="{E53E52FB-7DDD-438A-ACDF-101B68F7D6C9}" destId="{9F790F21-19FD-4563-B769-453CC8F2FCE1}" srcOrd="1" destOrd="0" presId="urn:microsoft.com/office/officeart/2005/8/layout/hChevron3"/>
    <dgm:cxn modelId="{F114DD04-1B9B-45A0-9F50-3A772D43A35F}" type="presParOf" srcId="{E53E52FB-7DDD-438A-ACDF-101B68F7D6C9}" destId="{A7D96EFE-0C1B-4B73-91CE-0AD4FB90557E}" srcOrd="2" destOrd="0" presId="urn:microsoft.com/office/officeart/2005/8/layout/hChevron3"/>
    <dgm:cxn modelId="{F9912CEA-FF83-4838-AE73-E1D50BC787E9}" type="presParOf" srcId="{E53E52FB-7DDD-438A-ACDF-101B68F7D6C9}" destId="{D8B65E97-6F39-4618-A7FB-BE0C5083A525}" srcOrd="3" destOrd="0" presId="urn:microsoft.com/office/officeart/2005/8/layout/hChevron3"/>
    <dgm:cxn modelId="{BD076A02-FA6C-4D26-A39B-970165F8D6CE}" type="presParOf" srcId="{E53E52FB-7DDD-438A-ACDF-101B68F7D6C9}" destId="{5C4C32F1-E505-4F2A-A04B-DA3ED2A9966D}" srcOrd="4" destOrd="0" presId="urn:microsoft.com/office/officeart/2005/8/layout/hChevron3"/>
    <dgm:cxn modelId="{F7183C29-5F4A-415C-89FB-6534204B7C0F}" type="presParOf" srcId="{E53E52FB-7DDD-438A-ACDF-101B68F7D6C9}" destId="{308F63B5-6F5D-488F-A504-C6A76A1CFE28}" srcOrd="5" destOrd="0" presId="urn:microsoft.com/office/officeart/2005/8/layout/hChevron3"/>
    <dgm:cxn modelId="{9F0EC0D5-BF7B-40B7-89BE-60B9E42E8A95}" type="presParOf" srcId="{E53E52FB-7DDD-438A-ACDF-101B68F7D6C9}" destId="{1A5F35FF-0EF4-4425-A166-32A6EEE14D4F}" srcOrd="6" destOrd="0" presId="urn:microsoft.com/office/officeart/2005/8/layout/hChevron3"/>
    <dgm:cxn modelId="{F5C23907-6EAD-4A46-A848-69CFEE5D5C91}" type="presParOf" srcId="{E53E52FB-7DDD-438A-ACDF-101B68F7D6C9}" destId="{5DE3B70E-D64C-4944-8CFC-07076142C032}" srcOrd="7" destOrd="0" presId="urn:microsoft.com/office/officeart/2005/8/layout/hChevron3"/>
    <dgm:cxn modelId="{4A03B3F2-9B68-4744-801C-F45EB76D3635}" type="presParOf" srcId="{E53E52FB-7DDD-438A-ACDF-101B68F7D6C9}" destId="{C759737F-369B-425A-B783-582C7C83CBB9}" srcOrd="8" destOrd="0" presId="urn:microsoft.com/office/officeart/2005/8/layout/hChevron3"/>
    <dgm:cxn modelId="{B1D40CDE-4CAF-4B23-BFBF-A35C602A3AF9}" type="presParOf" srcId="{E53E52FB-7DDD-438A-ACDF-101B68F7D6C9}" destId="{65C32987-178F-4C9D-8379-263AB88C94B0}" srcOrd="9" destOrd="0" presId="urn:microsoft.com/office/officeart/2005/8/layout/hChevron3"/>
    <dgm:cxn modelId="{45C618E8-0ED7-491C-BE8D-2044041F644F}"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7</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23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34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35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31</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28</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36</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32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27</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37</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33</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22</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9</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10</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5</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13</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12</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24</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40</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21</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20</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14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6</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16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25</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39</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38</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19</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26</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17</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15</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18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8</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29</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11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30</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42</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43</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44</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45</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46</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54</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55</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56</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57</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53</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52</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50</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51</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49</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48</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47</b:RefOrder>
  </b:Source>
  <b:Source>
    <b:Tag>hig17</b:Tag>
    <b:SourceType>DocumentFromInternetSite</b:SourceType>
    <b:Guid>{1565C86D-9552-40BA-B11C-1D969B218F81}</b:Guid>
    <b:Title>Healthcare Security Threats in 2017: Build your Defenses Now!</b:Title>
    <b:Year>2017</b:Year>
    <b:Month>February</b:Month>
    <b:Day>2</b:Day>
    <b:YearAccessed>2017</b:YearAccessed>
    <b:MonthAccessed>March</b:MonthAccessed>
    <b:DayAccessed>27</b:DayAccessed>
    <b:URL>https://www.clickssl.net/wp-content/uploads/2015/02/cyber-security-intelligence-threat-management.jpg</b:URL>
    <b:Author>
      <b:Author>
        <b:Corporate>hightechmentor</b:Corporate>
      </b:Author>
    </b:Author>
    <b:RefOrder>58</b:RefOrder>
  </b:Source>
  <b:Source>
    <b:Tag>OWA17</b:Tag>
    <b:SourceType>DocumentFromInternetSite</b:SourceType>
    <b:Guid>{2752B071-1545-46C2-A27C-9CDE218524C7}</b:Guid>
    <b:Author>
      <b:Author>
        <b:Corporate>OWASP</b:Corporate>
      </b:Author>
    </b:Author>
    <b:Title>OWASP Mobile Security Project</b:Title>
    <b:Year>2017</b:Year>
    <b:Month>March</b:Month>
    <b:Day>6</b:Day>
    <b:YearAccessed>2017</b:YearAccessed>
    <b:MonthAccessed>March</b:MonthAccessed>
    <b:DayAccessed>27</b:DayAccessed>
    <b:URL>https://www.owasp.org/index.php/OWASP_Mobile_Security_Project</b:URL>
    <b:RefOrder>59</b:RefOrder>
  </b:Source>
</b:Sources>
</file>

<file path=customXml/itemProps1.xml><?xml version="1.0" encoding="utf-8"?>
<ds:datastoreItem xmlns:ds="http://schemas.openxmlformats.org/officeDocument/2006/customXml" ds:itemID="{5BFBC8F5-505B-4482-B4C6-BE3DE247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35</Pages>
  <Words>9740</Words>
  <Characters>55518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98</cp:revision>
  <dcterms:created xsi:type="dcterms:W3CDTF">2017-02-21T08:03:00Z</dcterms:created>
  <dcterms:modified xsi:type="dcterms:W3CDTF">2017-03-27T13:28:00Z</dcterms:modified>
</cp:coreProperties>
</file>