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CECBFB" w14:textId="77777777" w:rsidR="00793C23" w:rsidRDefault="00793C23" w:rsidP="4401BA70"/>
    <w:p w14:paraId="43742C6F" w14:textId="37E6A630" w:rsidR="00793C23" w:rsidRPr="000C0BB4" w:rsidRDefault="00793C23" w:rsidP="00793C23">
      <w:pPr>
        <w:jc w:val="center"/>
        <w:rPr>
          <w:b/>
          <w:bCs/>
          <w:sz w:val="44"/>
          <w:szCs w:val="44"/>
          <w:vertAlign w:val="superscript"/>
        </w:rPr>
      </w:pPr>
      <w:r w:rsidRPr="2E4A3CD5">
        <w:rPr>
          <w:b/>
          <w:bCs/>
          <w:sz w:val="44"/>
          <w:szCs w:val="44"/>
        </w:rPr>
        <w:t>Used Car</w:t>
      </w:r>
      <w:r w:rsidR="00930B57" w:rsidRPr="2E4A3CD5">
        <w:rPr>
          <w:b/>
          <w:bCs/>
          <w:sz w:val="44"/>
          <w:szCs w:val="44"/>
        </w:rPr>
        <w:t xml:space="preserve"> Listings Analysis</w:t>
      </w:r>
    </w:p>
    <w:p w14:paraId="3B389563" w14:textId="3A0EF9E7" w:rsidR="2E4A3CD5" w:rsidRDefault="01B54918" w:rsidP="2E4A3CD5">
      <w:pPr>
        <w:jc w:val="center"/>
        <w:rPr>
          <w:b/>
          <w:bCs/>
          <w:sz w:val="44"/>
          <w:szCs w:val="44"/>
        </w:rPr>
      </w:pPr>
      <w:r>
        <w:rPr>
          <w:noProof/>
        </w:rPr>
        <w:drawing>
          <wp:inline distT="0" distB="0" distL="0" distR="0" wp14:anchorId="5FF434A1" wp14:editId="21217E92">
            <wp:extent cx="4572000" cy="3048000"/>
            <wp:effectExtent l="0" t="0" r="0" b="0"/>
            <wp:docPr id="2068508748" name="Picture 20685087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8508748"/>
                    <pic:cNvPicPr/>
                  </pic:nvPicPr>
                  <pic:blipFill>
                    <a:blip r:embed="rId11">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5AD96667" w14:textId="151B3DE2" w:rsidR="00793C23" w:rsidRDefault="00793C23" w:rsidP="00793C23">
      <w:pPr>
        <w:jc w:val="center"/>
        <w:rPr>
          <w:b/>
          <w:bCs/>
        </w:rPr>
      </w:pPr>
    </w:p>
    <w:p w14:paraId="613A7394" w14:textId="3C8C9A56" w:rsidR="00793C23" w:rsidRPr="008E0550" w:rsidRDefault="002B1C07" w:rsidP="002B1C07">
      <w:pPr>
        <w:jc w:val="center"/>
        <w:rPr>
          <w:b/>
          <w:bCs/>
          <w:sz w:val="28"/>
          <w:szCs w:val="28"/>
        </w:rPr>
      </w:pPr>
      <w:r>
        <w:rPr>
          <w:b/>
          <w:bCs/>
          <w:sz w:val="28"/>
          <w:szCs w:val="28"/>
        </w:rPr>
        <w:t xml:space="preserve">Group 22: </w:t>
      </w:r>
      <w:r w:rsidR="00495740">
        <w:rPr>
          <w:b/>
          <w:bCs/>
          <w:sz w:val="28"/>
          <w:szCs w:val="28"/>
        </w:rPr>
        <w:t>William Leonard, Susan Mikhail, Matthias Ronnau, Lokesh Nandni Sood, Parsa Tahmasebi</w:t>
      </w:r>
    </w:p>
    <w:p w14:paraId="686852A8" w14:textId="77777777" w:rsidR="00BB513E" w:rsidRDefault="00495740" w:rsidP="00BB513E">
      <w:pPr>
        <w:jc w:val="center"/>
        <w:rPr>
          <w:b/>
          <w:bCs/>
          <w:sz w:val="28"/>
          <w:szCs w:val="28"/>
        </w:rPr>
      </w:pPr>
      <w:r>
        <w:rPr>
          <w:b/>
          <w:bCs/>
          <w:sz w:val="28"/>
          <w:szCs w:val="28"/>
        </w:rPr>
        <w:t>Data and Programming for Analytics</w:t>
      </w:r>
      <w:r w:rsidR="00BB513E">
        <w:rPr>
          <w:b/>
          <w:bCs/>
          <w:sz w:val="28"/>
          <w:szCs w:val="28"/>
        </w:rPr>
        <w:t>-212</w:t>
      </w:r>
    </w:p>
    <w:p w14:paraId="7FF20E57" w14:textId="6993955A" w:rsidR="0014354E" w:rsidRDefault="00C615F6" w:rsidP="00BB513E">
      <w:pPr>
        <w:jc w:val="center"/>
        <w:rPr>
          <w:b/>
          <w:bCs/>
          <w:sz w:val="28"/>
          <w:szCs w:val="28"/>
        </w:rPr>
        <w:sectPr w:rsidR="0014354E" w:rsidSect="006750D7">
          <w:pgSz w:w="12240" w:h="15840"/>
          <w:pgMar w:top="1440" w:right="1440" w:bottom="1440" w:left="1440" w:header="720" w:footer="720" w:gutter="0"/>
          <w:pgBorders w:display="firstPage" w:offsetFrom="page">
            <w:top w:val="single" w:sz="18" w:space="24" w:color="auto"/>
            <w:left w:val="single" w:sz="18" w:space="24" w:color="auto"/>
            <w:bottom w:val="single" w:sz="18" w:space="24" w:color="auto"/>
            <w:right w:val="single" w:sz="18" w:space="24" w:color="auto"/>
          </w:pgBorders>
          <w:cols w:space="720"/>
          <w:docGrid w:linePitch="360"/>
        </w:sectPr>
      </w:pPr>
      <w:r>
        <w:rPr>
          <w:b/>
          <w:bCs/>
          <w:sz w:val="28"/>
          <w:szCs w:val="28"/>
        </w:rPr>
        <w:t xml:space="preserve">December </w:t>
      </w:r>
      <w:r w:rsidR="00477C95">
        <w:rPr>
          <w:b/>
          <w:bCs/>
          <w:sz w:val="28"/>
          <w:szCs w:val="28"/>
        </w:rPr>
        <w:t>8, 2</w:t>
      </w:r>
      <w:r w:rsidR="00E411A0">
        <w:rPr>
          <w:b/>
          <w:bCs/>
          <w:sz w:val="28"/>
          <w:szCs w:val="28"/>
        </w:rPr>
        <w:t>020</w:t>
      </w:r>
    </w:p>
    <w:sdt>
      <w:sdtPr>
        <w:rPr>
          <w:rFonts w:eastAsiaTheme="minorHAnsi" w:cs="Times New Roman"/>
          <w:color w:val="auto"/>
          <w:sz w:val="24"/>
          <w:szCs w:val="24"/>
        </w:rPr>
        <w:id w:val="1313595576"/>
        <w:docPartObj>
          <w:docPartGallery w:val="Table of Contents"/>
          <w:docPartUnique/>
        </w:docPartObj>
      </w:sdtPr>
      <w:sdtEndPr>
        <w:rPr>
          <w:b/>
          <w:bCs/>
          <w:noProof/>
        </w:rPr>
      </w:sdtEndPr>
      <w:sdtContent>
        <w:p w14:paraId="6E4FFC5D" w14:textId="606409EF" w:rsidR="0062192E" w:rsidRDefault="0062192E" w:rsidP="0062192E">
          <w:pPr>
            <w:pStyle w:val="TOCHeading"/>
            <w:jc w:val="center"/>
          </w:pPr>
          <w:r>
            <w:t>Table of Contents</w:t>
          </w:r>
        </w:p>
        <w:p w14:paraId="78DDFA73" w14:textId="77777777" w:rsidR="0062192E" w:rsidRPr="0062192E" w:rsidRDefault="0062192E" w:rsidP="0062192E"/>
        <w:p w14:paraId="15BF9314" w14:textId="465C90DF" w:rsidR="00420697" w:rsidRDefault="0062192E">
          <w:pPr>
            <w:pStyle w:val="TOC1"/>
            <w:tabs>
              <w:tab w:val="right" w:leader="dot" w:pos="9350"/>
            </w:tabs>
            <w:rPr>
              <w:rFonts w:asciiTheme="minorHAnsi" w:hAnsiTheme="minorHAnsi" w:cstheme="minorBidi"/>
              <w:noProof/>
            </w:rPr>
          </w:pPr>
          <w:r w:rsidRPr="00C539D0">
            <w:rPr>
              <w:sz w:val="24"/>
              <w:szCs w:val="24"/>
            </w:rPr>
            <w:fldChar w:fldCharType="begin"/>
          </w:r>
          <w:r w:rsidRPr="00C539D0">
            <w:rPr>
              <w:sz w:val="24"/>
              <w:szCs w:val="24"/>
            </w:rPr>
            <w:instrText xml:space="preserve"> TOC \o "1-3" \h \z \u </w:instrText>
          </w:r>
          <w:r w:rsidRPr="00C539D0">
            <w:rPr>
              <w:sz w:val="24"/>
              <w:szCs w:val="24"/>
            </w:rPr>
            <w:fldChar w:fldCharType="separate"/>
          </w:r>
          <w:hyperlink w:anchor="_Toc58875449" w:history="1">
            <w:r w:rsidR="00420697" w:rsidRPr="00484A84">
              <w:rPr>
                <w:rStyle w:val="Hyperlink"/>
                <w:noProof/>
              </w:rPr>
              <w:t>1. Introduction</w:t>
            </w:r>
            <w:r w:rsidR="00420697">
              <w:rPr>
                <w:noProof/>
                <w:webHidden/>
              </w:rPr>
              <w:tab/>
            </w:r>
            <w:r w:rsidR="00420697">
              <w:rPr>
                <w:noProof/>
                <w:webHidden/>
              </w:rPr>
              <w:fldChar w:fldCharType="begin"/>
            </w:r>
            <w:r w:rsidR="00420697">
              <w:rPr>
                <w:noProof/>
                <w:webHidden/>
              </w:rPr>
              <w:instrText xml:space="preserve"> PAGEREF _Toc58875449 \h </w:instrText>
            </w:r>
            <w:r w:rsidR="00420697">
              <w:rPr>
                <w:noProof/>
                <w:webHidden/>
              </w:rPr>
            </w:r>
            <w:r w:rsidR="00420697">
              <w:rPr>
                <w:noProof/>
                <w:webHidden/>
              </w:rPr>
              <w:fldChar w:fldCharType="separate"/>
            </w:r>
            <w:r w:rsidR="00420697">
              <w:rPr>
                <w:noProof/>
                <w:webHidden/>
              </w:rPr>
              <w:t>2</w:t>
            </w:r>
            <w:r w:rsidR="00420697">
              <w:rPr>
                <w:noProof/>
                <w:webHidden/>
              </w:rPr>
              <w:fldChar w:fldCharType="end"/>
            </w:r>
          </w:hyperlink>
        </w:p>
        <w:p w14:paraId="717A34F0" w14:textId="6C01F8D8" w:rsidR="00420697" w:rsidRDefault="00420697">
          <w:pPr>
            <w:pStyle w:val="TOC2"/>
            <w:tabs>
              <w:tab w:val="right" w:leader="dot" w:pos="9350"/>
            </w:tabs>
            <w:rPr>
              <w:rFonts w:asciiTheme="minorHAnsi" w:hAnsiTheme="minorHAnsi" w:cstheme="minorBidi"/>
              <w:noProof/>
            </w:rPr>
          </w:pPr>
          <w:hyperlink w:anchor="_Toc58875450" w:history="1">
            <w:r w:rsidRPr="00484A84">
              <w:rPr>
                <w:rStyle w:val="Hyperlink"/>
                <w:noProof/>
              </w:rPr>
              <w:t>1.1 Project Overview</w:t>
            </w:r>
            <w:r>
              <w:rPr>
                <w:noProof/>
                <w:webHidden/>
              </w:rPr>
              <w:tab/>
            </w:r>
            <w:r>
              <w:rPr>
                <w:noProof/>
                <w:webHidden/>
              </w:rPr>
              <w:fldChar w:fldCharType="begin"/>
            </w:r>
            <w:r>
              <w:rPr>
                <w:noProof/>
                <w:webHidden/>
              </w:rPr>
              <w:instrText xml:space="preserve"> PAGEREF _Toc58875450 \h </w:instrText>
            </w:r>
            <w:r>
              <w:rPr>
                <w:noProof/>
                <w:webHidden/>
              </w:rPr>
            </w:r>
            <w:r>
              <w:rPr>
                <w:noProof/>
                <w:webHidden/>
              </w:rPr>
              <w:fldChar w:fldCharType="separate"/>
            </w:r>
            <w:r>
              <w:rPr>
                <w:noProof/>
                <w:webHidden/>
              </w:rPr>
              <w:t>2</w:t>
            </w:r>
            <w:r>
              <w:rPr>
                <w:noProof/>
                <w:webHidden/>
              </w:rPr>
              <w:fldChar w:fldCharType="end"/>
            </w:r>
          </w:hyperlink>
        </w:p>
        <w:p w14:paraId="784DD0BF" w14:textId="0437506B" w:rsidR="00420697" w:rsidRDefault="00420697">
          <w:pPr>
            <w:pStyle w:val="TOC2"/>
            <w:tabs>
              <w:tab w:val="left" w:pos="880"/>
              <w:tab w:val="right" w:leader="dot" w:pos="9350"/>
            </w:tabs>
            <w:rPr>
              <w:rFonts w:asciiTheme="minorHAnsi" w:hAnsiTheme="minorHAnsi" w:cstheme="minorBidi"/>
              <w:noProof/>
            </w:rPr>
          </w:pPr>
          <w:hyperlink w:anchor="_Toc58875451" w:history="1">
            <w:r w:rsidRPr="00484A84">
              <w:rPr>
                <w:rStyle w:val="Hyperlink"/>
                <w:noProof/>
              </w:rPr>
              <w:t>1.2</w:t>
            </w:r>
            <w:r>
              <w:rPr>
                <w:rFonts w:asciiTheme="minorHAnsi" w:hAnsiTheme="minorHAnsi" w:cstheme="minorBidi"/>
                <w:noProof/>
              </w:rPr>
              <w:t xml:space="preserve"> </w:t>
            </w:r>
            <w:r w:rsidRPr="00484A84">
              <w:rPr>
                <w:rStyle w:val="Hyperlink"/>
                <w:noProof/>
              </w:rPr>
              <w:t>Background/Business Question</w:t>
            </w:r>
            <w:r>
              <w:rPr>
                <w:noProof/>
                <w:webHidden/>
              </w:rPr>
              <w:tab/>
            </w:r>
            <w:r>
              <w:rPr>
                <w:noProof/>
                <w:webHidden/>
              </w:rPr>
              <w:fldChar w:fldCharType="begin"/>
            </w:r>
            <w:r>
              <w:rPr>
                <w:noProof/>
                <w:webHidden/>
              </w:rPr>
              <w:instrText xml:space="preserve"> PAGEREF _Toc58875451 \h </w:instrText>
            </w:r>
            <w:r>
              <w:rPr>
                <w:noProof/>
                <w:webHidden/>
              </w:rPr>
            </w:r>
            <w:r>
              <w:rPr>
                <w:noProof/>
                <w:webHidden/>
              </w:rPr>
              <w:fldChar w:fldCharType="separate"/>
            </w:r>
            <w:r>
              <w:rPr>
                <w:noProof/>
                <w:webHidden/>
              </w:rPr>
              <w:t>3</w:t>
            </w:r>
            <w:r>
              <w:rPr>
                <w:noProof/>
                <w:webHidden/>
              </w:rPr>
              <w:fldChar w:fldCharType="end"/>
            </w:r>
          </w:hyperlink>
        </w:p>
        <w:p w14:paraId="5C4E2F70" w14:textId="7958D599" w:rsidR="00420697" w:rsidRDefault="00420697">
          <w:pPr>
            <w:pStyle w:val="TOC1"/>
            <w:tabs>
              <w:tab w:val="right" w:leader="dot" w:pos="9350"/>
            </w:tabs>
            <w:rPr>
              <w:rFonts w:asciiTheme="minorHAnsi" w:hAnsiTheme="minorHAnsi" w:cstheme="minorBidi"/>
              <w:noProof/>
            </w:rPr>
          </w:pPr>
          <w:hyperlink w:anchor="_Toc58875452" w:history="1">
            <w:r w:rsidRPr="00484A84">
              <w:rPr>
                <w:rStyle w:val="Hyperlink"/>
                <w:noProof/>
              </w:rPr>
              <w:t>2. Data</w:t>
            </w:r>
            <w:r>
              <w:rPr>
                <w:noProof/>
                <w:webHidden/>
              </w:rPr>
              <w:tab/>
            </w:r>
            <w:r>
              <w:rPr>
                <w:noProof/>
                <w:webHidden/>
              </w:rPr>
              <w:fldChar w:fldCharType="begin"/>
            </w:r>
            <w:r>
              <w:rPr>
                <w:noProof/>
                <w:webHidden/>
              </w:rPr>
              <w:instrText xml:space="preserve"> PAGEREF _Toc58875452 \h </w:instrText>
            </w:r>
            <w:r>
              <w:rPr>
                <w:noProof/>
                <w:webHidden/>
              </w:rPr>
            </w:r>
            <w:r>
              <w:rPr>
                <w:noProof/>
                <w:webHidden/>
              </w:rPr>
              <w:fldChar w:fldCharType="separate"/>
            </w:r>
            <w:r>
              <w:rPr>
                <w:noProof/>
                <w:webHidden/>
              </w:rPr>
              <w:t>3</w:t>
            </w:r>
            <w:r>
              <w:rPr>
                <w:noProof/>
                <w:webHidden/>
              </w:rPr>
              <w:fldChar w:fldCharType="end"/>
            </w:r>
          </w:hyperlink>
        </w:p>
        <w:p w14:paraId="3E7EC5DC" w14:textId="20C5A553" w:rsidR="00420697" w:rsidRDefault="00420697">
          <w:pPr>
            <w:pStyle w:val="TOC2"/>
            <w:tabs>
              <w:tab w:val="right" w:leader="dot" w:pos="9350"/>
            </w:tabs>
            <w:rPr>
              <w:rFonts w:asciiTheme="minorHAnsi" w:hAnsiTheme="minorHAnsi" w:cstheme="minorBidi"/>
              <w:noProof/>
            </w:rPr>
          </w:pPr>
          <w:hyperlink w:anchor="_Toc58875453" w:history="1">
            <w:r w:rsidRPr="00484A84">
              <w:rPr>
                <w:rStyle w:val="Hyperlink"/>
                <w:noProof/>
              </w:rPr>
              <w:t>2.1 Data Cleaning</w:t>
            </w:r>
            <w:r>
              <w:rPr>
                <w:noProof/>
                <w:webHidden/>
              </w:rPr>
              <w:tab/>
            </w:r>
            <w:r>
              <w:rPr>
                <w:noProof/>
                <w:webHidden/>
              </w:rPr>
              <w:fldChar w:fldCharType="begin"/>
            </w:r>
            <w:r>
              <w:rPr>
                <w:noProof/>
                <w:webHidden/>
              </w:rPr>
              <w:instrText xml:space="preserve"> PAGEREF _Toc58875453 \h </w:instrText>
            </w:r>
            <w:r>
              <w:rPr>
                <w:noProof/>
                <w:webHidden/>
              </w:rPr>
            </w:r>
            <w:r>
              <w:rPr>
                <w:noProof/>
                <w:webHidden/>
              </w:rPr>
              <w:fldChar w:fldCharType="separate"/>
            </w:r>
            <w:r>
              <w:rPr>
                <w:noProof/>
                <w:webHidden/>
              </w:rPr>
              <w:t>4</w:t>
            </w:r>
            <w:r>
              <w:rPr>
                <w:noProof/>
                <w:webHidden/>
              </w:rPr>
              <w:fldChar w:fldCharType="end"/>
            </w:r>
          </w:hyperlink>
        </w:p>
        <w:p w14:paraId="20797186" w14:textId="72CCEDE8" w:rsidR="00420697" w:rsidRDefault="00420697">
          <w:pPr>
            <w:pStyle w:val="TOC2"/>
            <w:tabs>
              <w:tab w:val="right" w:leader="dot" w:pos="9350"/>
            </w:tabs>
            <w:rPr>
              <w:rFonts w:asciiTheme="minorHAnsi" w:hAnsiTheme="minorHAnsi" w:cstheme="minorBidi"/>
              <w:noProof/>
            </w:rPr>
          </w:pPr>
          <w:hyperlink w:anchor="_Toc58875454" w:history="1">
            <w:r w:rsidRPr="00484A84">
              <w:rPr>
                <w:rStyle w:val="Hyperlink"/>
                <w:noProof/>
              </w:rPr>
              <w:t>2.2 Exploratory Data Analysis</w:t>
            </w:r>
            <w:r>
              <w:rPr>
                <w:noProof/>
                <w:webHidden/>
              </w:rPr>
              <w:tab/>
            </w:r>
            <w:r>
              <w:rPr>
                <w:noProof/>
                <w:webHidden/>
              </w:rPr>
              <w:fldChar w:fldCharType="begin"/>
            </w:r>
            <w:r>
              <w:rPr>
                <w:noProof/>
                <w:webHidden/>
              </w:rPr>
              <w:instrText xml:space="preserve"> PAGEREF _Toc58875454 \h </w:instrText>
            </w:r>
            <w:r>
              <w:rPr>
                <w:noProof/>
                <w:webHidden/>
              </w:rPr>
            </w:r>
            <w:r>
              <w:rPr>
                <w:noProof/>
                <w:webHidden/>
              </w:rPr>
              <w:fldChar w:fldCharType="separate"/>
            </w:r>
            <w:r>
              <w:rPr>
                <w:noProof/>
                <w:webHidden/>
              </w:rPr>
              <w:t>6</w:t>
            </w:r>
            <w:r>
              <w:rPr>
                <w:noProof/>
                <w:webHidden/>
              </w:rPr>
              <w:fldChar w:fldCharType="end"/>
            </w:r>
          </w:hyperlink>
        </w:p>
        <w:p w14:paraId="6E04EB08" w14:textId="7523EF2F" w:rsidR="00420697" w:rsidRDefault="00420697">
          <w:pPr>
            <w:pStyle w:val="TOC1"/>
            <w:tabs>
              <w:tab w:val="right" w:leader="dot" w:pos="9350"/>
            </w:tabs>
            <w:rPr>
              <w:rFonts w:asciiTheme="minorHAnsi" w:hAnsiTheme="minorHAnsi" w:cstheme="minorBidi"/>
              <w:noProof/>
            </w:rPr>
          </w:pPr>
          <w:hyperlink w:anchor="_Toc58875455" w:history="1">
            <w:r w:rsidRPr="00484A84">
              <w:rPr>
                <w:rStyle w:val="Hyperlink"/>
                <w:noProof/>
              </w:rPr>
              <w:t>3. Analysis</w:t>
            </w:r>
            <w:r>
              <w:rPr>
                <w:noProof/>
                <w:webHidden/>
              </w:rPr>
              <w:tab/>
            </w:r>
            <w:r>
              <w:rPr>
                <w:noProof/>
                <w:webHidden/>
              </w:rPr>
              <w:fldChar w:fldCharType="begin"/>
            </w:r>
            <w:r>
              <w:rPr>
                <w:noProof/>
                <w:webHidden/>
              </w:rPr>
              <w:instrText xml:space="preserve"> PAGEREF _Toc58875455 \h </w:instrText>
            </w:r>
            <w:r>
              <w:rPr>
                <w:noProof/>
                <w:webHidden/>
              </w:rPr>
            </w:r>
            <w:r>
              <w:rPr>
                <w:noProof/>
                <w:webHidden/>
              </w:rPr>
              <w:fldChar w:fldCharType="separate"/>
            </w:r>
            <w:r>
              <w:rPr>
                <w:noProof/>
                <w:webHidden/>
              </w:rPr>
              <w:t>7</w:t>
            </w:r>
            <w:r>
              <w:rPr>
                <w:noProof/>
                <w:webHidden/>
              </w:rPr>
              <w:fldChar w:fldCharType="end"/>
            </w:r>
          </w:hyperlink>
        </w:p>
        <w:p w14:paraId="4DB98B70" w14:textId="35653E87" w:rsidR="00420697" w:rsidRDefault="00420697">
          <w:pPr>
            <w:pStyle w:val="TOC2"/>
            <w:tabs>
              <w:tab w:val="right" w:leader="dot" w:pos="9350"/>
            </w:tabs>
            <w:rPr>
              <w:rFonts w:asciiTheme="minorHAnsi" w:hAnsiTheme="minorHAnsi" w:cstheme="minorBidi"/>
              <w:noProof/>
            </w:rPr>
          </w:pPr>
          <w:hyperlink w:anchor="_Toc58875456" w:history="1">
            <w:r w:rsidRPr="00484A84">
              <w:rPr>
                <w:rStyle w:val="Hyperlink"/>
                <w:noProof/>
              </w:rPr>
              <w:t>3.1 Linear Regression</w:t>
            </w:r>
            <w:r>
              <w:rPr>
                <w:noProof/>
                <w:webHidden/>
              </w:rPr>
              <w:tab/>
            </w:r>
            <w:r>
              <w:rPr>
                <w:noProof/>
                <w:webHidden/>
              </w:rPr>
              <w:fldChar w:fldCharType="begin"/>
            </w:r>
            <w:r>
              <w:rPr>
                <w:noProof/>
                <w:webHidden/>
              </w:rPr>
              <w:instrText xml:space="preserve"> PAGEREF _Toc58875456 \h </w:instrText>
            </w:r>
            <w:r>
              <w:rPr>
                <w:noProof/>
                <w:webHidden/>
              </w:rPr>
            </w:r>
            <w:r>
              <w:rPr>
                <w:noProof/>
                <w:webHidden/>
              </w:rPr>
              <w:fldChar w:fldCharType="separate"/>
            </w:r>
            <w:r>
              <w:rPr>
                <w:noProof/>
                <w:webHidden/>
              </w:rPr>
              <w:t>7</w:t>
            </w:r>
            <w:r>
              <w:rPr>
                <w:noProof/>
                <w:webHidden/>
              </w:rPr>
              <w:fldChar w:fldCharType="end"/>
            </w:r>
          </w:hyperlink>
        </w:p>
        <w:p w14:paraId="62273980" w14:textId="448E245F" w:rsidR="00420697" w:rsidRDefault="00420697">
          <w:pPr>
            <w:pStyle w:val="TOC2"/>
            <w:tabs>
              <w:tab w:val="right" w:leader="dot" w:pos="9350"/>
            </w:tabs>
            <w:rPr>
              <w:rFonts w:asciiTheme="minorHAnsi" w:hAnsiTheme="minorHAnsi" w:cstheme="minorBidi"/>
              <w:noProof/>
            </w:rPr>
          </w:pPr>
          <w:hyperlink w:anchor="_Toc58875457" w:history="1">
            <w:r w:rsidRPr="00484A84">
              <w:rPr>
                <w:rStyle w:val="Hyperlink"/>
                <w:noProof/>
              </w:rPr>
              <w:t>3.2 Naïve Bayes</w:t>
            </w:r>
            <w:r>
              <w:rPr>
                <w:noProof/>
                <w:webHidden/>
              </w:rPr>
              <w:tab/>
            </w:r>
            <w:r>
              <w:rPr>
                <w:noProof/>
                <w:webHidden/>
              </w:rPr>
              <w:fldChar w:fldCharType="begin"/>
            </w:r>
            <w:r>
              <w:rPr>
                <w:noProof/>
                <w:webHidden/>
              </w:rPr>
              <w:instrText xml:space="preserve"> PAGEREF _Toc58875457 \h </w:instrText>
            </w:r>
            <w:r>
              <w:rPr>
                <w:noProof/>
                <w:webHidden/>
              </w:rPr>
            </w:r>
            <w:r>
              <w:rPr>
                <w:noProof/>
                <w:webHidden/>
              </w:rPr>
              <w:fldChar w:fldCharType="separate"/>
            </w:r>
            <w:r>
              <w:rPr>
                <w:noProof/>
                <w:webHidden/>
              </w:rPr>
              <w:t>8</w:t>
            </w:r>
            <w:r>
              <w:rPr>
                <w:noProof/>
                <w:webHidden/>
              </w:rPr>
              <w:fldChar w:fldCharType="end"/>
            </w:r>
          </w:hyperlink>
        </w:p>
        <w:p w14:paraId="15D5E055" w14:textId="07B8F6C9" w:rsidR="00420697" w:rsidRDefault="00420697">
          <w:pPr>
            <w:pStyle w:val="TOC2"/>
            <w:tabs>
              <w:tab w:val="right" w:leader="dot" w:pos="9350"/>
            </w:tabs>
            <w:rPr>
              <w:rFonts w:asciiTheme="minorHAnsi" w:hAnsiTheme="minorHAnsi" w:cstheme="minorBidi"/>
              <w:noProof/>
            </w:rPr>
          </w:pPr>
          <w:hyperlink w:anchor="_Toc58875458" w:history="1">
            <w:r w:rsidRPr="00484A84">
              <w:rPr>
                <w:rStyle w:val="Hyperlink"/>
                <w:noProof/>
              </w:rPr>
              <w:t>3.3 Random Forest</w:t>
            </w:r>
            <w:r>
              <w:rPr>
                <w:noProof/>
                <w:webHidden/>
              </w:rPr>
              <w:tab/>
            </w:r>
            <w:r>
              <w:rPr>
                <w:noProof/>
                <w:webHidden/>
              </w:rPr>
              <w:fldChar w:fldCharType="begin"/>
            </w:r>
            <w:r>
              <w:rPr>
                <w:noProof/>
                <w:webHidden/>
              </w:rPr>
              <w:instrText xml:space="preserve"> PAGEREF _Toc58875458 \h </w:instrText>
            </w:r>
            <w:r>
              <w:rPr>
                <w:noProof/>
                <w:webHidden/>
              </w:rPr>
            </w:r>
            <w:r>
              <w:rPr>
                <w:noProof/>
                <w:webHidden/>
              </w:rPr>
              <w:fldChar w:fldCharType="separate"/>
            </w:r>
            <w:r>
              <w:rPr>
                <w:noProof/>
                <w:webHidden/>
              </w:rPr>
              <w:t>9</w:t>
            </w:r>
            <w:r>
              <w:rPr>
                <w:noProof/>
                <w:webHidden/>
              </w:rPr>
              <w:fldChar w:fldCharType="end"/>
            </w:r>
          </w:hyperlink>
        </w:p>
        <w:p w14:paraId="490BE7E2" w14:textId="056FAEEC" w:rsidR="00420697" w:rsidRDefault="00420697">
          <w:pPr>
            <w:pStyle w:val="TOC1"/>
            <w:tabs>
              <w:tab w:val="right" w:leader="dot" w:pos="9350"/>
            </w:tabs>
            <w:rPr>
              <w:rFonts w:asciiTheme="minorHAnsi" w:hAnsiTheme="minorHAnsi" w:cstheme="minorBidi"/>
              <w:noProof/>
            </w:rPr>
          </w:pPr>
          <w:hyperlink w:anchor="_Toc58875459" w:history="1">
            <w:r w:rsidRPr="00484A84">
              <w:rPr>
                <w:rStyle w:val="Hyperlink"/>
                <w:noProof/>
              </w:rPr>
              <w:t>4. Results</w:t>
            </w:r>
            <w:r>
              <w:rPr>
                <w:noProof/>
                <w:webHidden/>
              </w:rPr>
              <w:tab/>
            </w:r>
            <w:r>
              <w:rPr>
                <w:noProof/>
                <w:webHidden/>
              </w:rPr>
              <w:fldChar w:fldCharType="begin"/>
            </w:r>
            <w:r>
              <w:rPr>
                <w:noProof/>
                <w:webHidden/>
              </w:rPr>
              <w:instrText xml:space="preserve"> PAGEREF _Toc58875459 \h </w:instrText>
            </w:r>
            <w:r>
              <w:rPr>
                <w:noProof/>
                <w:webHidden/>
              </w:rPr>
            </w:r>
            <w:r>
              <w:rPr>
                <w:noProof/>
                <w:webHidden/>
              </w:rPr>
              <w:fldChar w:fldCharType="separate"/>
            </w:r>
            <w:r>
              <w:rPr>
                <w:noProof/>
                <w:webHidden/>
              </w:rPr>
              <w:t>10</w:t>
            </w:r>
            <w:r>
              <w:rPr>
                <w:noProof/>
                <w:webHidden/>
              </w:rPr>
              <w:fldChar w:fldCharType="end"/>
            </w:r>
          </w:hyperlink>
        </w:p>
        <w:p w14:paraId="68CB9C1F" w14:textId="25694D2E" w:rsidR="00420697" w:rsidRDefault="00420697">
          <w:pPr>
            <w:pStyle w:val="TOC1"/>
            <w:tabs>
              <w:tab w:val="right" w:leader="dot" w:pos="9350"/>
            </w:tabs>
            <w:rPr>
              <w:rFonts w:asciiTheme="minorHAnsi" w:hAnsiTheme="minorHAnsi" w:cstheme="minorBidi"/>
              <w:noProof/>
            </w:rPr>
          </w:pPr>
          <w:hyperlink w:anchor="_Toc58875460" w:history="1">
            <w:r w:rsidRPr="00484A84">
              <w:rPr>
                <w:rStyle w:val="Hyperlink"/>
                <w:noProof/>
              </w:rPr>
              <w:t>5. Conclusion</w:t>
            </w:r>
            <w:r>
              <w:rPr>
                <w:noProof/>
                <w:webHidden/>
              </w:rPr>
              <w:tab/>
            </w:r>
            <w:r>
              <w:rPr>
                <w:noProof/>
                <w:webHidden/>
              </w:rPr>
              <w:fldChar w:fldCharType="begin"/>
            </w:r>
            <w:r>
              <w:rPr>
                <w:noProof/>
                <w:webHidden/>
              </w:rPr>
              <w:instrText xml:space="preserve"> PAGEREF _Toc58875460 \h </w:instrText>
            </w:r>
            <w:r>
              <w:rPr>
                <w:noProof/>
                <w:webHidden/>
              </w:rPr>
            </w:r>
            <w:r>
              <w:rPr>
                <w:noProof/>
                <w:webHidden/>
              </w:rPr>
              <w:fldChar w:fldCharType="separate"/>
            </w:r>
            <w:r>
              <w:rPr>
                <w:noProof/>
                <w:webHidden/>
              </w:rPr>
              <w:t>11</w:t>
            </w:r>
            <w:r>
              <w:rPr>
                <w:noProof/>
                <w:webHidden/>
              </w:rPr>
              <w:fldChar w:fldCharType="end"/>
            </w:r>
          </w:hyperlink>
        </w:p>
        <w:p w14:paraId="663134FD" w14:textId="5FA96D3A" w:rsidR="00420697" w:rsidRDefault="00420697">
          <w:pPr>
            <w:pStyle w:val="TOC1"/>
            <w:tabs>
              <w:tab w:val="right" w:leader="dot" w:pos="9350"/>
            </w:tabs>
            <w:rPr>
              <w:rFonts w:asciiTheme="minorHAnsi" w:hAnsiTheme="minorHAnsi" w:cstheme="minorBidi"/>
              <w:noProof/>
            </w:rPr>
          </w:pPr>
          <w:hyperlink w:anchor="_Toc58875461" w:history="1">
            <w:r w:rsidRPr="00484A84">
              <w:rPr>
                <w:rStyle w:val="Hyperlink"/>
                <w:noProof/>
              </w:rPr>
              <w:t>Appendix</w:t>
            </w:r>
            <w:r>
              <w:rPr>
                <w:noProof/>
                <w:webHidden/>
              </w:rPr>
              <w:tab/>
            </w:r>
            <w:r>
              <w:rPr>
                <w:noProof/>
                <w:webHidden/>
              </w:rPr>
              <w:fldChar w:fldCharType="begin"/>
            </w:r>
            <w:r>
              <w:rPr>
                <w:noProof/>
                <w:webHidden/>
              </w:rPr>
              <w:instrText xml:space="preserve"> PAGEREF _Toc58875461 \h </w:instrText>
            </w:r>
            <w:r>
              <w:rPr>
                <w:noProof/>
                <w:webHidden/>
              </w:rPr>
            </w:r>
            <w:r>
              <w:rPr>
                <w:noProof/>
                <w:webHidden/>
              </w:rPr>
              <w:fldChar w:fldCharType="separate"/>
            </w:r>
            <w:r>
              <w:rPr>
                <w:noProof/>
                <w:webHidden/>
              </w:rPr>
              <w:t>12</w:t>
            </w:r>
            <w:r>
              <w:rPr>
                <w:noProof/>
                <w:webHidden/>
              </w:rPr>
              <w:fldChar w:fldCharType="end"/>
            </w:r>
          </w:hyperlink>
        </w:p>
        <w:p w14:paraId="08CAC50D" w14:textId="76C1BB1E" w:rsidR="00420697" w:rsidRDefault="00420697">
          <w:pPr>
            <w:pStyle w:val="TOC2"/>
            <w:tabs>
              <w:tab w:val="right" w:leader="dot" w:pos="9350"/>
            </w:tabs>
            <w:rPr>
              <w:rFonts w:asciiTheme="minorHAnsi" w:hAnsiTheme="minorHAnsi" w:cstheme="minorBidi"/>
              <w:noProof/>
            </w:rPr>
          </w:pPr>
          <w:hyperlink w:anchor="_Toc58875462" w:history="1">
            <w:r w:rsidRPr="00484A84">
              <w:rPr>
                <w:rStyle w:val="Hyperlink"/>
                <w:noProof/>
              </w:rPr>
              <w:t>Appendix I: Table of Missing Values in the Initial Dataset</w:t>
            </w:r>
            <w:r>
              <w:rPr>
                <w:noProof/>
                <w:webHidden/>
              </w:rPr>
              <w:tab/>
            </w:r>
            <w:r>
              <w:rPr>
                <w:noProof/>
                <w:webHidden/>
              </w:rPr>
              <w:fldChar w:fldCharType="begin"/>
            </w:r>
            <w:r>
              <w:rPr>
                <w:noProof/>
                <w:webHidden/>
              </w:rPr>
              <w:instrText xml:space="preserve"> PAGEREF _Toc58875462 \h </w:instrText>
            </w:r>
            <w:r>
              <w:rPr>
                <w:noProof/>
                <w:webHidden/>
              </w:rPr>
            </w:r>
            <w:r>
              <w:rPr>
                <w:noProof/>
                <w:webHidden/>
              </w:rPr>
              <w:fldChar w:fldCharType="separate"/>
            </w:r>
            <w:r>
              <w:rPr>
                <w:noProof/>
                <w:webHidden/>
              </w:rPr>
              <w:t>12</w:t>
            </w:r>
            <w:r>
              <w:rPr>
                <w:noProof/>
                <w:webHidden/>
              </w:rPr>
              <w:fldChar w:fldCharType="end"/>
            </w:r>
          </w:hyperlink>
        </w:p>
        <w:p w14:paraId="65F62FDA" w14:textId="32EF9D6A" w:rsidR="00420697" w:rsidRDefault="00420697">
          <w:pPr>
            <w:pStyle w:val="TOC2"/>
            <w:tabs>
              <w:tab w:val="right" w:leader="dot" w:pos="9350"/>
            </w:tabs>
            <w:rPr>
              <w:rFonts w:asciiTheme="minorHAnsi" w:hAnsiTheme="minorHAnsi" w:cstheme="minorBidi"/>
              <w:noProof/>
            </w:rPr>
          </w:pPr>
          <w:hyperlink w:anchor="_Toc58875463" w:history="1">
            <w:r w:rsidRPr="00484A84">
              <w:rPr>
                <w:rStyle w:val="Hyperlink"/>
                <w:noProof/>
              </w:rPr>
              <w:t>Appendix II: Table of Missing Values in the Initial Dataset</w:t>
            </w:r>
            <w:r>
              <w:rPr>
                <w:noProof/>
                <w:webHidden/>
              </w:rPr>
              <w:tab/>
            </w:r>
            <w:r>
              <w:rPr>
                <w:noProof/>
                <w:webHidden/>
              </w:rPr>
              <w:fldChar w:fldCharType="begin"/>
            </w:r>
            <w:r>
              <w:rPr>
                <w:noProof/>
                <w:webHidden/>
              </w:rPr>
              <w:instrText xml:space="preserve"> PAGEREF _Toc58875463 \h </w:instrText>
            </w:r>
            <w:r>
              <w:rPr>
                <w:noProof/>
                <w:webHidden/>
              </w:rPr>
            </w:r>
            <w:r>
              <w:rPr>
                <w:noProof/>
                <w:webHidden/>
              </w:rPr>
              <w:fldChar w:fldCharType="separate"/>
            </w:r>
            <w:r>
              <w:rPr>
                <w:noProof/>
                <w:webHidden/>
              </w:rPr>
              <w:t>13</w:t>
            </w:r>
            <w:r>
              <w:rPr>
                <w:noProof/>
                <w:webHidden/>
              </w:rPr>
              <w:fldChar w:fldCharType="end"/>
            </w:r>
          </w:hyperlink>
        </w:p>
        <w:p w14:paraId="3096BDE0" w14:textId="213BBC52" w:rsidR="00420697" w:rsidRDefault="00420697">
          <w:pPr>
            <w:pStyle w:val="TOC2"/>
            <w:tabs>
              <w:tab w:val="right" w:leader="dot" w:pos="9350"/>
            </w:tabs>
            <w:rPr>
              <w:rFonts w:asciiTheme="minorHAnsi" w:hAnsiTheme="minorHAnsi" w:cstheme="minorBidi"/>
              <w:noProof/>
            </w:rPr>
          </w:pPr>
          <w:hyperlink w:anchor="_Toc58875464" w:history="1">
            <w:r w:rsidRPr="00484A84">
              <w:rPr>
                <w:rStyle w:val="Hyperlink"/>
                <w:noProof/>
              </w:rPr>
              <w:t>Appendix III: Heatmap for Correlation</w:t>
            </w:r>
            <w:r>
              <w:rPr>
                <w:noProof/>
                <w:webHidden/>
              </w:rPr>
              <w:tab/>
            </w:r>
            <w:r>
              <w:rPr>
                <w:noProof/>
                <w:webHidden/>
              </w:rPr>
              <w:fldChar w:fldCharType="begin"/>
            </w:r>
            <w:r>
              <w:rPr>
                <w:noProof/>
                <w:webHidden/>
              </w:rPr>
              <w:instrText xml:space="preserve"> PAGEREF _Toc58875464 \h </w:instrText>
            </w:r>
            <w:r>
              <w:rPr>
                <w:noProof/>
                <w:webHidden/>
              </w:rPr>
            </w:r>
            <w:r>
              <w:rPr>
                <w:noProof/>
                <w:webHidden/>
              </w:rPr>
              <w:fldChar w:fldCharType="separate"/>
            </w:r>
            <w:r>
              <w:rPr>
                <w:noProof/>
                <w:webHidden/>
              </w:rPr>
              <w:t>14</w:t>
            </w:r>
            <w:r>
              <w:rPr>
                <w:noProof/>
                <w:webHidden/>
              </w:rPr>
              <w:fldChar w:fldCharType="end"/>
            </w:r>
          </w:hyperlink>
        </w:p>
        <w:p w14:paraId="21FF01A2" w14:textId="72B1C4BE" w:rsidR="00420697" w:rsidRDefault="00420697">
          <w:pPr>
            <w:pStyle w:val="TOC2"/>
            <w:tabs>
              <w:tab w:val="right" w:leader="dot" w:pos="9350"/>
            </w:tabs>
            <w:rPr>
              <w:rFonts w:asciiTheme="minorHAnsi" w:hAnsiTheme="minorHAnsi" w:cstheme="minorBidi"/>
              <w:noProof/>
            </w:rPr>
          </w:pPr>
          <w:hyperlink w:anchor="_Toc58875465" w:history="1">
            <w:r w:rsidRPr="00484A84">
              <w:rPr>
                <w:rStyle w:val="Hyperlink"/>
                <w:noProof/>
              </w:rPr>
              <w:t>Appendix IV: Average Price of Listings by Manufacturer</w:t>
            </w:r>
            <w:r>
              <w:rPr>
                <w:noProof/>
                <w:webHidden/>
              </w:rPr>
              <w:tab/>
            </w:r>
            <w:r>
              <w:rPr>
                <w:noProof/>
                <w:webHidden/>
              </w:rPr>
              <w:fldChar w:fldCharType="begin"/>
            </w:r>
            <w:r>
              <w:rPr>
                <w:noProof/>
                <w:webHidden/>
              </w:rPr>
              <w:instrText xml:space="preserve"> PAGEREF _Toc58875465 \h </w:instrText>
            </w:r>
            <w:r>
              <w:rPr>
                <w:noProof/>
                <w:webHidden/>
              </w:rPr>
            </w:r>
            <w:r>
              <w:rPr>
                <w:noProof/>
                <w:webHidden/>
              </w:rPr>
              <w:fldChar w:fldCharType="separate"/>
            </w:r>
            <w:r>
              <w:rPr>
                <w:noProof/>
                <w:webHidden/>
              </w:rPr>
              <w:t>15</w:t>
            </w:r>
            <w:r>
              <w:rPr>
                <w:noProof/>
                <w:webHidden/>
              </w:rPr>
              <w:fldChar w:fldCharType="end"/>
            </w:r>
          </w:hyperlink>
        </w:p>
        <w:p w14:paraId="4EEE73B9" w14:textId="0EDEDE3A" w:rsidR="00420697" w:rsidRDefault="00420697">
          <w:pPr>
            <w:pStyle w:val="TOC2"/>
            <w:tabs>
              <w:tab w:val="right" w:leader="dot" w:pos="9350"/>
            </w:tabs>
            <w:rPr>
              <w:rFonts w:asciiTheme="minorHAnsi" w:hAnsiTheme="minorHAnsi" w:cstheme="minorBidi"/>
              <w:noProof/>
            </w:rPr>
          </w:pPr>
          <w:hyperlink w:anchor="_Toc58875466" w:history="1">
            <w:r w:rsidRPr="00484A84">
              <w:rPr>
                <w:rStyle w:val="Hyperlink"/>
                <w:noProof/>
              </w:rPr>
              <w:t>Appendix V: The Number of Listings Across Each State</w:t>
            </w:r>
            <w:r>
              <w:rPr>
                <w:noProof/>
                <w:webHidden/>
              </w:rPr>
              <w:tab/>
            </w:r>
            <w:r>
              <w:rPr>
                <w:noProof/>
                <w:webHidden/>
              </w:rPr>
              <w:fldChar w:fldCharType="begin"/>
            </w:r>
            <w:r>
              <w:rPr>
                <w:noProof/>
                <w:webHidden/>
              </w:rPr>
              <w:instrText xml:space="preserve"> PAGEREF _Toc58875466 \h </w:instrText>
            </w:r>
            <w:r>
              <w:rPr>
                <w:noProof/>
                <w:webHidden/>
              </w:rPr>
            </w:r>
            <w:r>
              <w:rPr>
                <w:noProof/>
                <w:webHidden/>
              </w:rPr>
              <w:fldChar w:fldCharType="separate"/>
            </w:r>
            <w:r>
              <w:rPr>
                <w:noProof/>
                <w:webHidden/>
              </w:rPr>
              <w:t>15</w:t>
            </w:r>
            <w:r>
              <w:rPr>
                <w:noProof/>
                <w:webHidden/>
              </w:rPr>
              <w:fldChar w:fldCharType="end"/>
            </w:r>
          </w:hyperlink>
        </w:p>
        <w:p w14:paraId="2CDA722D" w14:textId="4A725FAD" w:rsidR="00420697" w:rsidRDefault="00420697">
          <w:pPr>
            <w:pStyle w:val="TOC2"/>
            <w:tabs>
              <w:tab w:val="right" w:leader="dot" w:pos="9350"/>
            </w:tabs>
            <w:rPr>
              <w:rFonts w:asciiTheme="minorHAnsi" w:hAnsiTheme="minorHAnsi" w:cstheme="minorBidi"/>
              <w:noProof/>
            </w:rPr>
          </w:pPr>
          <w:hyperlink w:anchor="_Toc58875467" w:history="1">
            <w:r w:rsidRPr="00484A84">
              <w:rPr>
                <w:rStyle w:val="Hyperlink"/>
                <w:noProof/>
              </w:rPr>
              <w:t>Appendix VI: Mutual Information Table</w:t>
            </w:r>
            <w:r>
              <w:rPr>
                <w:noProof/>
                <w:webHidden/>
              </w:rPr>
              <w:tab/>
            </w:r>
            <w:r>
              <w:rPr>
                <w:noProof/>
                <w:webHidden/>
              </w:rPr>
              <w:fldChar w:fldCharType="begin"/>
            </w:r>
            <w:r>
              <w:rPr>
                <w:noProof/>
                <w:webHidden/>
              </w:rPr>
              <w:instrText xml:space="preserve"> PAGEREF _Toc58875467 \h </w:instrText>
            </w:r>
            <w:r>
              <w:rPr>
                <w:noProof/>
                <w:webHidden/>
              </w:rPr>
            </w:r>
            <w:r>
              <w:rPr>
                <w:noProof/>
                <w:webHidden/>
              </w:rPr>
              <w:fldChar w:fldCharType="separate"/>
            </w:r>
            <w:r>
              <w:rPr>
                <w:noProof/>
                <w:webHidden/>
              </w:rPr>
              <w:t>16</w:t>
            </w:r>
            <w:r>
              <w:rPr>
                <w:noProof/>
                <w:webHidden/>
              </w:rPr>
              <w:fldChar w:fldCharType="end"/>
            </w:r>
          </w:hyperlink>
        </w:p>
        <w:p w14:paraId="535AE663" w14:textId="2AD9DDEF" w:rsidR="00420697" w:rsidRDefault="00420697">
          <w:pPr>
            <w:pStyle w:val="TOC2"/>
            <w:tabs>
              <w:tab w:val="right" w:leader="dot" w:pos="9350"/>
            </w:tabs>
            <w:rPr>
              <w:rFonts w:asciiTheme="minorHAnsi" w:hAnsiTheme="minorHAnsi" w:cstheme="minorBidi"/>
              <w:noProof/>
            </w:rPr>
          </w:pPr>
          <w:hyperlink w:anchor="_Toc58875468" w:history="1">
            <w:r w:rsidRPr="00484A84">
              <w:rPr>
                <w:rStyle w:val="Hyperlink"/>
                <w:noProof/>
              </w:rPr>
              <w:t>Appendix VII: Scatterplot of Price and Odometer</w:t>
            </w:r>
            <w:r>
              <w:rPr>
                <w:noProof/>
                <w:webHidden/>
              </w:rPr>
              <w:tab/>
            </w:r>
            <w:r>
              <w:rPr>
                <w:noProof/>
                <w:webHidden/>
              </w:rPr>
              <w:fldChar w:fldCharType="begin"/>
            </w:r>
            <w:r>
              <w:rPr>
                <w:noProof/>
                <w:webHidden/>
              </w:rPr>
              <w:instrText xml:space="preserve"> PAGEREF _Toc58875468 \h </w:instrText>
            </w:r>
            <w:r>
              <w:rPr>
                <w:noProof/>
                <w:webHidden/>
              </w:rPr>
            </w:r>
            <w:r>
              <w:rPr>
                <w:noProof/>
                <w:webHidden/>
              </w:rPr>
              <w:fldChar w:fldCharType="separate"/>
            </w:r>
            <w:r>
              <w:rPr>
                <w:noProof/>
                <w:webHidden/>
              </w:rPr>
              <w:t>17</w:t>
            </w:r>
            <w:r>
              <w:rPr>
                <w:noProof/>
                <w:webHidden/>
              </w:rPr>
              <w:fldChar w:fldCharType="end"/>
            </w:r>
          </w:hyperlink>
        </w:p>
        <w:p w14:paraId="61454D16" w14:textId="0BDCC4CC" w:rsidR="00420697" w:rsidRDefault="00420697">
          <w:pPr>
            <w:pStyle w:val="TOC2"/>
            <w:tabs>
              <w:tab w:val="right" w:leader="dot" w:pos="9350"/>
            </w:tabs>
            <w:rPr>
              <w:rFonts w:asciiTheme="minorHAnsi" w:hAnsiTheme="minorHAnsi" w:cstheme="minorBidi"/>
              <w:noProof/>
            </w:rPr>
          </w:pPr>
          <w:hyperlink w:anchor="_Toc58875469" w:history="1">
            <w:r w:rsidRPr="00484A84">
              <w:rPr>
                <w:rStyle w:val="Hyperlink"/>
                <w:noProof/>
              </w:rPr>
              <w:t>Appendix VIII: Scatterplot of Price and Model Year</w:t>
            </w:r>
            <w:r>
              <w:rPr>
                <w:noProof/>
                <w:webHidden/>
              </w:rPr>
              <w:tab/>
            </w:r>
            <w:r>
              <w:rPr>
                <w:noProof/>
                <w:webHidden/>
              </w:rPr>
              <w:fldChar w:fldCharType="begin"/>
            </w:r>
            <w:r>
              <w:rPr>
                <w:noProof/>
                <w:webHidden/>
              </w:rPr>
              <w:instrText xml:space="preserve"> PAGEREF _Toc58875469 \h </w:instrText>
            </w:r>
            <w:r>
              <w:rPr>
                <w:noProof/>
                <w:webHidden/>
              </w:rPr>
            </w:r>
            <w:r>
              <w:rPr>
                <w:noProof/>
                <w:webHidden/>
              </w:rPr>
              <w:fldChar w:fldCharType="separate"/>
            </w:r>
            <w:r>
              <w:rPr>
                <w:noProof/>
                <w:webHidden/>
              </w:rPr>
              <w:t>17</w:t>
            </w:r>
            <w:r>
              <w:rPr>
                <w:noProof/>
                <w:webHidden/>
              </w:rPr>
              <w:fldChar w:fldCharType="end"/>
            </w:r>
          </w:hyperlink>
        </w:p>
        <w:p w14:paraId="0D915F71" w14:textId="3AAB3F20" w:rsidR="0062192E" w:rsidRDefault="0062192E">
          <w:r w:rsidRPr="00C539D0">
            <w:rPr>
              <w:b/>
              <w:bCs/>
              <w:noProof/>
            </w:rPr>
            <w:fldChar w:fldCharType="end"/>
          </w:r>
        </w:p>
      </w:sdtContent>
    </w:sdt>
    <w:p w14:paraId="588E7B80" w14:textId="77777777" w:rsidR="007E25AC" w:rsidRDefault="007E25AC">
      <w:pPr>
        <w:rPr>
          <w:rFonts w:eastAsiaTheme="majorEastAsia"/>
          <w:color w:val="2F5496" w:themeColor="accent1" w:themeShade="BF"/>
          <w:sz w:val="32"/>
          <w:szCs w:val="32"/>
        </w:rPr>
      </w:pPr>
      <w:r>
        <w:br w:type="page"/>
      </w:r>
    </w:p>
    <w:p w14:paraId="1E2F886C" w14:textId="3963D475" w:rsidR="00103B45" w:rsidRPr="00AB613D" w:rsidRDefault="007E25AC" w:rsidP="00903DC6">
      <w:pPr>
        <w:pStyle w:val="Heading1"/>
        <w:widowControl w:val="0"/>
        <w:spacing w:line="360" w:lineRule="auto"/>
        <w:rPr>
          <w:rFonts w:cs="Times New Roman"/>
          <w:b/>
        </w:rPr>
      </w:pPr>
      <w:bookmarkStart w:id="0" w:name="_Toc58493467"/>
      <w:bookmarkStart w:id="1" w:name="_Toc58493558"/>
      <w:bookmarkStart w:id="2" w:name="_Toc58875449"/>
      <w:r>
        <w:rPr>
          <w:rFonts w:cs="Times New Roman"/>
        </w:rPr>
        <w:lastRenderedPageBreak/>
        <w:t xml:space="preserve">1. </w:t>
      </w:r>
      <w:r w:rsidR="006750D7" w:rsidRPr="00AB613D">
        <w:rPr>
          <w:rFonts w:cs="Times New Roman"/>
        </w:rPr>
        <w:t>Introduction</w:t>
      </w:r>
      <w:bookmarkEnd w:id="0"/>
      <w:bookmarkEnd w:id="1"/>
      <w:bookmarkEnd w:id="2"/>
    </w:p>
    <w:p w14:paraId="30AC7B26" w14:textId="05756722" w:rsidR="006750D7" w:rsidRPr="00AB613D" w:rsidRDefault="007E25AC" w:rsidP="00903DC6">
      <w:pPr>
        <w:pStyle w:val="Heading2"/>
        <w:widowControl w:val="0"/>
        <w:spacing w:line="360" w:lineRule="auto"/>
        <w:rPr>
          <w:rFonts w:cs="Times New Roman"/>
        </w:rPr>
      </w:pPr>
      <w:bookmarkStart w:id="3" w:name="_Toc58493468"/>
      <w:bookmarkStart w:id="4" w:name="_Toc58493559"/>
      <w:bookmarkStart w:id="5" w:name="_Toc58875450"/>
      <w:r>
        <w:rPr>
          <w:rFonts w:cs="Times New Roman"/>
        </w:rPr>
        <w:t xml:space="preserve">1.1 </w:t>
      </w:r>
      <w:r w:rsidR="006750D7" w:rsidRPr="00AB613D">
        <w:rPr>
          <w:rFonts w:cs="Times New Roman"/>
        </w:rPr>
        <w:t>Project Overview</w:t>
      </w:r>
      <w:bookmarkEnd w:id="3"/>
      <w:bookmarkEnd w:id="4"/>
      <w:bookmarkEnd w:id="5"/>
    </w:p>
    <w:p w14:paraId="5AC8FFAD" w14:textId="3DF9F428" w:rsidR="006750D7" w:rsidRPr="00AB613D" w:rsidRDefault="006750D7" w:rsidP="00903DC6">
      <w:pPr>
        <w:widowControl w:val="0"/>
        <w:spacing w:line="360" w:lineRule="auto"/>
      </w:pPr>
    </w:p>
    <w:p w14:paraId="22345DE6" w14:textId="42FF9646" w:rsidR="001E348D" w:rsidRDefault="006E19E8" w:rsidP="00903DC6">
      <w:pPr>
        <w:widowControl w:val="0"/>
        <w:spacing w:line="360" w:lineRule="auto"/>
        <w:ind w:firstLine="720"/>
        <w:rPr>
          <w:rFonts w:eastAsia="Times New Roman"/>
        </w:rPr>
      </w:pPr>
      <w:r>
        <w:rPr>
          <w:rFonts w:eastAsia="Times New Roman"/>
        </w:rPr>
        <w:t>Buying a used car online is easier than it has ever been</w:t>
      </w:r>
      <w:r w:rsidR="003A7A35">
        <w:rPr>
          <w:rFonts w:eastAsia="Times New Roman"/>
        </w:rPr>
        <w:t>. In 2019, there were almost 41 million used cars</w:t>
      </w:r>
      <w:r w:rsidR="00DA6076">
        <w:rPr>
          <w:rFonts w:eastAsia="Times New Roman"/>
        </w:rPr>
        <w:t xml:space="preserve"> sold in the United States, compared to only 17 million new car sales</w:t>
      </w:r>
      <w:r w:rsidR="1066B4A3">
        <w:rPr>
          <w:rFonts w:eastAsia="Times New Roman"/>
        </w:rPr>
        <w:t>.</w:t>
      </w:r>
      <w:r w:rsidR="00856C58">
        <w:rPr>
          <w:rStyle w:val="FootnoteReference"/>
          <w:rFonts w:eastAsia="Times New Roman"/>
        </w:rPr>
        <w:footnoteReference w:id="2"/>
      </w:r>
      <w:r w:rsidR="002755B4">
        <w:rPr>
          <w:rFonts w:eastAsia="Times New Roman"/>
        </w:rPr>
        <w:t xml:space="preserve"> </w:t>
      </w:r>
      <w:r w:rsidR="009B3412">
        <w:rPr>
          <w:rFonts w:eastAsia="Times New Roman"/>
        </w:rPr>
        <w:t xml:space="preserve">Additionally, </w:t>
      </w:r>
      <w:r w:rsidR="002C7473">
        <w:rPr>
          <w:rFonts w:eastAsia="Times New Roman"/>
        </w:rPr>
        <w:t xml:space="preserve">the coronavirus pandemic has made the used car market surge </w:t>
      </w:r>
      <w:r w:rsidR="008108AE">
        <w:rPr>
          <w:rFonts w:eastAsia="Times New Roman"/>
        </w:rPr>
        <w:t xml:space="preserve">to levels it hasn’t seen in </w:t>
      </w:r>
      <w:r w:rsidR="0070742B">
        <w:rPr>
          <w:rFonts w:eastAsia="Times New Roman"/>
        </w:rPr>
        <w:t xml:space="preserve">over </w:t>
      </w:r>
      <w:r w:rsidR="00A2703A">
        <w:rPr>
          <w:rFonts w:eastAsia="Times New Roman"/>
        </w:rPr>
        <w:t>50 years</w:t>
      </w:r>
      <w:r w:rsidR="000F6520">
        <w:rPr>
          <w:rFonts w:eastAsia="Times New Roman"/>
        </w:rPr>
        <w:t xml:space="preserve"> (See Appendix I)</w:t>
      </w:r>
      <w:r w:rsidR="00A2703A">
        <w:rPr>
          <w:rFonts w:eastAsia="Times New Roman"/>
        </w:rPr>
        <w:t>.</w:t>
      </w:r>
      <w:r w:rsidR="000F6520">
        <w:rPr>
          <w:rStyle w:val="FootnoteReference"/>
          <w:rFonts w:eastAsia="Times New Roman"/>
        </w:rPr>
        <w:footnoteReference w:id="3"/>
      </w:r>
      <w:r w:rsidR="00A2703A">
        <w:rPr>
          <w:rFonts w:eastAsia="Times New Roman"/>
        </w:rPr>
        <w:t xml:space="preserve"> </w:t>
      </w:r>
      <w:r w:rsidR="005727CD">
        <w:rPr>
          <w:rFonts w:eastAsia="Times New Roman"/>
        </w:rPr>
        <w:t>Used cars are often more affordable of an investment than purchasing a brand</w:t>
      </w:r>
      <w:r w:rsidR="077E1ED3">
        <w:rPr>
          <w:rFonts w:eastAsia="Times New Roman"/>
        </w:rPr>
        <w:t>-</w:t>
      </w:r>
      <w:r w:rsidR="005727CD">
        <w:rPr>
          <w:rFonts w:eastAsia="Times New Roman"/>
        </w:rPr>
        <w:t xml:space="preserve">new vehicle from the dealership, which </w:t>
      </w:r>
      <w:r w:rsidR="00734BB6">
        <w:rPr>
          <w:rFonts w:eastAsia="Times New Roman"/>
        </w:rPr>
        <w:t xml:space="preserve">partially explains why </w:t>
      </w:r>
      <w:r w:rsidR="00450AA1">
        <w:rPr>
          <w:rFonts w:eastAsia="Times New Roman"/>
        </w:rPr>
        <w:t>there is consistently a larger volume of used cars purchased per year</w:t>
      </w:r>
      <w:r w:rsidR="00BE7A96">
        <w:rPr>
          <w:rFonts w:eastAsia="Times New Roman"/>
        </w:rPr>
        <w:t xml:space="preserve"> than new cars; other reasons </w:t>
      </w:r>
      <w:r w:rsidR="00E96876">
        <w:rPr>
          <w:rFonts w:eastAsia="Times New Roman"/>
        </w:rPr>
        <w:t xml:space="preserve">include purchasing “project” cars, </w:t>
      </w:r>
      <w:r w:rsidR="00F754DD">
        <w:rPr>
          <w:rFonts w:eastAsia="Times New Roman"/>
        </w:rPr>
        <w:t xml:space="preserve">purchasing rare cars that are hard to find, and purchasing older </w:t>
      </w:r>
      <w:r w:rsidR="00B84C10">
        <w:rPr>
          <w:rFonts w:eastAsia="Times New Roman"/>
        </w:rPr>
        <w:t xml:space="preserve">vehicles that are not made anymore. </w:t>
      </w:r>
      <w:r w:rsidR="002755B4">
        <w:rPr>
          <w:rFonts w:eastAsia="Times New Roman"/>
        </w:rPr>
        <w:t xml:space="preserve">With such a </w:t>
      </w:r>
      <w:r w:rsidR="00B007E8">
        <w:rPr>
          <w:rFonts w:eastAsia="Times New Roman"/>
        </w:rPr>
        <w:t xml:space="preserve">large and growing </w:t>
      </w:r>
      <w:r w:rsidR="002755B4">
        <w:rPr>
          <w:rFonts w:eastAsia="Times New Roman"/>
        </w:rPr>
        <w:t>deman</w:t>
      </w:r>
      <w:r w:rsidR="00B007E8">
        <w:rPr>
          <w:rFonts w:eastAsia="Times New Roman"/>
        </w:rPr>
        <w:t xml:space="preserve">d for used cars, our team sought to analyze what </w:t>
      </w:r>
      <w:r w:rsidR="0085398F">
        <w:rPr>
          <w:rFonts w:eastAsia="Times New Roman"/>
        </w:rPr>
        <w:t xml:space="preserve">features of a used car </w:t>
      </w:r>
      <w:r w:rsidR="005023B3">
        <w:rPr>
          <w:rFonts w:eastAsia="Times New Roman"/>
        </w:rPr>
        <w:t xml:space="preserve">tend to </w:t>
      </w:r>
      <w:r w:rsidR="001F5FBB">
        <w:rPr>
          <w:rFonts w:eastAsia="Times New Roman"/>
        </w:rPr>
        <w:t>increase its resale price.</w:t>
      </w:r>
    </w:p>
    <w:p w14:paraId="67488687" w14:textId="71BE4A94" w:rsidR="006750D7" w:rsidRPr="007E25AC" w:rsidRDefault="00A02D33" w:rsidP="00903DC6">
      <w:pPr>
        <w:widowControl w:val="0"/>
        <w:spacing w:line="360" w:lineRule="auto"/>
        <w:ind w:firstLine="720"/>
        <w:rPr>
          <w:rFonts w:eastAsia="Times New Roman"/>
        </w:rPr>
      </w:pPr>
      <w:r>
        <w:rPr>
          <w:rFonts w:eastAsia="Times New Roman"/>
        </w:rPr>
        <w:t>We used c</w:t>
      </w:r>
      <w:r w:rsidR="006D5228">
        <w:rPr>
          <w:rFonts w:eastAsia="Times New Roman"/>
        </w:rPr>
        <w:t xml:space="preserve">ar listings on Craigslist </w:t>
      </w:r>
      <w:r w:rsidR="00DA3520">
        <w:rPr>
          <w:rFonts w:eastAsia="Times New Roman"/>
        </w:rPr>
        <w:t xml:space="preserve">in order to build </w:t>
      </w:r>
      <w:r w:rsidR="69B320FE" w:rsidRPr="2E37EF44">
        <w:rPr>
          <w:rFonts w:eastAsia="Times New Roman"/>
        </w:rPr>
        <w:t>our</w:t>
      </w:r>
      <w:r w:rsidR="006D5228">
        <w:rPr>
          <w:rFonts w:eastAsia="Times New Roman"/>
        </w:rPr>
        <w:t xml:space="preserve"> predictive models and draw conclusions about important features that </w:t>
      </w:r>
      <w:r w:rsidR="00B64FC1">
        <w:rPr>
          <w:rFonts w:eastAsia="Times New Roman"/>
        </w:rPr>
        <w:t>increase a car’s resale value.</w:t>
      </w:r>
      <w:r w:rsidR="005C3B4E">
        <w:rPr>
          <w:rFonts w:eastAsia="Times New Roman"/>
        </w:rPr>
        <w:t xml:space="preserve"> </w:t>
      </w:r>
      <w:r w:rsidR="005A60DB">
        <w:rPr>
          <w:rFonts w:eastAsia="Times New Roman"/>
        </w:rPr>
        <w:t>The data we used contained a car</w:t>
      </w:r>
      <w:r w:rsidR="00474592">
        <w:rPr>
          <w:rFonts w:eastAsia="Times New Roman"/>
        </w:rPr>
        <w:t xml:space="preserve">’s list price (the dependent variable), the car manufacturer, the model year, the odometer reading, and other </w:t>
      </w:r>
      <w:r w:rsidR="00153AA2">
        <w:rPr>
          <w:rFonts w:eastAsia="Times New Roman"/>
        </w:rPr>
        <w:t xml:space="preserve">information about the car. </w:t>
      </w:r>
      <w:r w:rsidR="005C3B4E">
        <w:rPr>
          <w:rFonts w:eastAsia="Times New Roman"/>
        </w:rPr>
        <w:t xml:space="preserve">We </w:t>
      </w:r>
      <w:r w:rsidR="00EC2878">
        <w:rPr>
          <w:rFonts w:eastAsia="Times New Roman"/>
        </w:rPr>
        <w:t xml:space="preserve">decided to </w:t>
      </w:r>
      <w:r w:rsidR="00822843">
        <w:rPr>
          <w:rFonts w:eastAsia="Times New Roman"/>
        </w:rPr>
        <w:t xml:space="preserve">predict the dollar amount of a used car listing using linear regression, as well as </w:t>
      </w:r>
      <w:r w:rsidR="003E5184">
        <w:rPr>
          <w:rFonts w:eastAsia="Times New Roman"/>
        </w:rPr>
        <w:t xml:space="preserve">classify a used car as </w:t>
      </w:r>
      <w:r w:rsidR="00AF4A2F">
        <w:rPr>
          <w:rFonts w:eastAsia="Times New Roman"/>
        </w:rPr>
        <w:t xml:space="preserve">“very low”, “low”, “mid-high”, and “high” priced </w:t>
      </w:r>
      <w:r w:rsidR="008E2557">
        <w:rPr>
          <w:rFonts w:eastAsia="Times New Roman"/>
        </w:rPr>
        <w:t xml:space="preserve">using </w:t>
      </w:r>
      <w:r w:rsidR="00D7641A">
        <w:rPr>
          <w:rFonts w:eastAsia="Times New Roman"/>
        </w:rPr>
        <w:t>a Naïve Bayes and Random Forest algorithm.</w:t>
      </w:r>
    </w:p>
    <w:p w14:paraId="5AC428C3" w14:textId="025AF7F3" w:rsidR="0046792E" w:rsidRDefault="00AB2DC0" w:rsidP="00903DC6">
      <w:pPr>
        <w:widowControl w:val="0"/>
        <w:spacing w:line="360" w:lineRule="auto"/>
        <w:ind w:firstLine="360"/>
        <w:rPr>
          <w:rFonts w:eastAsia="Times New Roman"/>
        </w:rPr>
      </w:pPr>
      <w:r w:rsidRPr="346BF764">
        <w:rPr>
          <w:rFonts w:eastAsia="Times New Roman"/>
        </w:rPr>
        <w:t>Overall,</w:t>
      </w:r>
      <w:r w:rsidR="00B13B7B" w:rsidRPr="346BF764">
        <w:rPr>
          <w:rFonts w:eastAsia="Times New Roman"/>
        </w:rPr>
        <w:t xml:space="preserve"> two of</w:t>
      </w:r>
      <w:r w:rsidRPr="346BF764">
        <w:rPr>
          <w:rFonts w:eastAsia="Times New Roman"/>
        </w:rPr>
        <w:t xml:space="preserve"> our models performed quite well</w:t>
      </w:r>
      <w:r w:rsidR="007B6B68" w:rsidRPr="346BF764">
        <w:rPr>
          <w:rFonts w:eastAsia="Times New Roman"/>
        </w:rPr>
        <w:t xml:space="preserve">, </w:t>
      </w:r>
      <w:r w:rsidR="009C551F" w:rsidRPr="346BF764">
        <w:rPr>
          <w:rFonts w:eastAsia="Times New Roman"/>
        </w:rPr>
        <w:t xml:space="preserve">with the linear regression </w:t>
      </w:r>
      <w:r w:rsidR="003060C9" w:rsidRPr="346BF764">
        <w:rPr>
          <w:rFonts w:eastAsia="Times New Roman"/>
        </w:rPr>
        <w:t xml:space="preserve">showing a strong correlation </w:t>
      </w:r>
      <w:r w:rsidR="009A31E3" w:rsidRPr="346BF764">
        <w:rPr>
          <w:rFonts w:eastAsia="Times New Roman"/>
        </w:rPr>
        <w:t xml:space="preserve">with the predictors </w:t>
      </w:r>
      <w:r w:rsidR="00B13B7B" w:rsidRPr="346BF764">
        <w:rPr>
          <w:rFonts w:eastAsia="Times New Roman"/>
        </w:rPr>
        <w:t>and the random forest giving a decent overall accuracy; unfortunately</w:t>
      </w:r>
      <w:r w:rsidR="00F355D2" w:rsidRPr="346BF764">
        <w:rPr>
          <w:rFonts w:eastAsia="Times New Roman"/>
        </w:rPr>
        <w:t>,</w:t>
      </w:r>
      <w:r w:rsidR="00B13B7B" w:rsidRPr="346BF764">
        <w:rPr>
          <w:rFonts w:eastAsia="Times New Roman"/>
        </w:rPr>
        <w:t xml:space="preserve"> Naïve Bayes did not perform as well. </w:t>
      </w:r>
      <w:r w:rsidR="00826190" w:rsidRPr="346BF764">
        <w:rPr>
          <w:rFonts w:eastAsia="Times New Roman"/>
        </w:rPr>
        <w:t xml:space="preserve">We attempted using just the most important variables to build our </w:t>
      </w:r>
      <w:r w:rsidR="00784A27" w:rsidRPr="346BF764">
        <w:rPr>
          <w:rFonts w:eastAsia="Times New Roman"/>
        </w:rPr>
        <w:t xml:space="preserve">machine learning </w:t>
      </w:r>
      <w:r w:rsidR="00826190" w:rsidRPr="346BF764">
        <w:rPr>
          <w:rFonts w:eastAsia="Times New Roman"/>
        </w:rPr>
        <w:t xml:space="preserve">models (by using the variables that shared the </w:t>
      </w:r>
      <w:r w:rsidR="00784A27" w:rsidRPr="346BF764">
        <w:rPr>
          <w:rFonts w:eastAsia="Times New Roman"/>
        </w:rPr>
        <w:t>most</w:t>
      </w:r>
      <w:r w:rsidR="00826190" w:rsidRPr="346BF764">
        <w:rPr>
          <w:rFonts w:eastAsia="Times New Roman"/>
        </w:rPr>
        <w:t xml:space="preserve"> mutual information with </w:t>
      </w:r>
      <w:r w:rsidR="00784A27" w:rsidRPr="346BF764">
        <w:rPr>
          <w:rFonts w:eastAsia="Times New Roman"/>
        </w:rPr>
        <w:t>the price category), but</w:t>
      </w:r>
      <w:r w:rsidR="004C5DFC" w:rsidRPr="346BF764">
        <w:rPr>
          <w:rFonts w:eastAsia="Times New Roman"/>
        </w:rPr>
        <w:t xml:space="preserve"> this ended up reducing the overall accuracies.</w:t>
      </w:r>
    </w:p>
    <w:p w14:paraId="72B3AFD5" w14:textId="52D073E1" w:rsidR="00417DF1" w:rsidRPr="00417DF1" w:rsidRDefault="00417DF1" w:rsidP="00903DC6">
      <w:pPr>
        <w:widowControl w:val="0"/>
        <w:spacing w:line="360" w:lineRule="auto"/>
        <w:ind w:firstLine="360"/>
        <w:rPr>
          <w:rFonts w:eastAsia="Times New Roman"/>
        </w:rPr>
      </w:pPr>
    </w:p>
    <w:p w14:paraId="301575FB" w14:textId="20FF5F3D" w:rsidR="006750D7" w:rsidRPr="00AB613D" w:rsidRDefault="0062192E" w:rsidP="00903DC6">
      <w:pPr>
        <w:pStyle w:val="Heading2"/>
        <w:widowControl w:val="0"/>
        <w:numPr>
          <w:ilvl w:val="1"/>
          <w:numId w:val="3"/>
        </w:numPr>
        <w:spacing w:line="360" w:lineRule="auto"/>
        <w:rPr>
          <w:rFonts w:cs="Times New Roman"/>
        </w:rPr>
      </w:pPr>
      <w:bookmarkStart w:id="6" w:name="_Toc58493469"/>
      <w:bookmarkStart w:id="7" w:name="_Toc58493560"/>
      <w:r w:rsidRPr="2FDEAC20">
        <w:rPr>
          <w:rFonts w:cs="Times New Roman"/>
        </w:rPr>
        <w:lastRenderedPageBreak/>
        <w:t xml:space="preserve"> </w:t>
      </w:r>
      <w:bookmarkStart w:id="8" w:name="_Toc58875451"/>
      <w:r w:rsidR="006750D7" w:rsidRPr="2FDEAC20">
        <w:rPr>
          <w:rFonts w:cs="Times New Roman"/>
        </w:rPr>
        <w:t>Background/Business Question</w:t>
      </w:r>
      <w:bookmarkEnd w:id="6"/>
      <w:bookmarkEnd w:id="7"/>
      <w:bookmarkEnd w:id="8"/>
    </w:p>
    <w:p w14:paraId="2C796A30" w14:textId="5BB822BB" w:rsidR="0033362E" w:rsidRDefault="0033362E" w:rsidP="00903DC6">
      <w:pPr>
        <w:widowControl w:val="0"/>
        <w:spacing w:line="360" w:lineRule="auto"/>
        <w:rPr>
          <w:color w:val="1F3864" w:themeColor="accent1" w:themeShade="80"/>
        </w:rPr>
      </w:pPr>
    </w:p>
    <w:p w14:paraId="55C1F19E" w14:textId="28B8FAA1" w:rsidR="00A13EB4" w:rsidRPr="00A13EB4" w:rsidRDefault="002E1AD0" w:rsidP="00903DC6">
      <w:pPr>
        <w:widowControl w:val="0"/>
        <w:spacing w:line="360" w:lineRule="auto"/>
        <w:ind w:firstLine="720"/>
      </w:pPr>
      <w:r>
        <w:t>Craigslist is a very popular method of buying and selling used cars, as it can lead to higher sales prices (compared to trading in to a dealer), it is relatively cheap to list a car, and it opens your listing to a huge audience.</w:t>
      </w:r>
      <w:r>
        <w:rPr>
          <w:rStyle w:val="FootnoteReference"/>
          <w:rFonts w:eastAsia="Times New Roman"/>
        </w:rPr>
        <w:footnoteReference w:id="4"/>
      </w:r>
      <w:r>
        <w:t xml:space="preserve"> Craigslist offers individuals the ability to go in person to purchase something, something that is quite important when purchasing a car, and something that other platforms lack. When an individual sells their car on Craigslist, it is up to them to create the listing, and this takes time and effort. The seller may not have </w:t>
      </w:r>
      <w:proofErr w:type="gramStart"/>
      <w:r>
        <w:t>all of</w:t>
      </w:r>
      <w:proofErr w:type="gramEnd"/>
      <w:r>
        <w:t xml:space="preserve"> the information available, or not feel inclined to research the information necessary to make a listing; the more information, however, the better.</w:t>
      </w:r>
    </w:p>
    <w:p w14:paraId="5C1B099F" w14:textId="67AA7C15" w:rsidR="00543AB5" w:rsidRDefault="009F30C6" w:rsidP="00903DC6">
      <w:pPr>
        <w:widowControl w:val="0"/>
        <w:spacing w:line="360" w:lineRule="auto"/>
        <w:ind w:firstLine="720"/>
      </w:pPr>
      <w:r>
        <w:t xml:space="preserve">We wanted to analyze the different variables that contribute to the price of a used car </w:t>
      </w:r>
      <w:r w:rsidR="00933BB1">
        <w:t>in order to</w:t>
      </w:r>
      <w:r>
        <w:t xml:space="preserve"> build models that accurately predict a given car’s price/price range. </w:t>
      </w:r>
      <w:r w:rsidR="0070251E">
        <w:t xml:space="preserve">With increasing demand for used cars </w:t>
      </w:r>
      <w:proofErr w:type="gramStart"/>
      <w:r w:rsidR="0070251E">
        <w:t>due to the effects</w:t>
      </w:r>
      <w:proofErr w:type="gramEnd"/>
      <w:r w:rsidR="0070251E">
        <w:t xml:space="preserve"> of coronavirus and the lockdown measures, our team felt that analyzing this data would be pertinent.</w:t>
      </w:r>
      <w:r w:rsidR="0070251E">
        <w:rPr>
          <w:rStyle w:val="FootnoteReference"/>
          <w:rFonts w:eastAsia="Times New Roman"/>
        </w:rPr>
        <w:footnoteReference w:id="5"/>
      </w:r>
      <w:r w:rsidR="0070251E">
        <w:t xml:space="preserve"> This would be of use for sellers, as it is often difficult to determine what exactly a used car is worth. Additionally, these models and prediction tools would be useful for buyers, as they could determine if a given car listing is overprice, a good deal, or about right.</w:t>
      </w:r>
    </w:p>
    <w:p w14:paraId="3510152B" w14:textId="3824BC05" w:rsidR="00417DF1" w:rsidRDefault="00417DF1" w:rsidP="00903DC6">
      <w:pPr>
        <w:widowControl w:val="0"/>
        <w:spacing w:line="360" w:lineRule="auto"/>
        <w:ind w:firstLine="720"/>
      </w:pPr>
    </w:p>
    <w:p w14:paraId="2A12B0EA" w14:textId="545B9F55" w:rsidR="00782F70" w:rsidRDefault="007E25AC" w:rsidP="00903DC6">
      <w:pPr>
        <w:pStyle w:val="Heading1"/>
        <w:widowControl w:val="0"/>
        <w:spacing w:line="360" w:lineRule="auto"/>
      </w:pPr>
      <w:bookmarkStart w:id="9" w:name="_Toc58875452"/>
      <w:r>
        <w:t xml:space="preserve">2. </w:t>
      </w:r>
      <w:r w:rsidR="2886C08D" w:rsidRPr="00AB613D">
        <w:t>Data</w:t>
      </w:r>
      <w:bookmarkEnd w:id="9"/>
    </w:p>
    <w:p w14:paraId="71E15A68" w14:textId="4949CC1F" w:rsidR="68DF561D" w:rsidRDefault="68DF561D" w:rsidP="00903DC6">
      <w:pPr>
        <w:widowControl w:val="0"/>
        <w:spacing w:line="360" w:lineRule="auto"/>
      </w:pPr>
    </w:p>
    <w:p w14:paraId="5B069291" w14:textId="77777777" w:rsidR="00B010B6" w:rsidRDefault="00B010B6" w:rsidP="00903DC6">
      <w:pPr>
        <w:widowControl w:val="0"/>
        <w:spacing w:line="360" w:lineRule="auto"/>
        <w:ind w:firstLine="720"/>
        <w:rPr>
          <w:rFonts w:eastAsia="Times New Roman"/>
        </w:rPr>
      </w:pPr>
      <w:r w:rsidRPr="00095AA4">
        <w:rPr>
          <w:rFonts w:eastAsia="Times New Roman"/>
        </w:rPr>
        <w:t xml:space="preserve">We used the “Used </w:t>
      </w:r>
      <w:r>
        <w:rPr>
          <w:rFonts w:eastAsia="Times New Roman"/>
        </w:rPr>
        <w:t>C</w:t>
      </w:r>
      <w:r w:rsidRPr="00095AA4">
        <w:rPr>
          <w:rFonts w:eastAsia="Times New Roman"/>
        </w:rPr>
        <w:t xml:space="preserve">ars </w:t>
      </w:r>
      <w:r>
        <w:rPr>
          <w:rFonts w:eastAsia="Times New Roman"/>
        </w:rPr>
        <w:t>D</w:t>
      </w:r>
      <w:r w:rsidRPr="00095AA4">
        <w:rPr>
          <w:rFonts w:eastAsia="Times New Roman"/>
        </w:rPr>
        <w:t xml:space="preserve">ataset” </w:t>
      </w:r>
      <w:r>
        <w:rPr>
          <w:rFonts w:eastAsia="Times New Roman"/>
        </w:rPr>
        <w:t xml:space="preserve">from Kaggle, which contains information from used car listings </w:t>
      </w:r>
      <w:proofErr w:type="spellStart"/>
      <w:r>
        <w:rPr>
          <w:rFonts w:eastAsia="Times New Roman"/>
        </w:rPr>
        <w:t>webscraped</w:t>
      </w:r>
      <w:proofErr w:type="spellEnd"/>
      <w:r>
        <w:rPr>
          <w:rFonts w:eastAsia="Times New Roman"/>
        </w:rPr>
        <w:t xml:space="preserve"> from Craigslist; the data can be found here</w:t>
      </w:r>
      <w:r w:rsidRPr="00095AA4">
        <w:rPr>
          <w:rFonts w:eastAsia="Times New Roman"/>
        </w:rPr>
        <w:t xml:space="preserve">: </w:t>
      </w:r>
      <w:hyperlink r:id="rId12" w:history="1">
        <w:r w:rsidRPr="007F188E">
          <w:rPr>
            <w:rStyle w:val="Hyperlink"/>
            <w:rFonts w:eastAsia="Times New Roman"/>
          </w:rPr>
          <w:t>https://www.kaggle.com/austinreese/craigslist-carstrucks-data</w:t>
        </w:r>
      </w:hyperlink>
      <w:r w:rsidRPr="00095AA4">
        <w:rPr>
          <w:rFonts w:eastAsia="Times New Roman"/>
        </w:rPr>
        <w:t xml:space="preserve">. </w:t>
      </w:r>
    </w:p>
    <w:p w14:paraId="43F731D8" w14:textId="2631AA0E" w:rsidR="691472FB" w:rsidRDefault="00B010B6" w:rsidP="00903DC6">
      <w:pPr>
        <w:widowControl w:val="0"/>
        <w:spacing w:line="360" w:lineRule="auto"/>
        <w:ind w:firstLine="720"/>
        <w:rPr>
          <w:rFonts w:eastAsia="Times New Roman"/>
        </w:rPr>
      </w:pPr>
      <w:r>
        <w:rPr>
          <w:rFonts w:eastAsia="Times New Roman"/>
        </w:rPr>
        <w:t xml:space="preserve">In total, the dataset contains 25 different variables on 423,857 different used car listings. </w:t>
      </w:r>
      <w:r>
        <w:rPr>
          <w:rFonts w:eastAsia="Times New Roman"/>
        </w:rPr>
        <w:lastRenderedPageBreak/>
        <w:t>The variables include information on the make of the car, the size of the vehicle, the transmission type, the reading on the odometer, and other relevant attributes.</w:t>
      </w:r>
    </w:p>
    <w:p w14:paraId="5A04C044" w14:textId="77777777" w:rsidR="00423BA4" w:rsidRPr="00254588" w:rsidRDefault="00423BA4" w:rsidP="00903DC6">
      <w:pPr>
        <w:widowControl w:val="0"/>
        <w:spacing w:line="360" w:lineRule="auto"/>
        <w:ind w:firstLine="720"/>
        <w:rPr>
          <w:rFonts w:eastAsia="Times New Roman"/>
        </w:rPr>
      </w:pPr>
    </w:p>
    <w:p w14:paraId="365916C5" w14:textId="2E14B5D2" w:rsidR="006750D7" w:rsidRPr="00AB613D" w:rsidRDefault="007E25AC" w:rsidP="00903DC6">
      <w:pPr>
        <w:pStyle w:val="Heading2"/>
        <w:widowControl w:val="0"/>
        <w:spacing w:line="360" w:lineRule="auto"/>
        <w:rPr>
          <w:rFonts w:cs="Times New Roman"/>
        </w:rPr>
      </w:pPr>
      <w:bookmarkStart w:id="10" w:name="_Toc58493471"/>
      <w:bookmarkStart w:id="11" w:name="_Toc58493562"/>
      <w:bookmarkStart w:id="12" w:name="_Toc58875453"/>
      <w:r>
        <w:rPr>
          <w:rFonts w:cs="Times New Roman"/>
        </w:rPr>
        <w:t xml:space="preserve">2.1 </w:t>
      </w:r>
      <w:bookmarkEnd w:id="10"/>
      <w:bookmarkEnd w:id="11"/>
      <w:r w:rsidR="00B46EB5">
        <w:rPr>
          <w:rFonts w:cs="Times New Roman"/>
        </w:rPr>
        <w:t>Data Cleaning</w:t>
      </w:r>
      <w:bookmarkEnd w:id="12"/>
    </w:p>
    <w:p w14:paraId="260662C0" w14:textId="77777777" w:rsidR="000A2BE9" w:rsidRDefault="000A2BE9" w:rsidP="00903DC6">
      <w:pPr>
        <w:widowControl w:val="0"/>
        <w:spacing w:line="360" w:lineRule="auto"/>
        <w:rPr>
          <w:rFonts w:eastAsia="Times New Roman"/>
        </w:rPr>
      </w:pPr>
    </w:p>
    <w:p w14:paraId="5D05E78D" w14:textId="40209533" w:rsidR="00C539D0" w:rsidRDefault="00EE6E7C" w:rsidP="00903DC6">
      <w:pPr>
        <w:widowControl w:val="0"/>
        <w:spacing w:line="360" w:lineRule="auto"/>
        <w:ind w:firstLine="720"/>
        <w:rPr>
          <w:rFonts w:eastAsia="Times New Roman"/>
        </w:rPr>
      </w:pPr>
      <w:r>
        <w:rPr>
          <w:rFonts w:eastAsia="Times New Roman"/>
        </w:rPr>
        <w:t xml:space="preserve">Our </w:t>
      </w:r>
      <w:r w:rsidR="00DD094E">
        <w:rPr>
          <w:rFonts w:eastAsia="Times New Roman"/>
        </w:rPr>
        <w:t xml:space="preserve">exploratory data analysis began by </w:t>
      </w:r>
      <w:r w:rsidR="008249C3">
        <w:rPr>
          <w:rFonts w:eastAsia="Times New Roman"/>
        </w:rPr>
        <w:t xml:space="preserve">dropping columns that would be unnecessary for our analysis, such as the listing </w:t>
      </w:r>
      <w:r w:rsidR="6F90220C" w:rsidRPr="4D9C10A1">
        <w:rPr>
          <w:rFonts w:eastAsia="Times New Roman"/>
        </w:rPr>
        <w:t>URL</w:t>
      </w:r>
      <w:r w:rsidR="008249C3">
        <w:rPr>
          <w:rFonts w:eastAsia="Times New Roman"/>
        </w:rPr>
        <w:t xml:space="preserve">, </w:t>
      </w:r>
      <w:r w:rsidR="00914604">
        <w:rPr>
          <w:rFonts w:eastAsia="Times New Roman"/>
        </w:rPr>
        <w:t xml:space="preserve">the car’s </w:t>
      </w:r>
      <w:r w:rsidR="5C823493" w:rsidRPr="28C2FB7D">
        <w:rPr>
          <w:rFonts w:eastAsia="Times New Roman"/>
        </w:rPr>
        <w:t>VIN</w:t>
      </w:r>
      <w:r w:rsidR="00914604">
        <w:rPr>
          <w:rFonts w:eastAsia="Times New Roman"/>
        </w:rPr>
        <w:t xml:space="preserve">, </w:t>
      </w:r>
      <w:r w:rsidR="00FF64FB">
        <w:rPr>
          <w:rFonts w:eastAsia="Times New Roman"/>
        </w:rPr>
        <w:t xml:space="preserve">the county the car </w:t>
      </w:r>
      <w:r w:rsidR="00AF24C6">
        <w:rPr>
          <w:rFonts w:eastAsia="Times New Roman"/>
        </w:rPr>
        <w:t>was being sold in, and the latitude and longitude of the listing. We then proceeded to look</w:t>
      </w:r>
      <w:r w:rsidR="00DD094E">
        <w:rPr>
          <w:rFonts w:eastAsia="Times New Roman"/>
        </w:rPr>
        <w:t xml:space="preserve"> at the number of miss</w:t>
      </w:r>
      <w:r w:rsidR="00865340">
        <w:rPr>
          <w:rFonts w:eastAsia="Times New Roman"/>
        </w:rPr>
        <w:t>ing values in each column</w:t>
      </w:r>
      <w:r w:rsidR="009E4490">
        <w:rPr>
          <w:rFonts w:eastAsia="Times New Roman"/>
        </w:rPr>
        <w:t xml:space="preserve"> (See Appendix I</w:t>
      </w:r>
      <w:r w:rsidR="000F6520">
        <w:rPr>
          <w:rFonts w:eastAsia="Times New Roman"/>
        </w:rPr>
        <w:t>I</w:t>
      </w:r>
      <w:r w:rsidR="009E4490">
        <w:rPr>
          <w:rFonts w:eastAsia="Times New Roman"/>
        </w:rPr>
        <w:t xml:space="preserve">). </w:t>
      </w:r>
      <w:r w:rsidR="004A1DF0">
        <w:rPr>
          <w:rFonts w:eastAsia="Times New Roman"/>
        </w:rPr>
        <w:t xml:space="preserve">The variable “size”, which </w:t>
      </w:r>
      <w:r w:rsidR="007B6B37">
        <w:rPr>
          <w:rFonts w:eastAsia="Times New Roman"/>
        </w:rPr>
        <w:t xml:space="preserve">contained information about whether a car was mid-size, full-size, etc., only contained information for </w:t>
      </w:r>
      <w:r w:rsidR="00E869A9">
        <w:rPr>
          <w:rFonts w:eastAsia="Times New Roman"/>
        </w:rPr>
        <w:t>75.787% of the data, so we decided to drop this column</w:t>
      </w:r>
      <w:r w:rsidR="00F12791">
        <w:rPr>
          <w:rFonts w:eastAsia="Times New Roman"/>
        </w:rPr>
        <w:t xml:space="preserve"> entirely</w:t>
      </w:r>
      <w:r w:rsidR="00E869A9">
        <w:rPr>
          <w:rFonts w:eastAsia="Times New Roman"/>
        </w:rPr>
        <w:t>.</w:t>
      </w:r>
    </w:p>
    <w:p w14:paraId="6F35EC1B" w14:textId="5D447218" w:rsidR="003E3D4C" w:rsidRDefault="0058156F" w:rsidP="00903DC6">
      <w:pPr>
        <w:widowControl w:val="0"/>
        <w:spacing w:line="360" w:lineRule="auto"/>
        <w:ind w:firstLine="720"/>
        <w:rPr>
          <w:rFonts w:eastAsia="Times New Roman"/>
        </w:rPr>
      </w:pPr>
      <w:r w:rsidRPr="00B21E79">
        <w:rPr>
          <w:rFonts w:eastAsia="Times New Roman"/>
        </w:rPr>
        <w:t xml:space="preserve">We noticed that the column “cylinders”, which listed the number of cylinders for each car, </w:t>
      </w:r>
      <w:r w:rsidR="008C1B2B" w:rsidRPr="00B21E79">
        <w:rPr>
          <w:rFonts w:eastAsia="Times New Roman"/>
        </w:rPr>
        <w:t>was structured as a string</w:t>
      </w:r>
      <w:r w:rsidR="00597C0C" w:rsidRPr="00B21E79">
        <w:rPr>
          <w:rFonts w:eastAsia="Times New Roman"/>
        </w:rPr>
        <w:t>, such as “8 cylinders”, instead of just the integer. To use this column for our analysis</w:t>
      </w:r>
      <w:r w:rsidR="007271F9" w:rsidRPr="00B21E79">
        <w:rPr>
          <w:rFonts w:eastAsia="Times New Roman"/>
        </w:rPr>
        <w:t xml:space="preserve">, we used regex to strip the text from </w:t>
      </w:r>
      <w:r w:rsidR="00D63354" w:rsidRPr="00B21E79">
        <w:rPr>
          <w:rFonts w:eastAsia="Times New Roman"/>
        </w:rPr>
        <w:t>each entry and only leave the integer value.</w:t>
      </w:r>
      <w:r w:rsidR="00434C10" w:rsidRPr="00B21E79">
        <w:rPr>
          <w:rFonts w:eastAsia="Times New Roman"/>
        </w:rPr>
        <w:br/>
      </w:r>
      <w:r w:rsidR="008909F3" w:rsidRPr="00B21E79">
        <w:rPr>
          <w:rFonts w:eastAsia="Times New Roman"/>
        </w:rPr>
        <w:tab/>
        <w:t xml:space="preserve">Upon looking at descriptive statistics of our continuous variables, we </w:t>
      </w:r>
      <w:r w:rsidR="00880A69" w:rsidRPr="00B21E79">
        <w:rPr>
          <w:rFonts w:eastAsia="Times New Roman"/>
        </w:rPr>
        <w:t xml:space="preserve">noticed that </w:t>
      </w:r>
      <w:r w:rsidR="006B63F2" w:rsidRPr="00B21E79">
        <w:rPr>
          <w:rFonts w:eastAsia="Times New Roman"/>
        </w:rPr>
        <w:t>the maximum value of the “price” column was quite high (</w:t>
      </w:r>
      <w:r w:rsidR="00233E1C" w:rsidRPr="00B21E79">
        <w:rPr>
          <w:color w:val="000000"/>
        </w:rPr>
        <w:t>3</w:t>
      </w:r>
      <w:r w:rsidR="00233E1C" w:rsidRPr="00B21E79">
        <w:rPr>
          <w:color w:val="000000"/>
        </w:rPr>
        <w:t>,</w:t>
      </w:r>
      <w:r w:rsidR="00233E1C" w:rsidRPr="00B21E79">
        <w:rPr>
          <w:color w:val="000000"/>
        </w:rPr>
        <w:t>808</w:t>
      </w:r>
      <w:r w:rsidR="00233E1C" w:rsidRPr="00B21E79">
        <w:rPr>
          <w:color w:val="000000"/>
        </w:rPr>
        <w:t>,</w:t>
      </w:r>
      <w:r w:rsidR="00233E1C" w:rsidRPr="00B21E79">
        <w:rPr>
          <w:color w:val="000000"/>
        </w:rPr>
        <w:t>256</w:t>
      </w:r>
      <w:r w:rsidR="00233E1C" w:rsidRPr="00B21E79">
        <w:rPr>
          <w:color w:val="000000"/>
        </w:rPr>
        <w:t>,</w:t>
      </w:r>
      <w:r w:rsidR="00233E1C" w:rsidRPr="00B21E79">
        <w:rPr>
          <w:color w:val="000000"/>
        </w:rPr>
        <w:t>046.00</w:t>
      </w:r>
      <w:r w:rsidR="00233E1C" w:rsidRPr="00B21E79">
        <w:rPr>
          <w:color w:val="000000"/>
        </w:rPr>
        <w:t>)</w:t>
      </w:r>
      <w:r w:rsidR="008C514F" w:rsidRPr="00B21E79">
        <w:rPr>
          <w:color w:val="000000"/>
        </w:rPr>
        <w:t xml:space="preserve">. </w:t>
      </w:r>
      <w:r w:rsidR="00B21E79">
        <w:rPr>
          <w:color w:val="000000"/>
        </w:rPr>
        <w:t>Likewise, w</w:t>
      </w:r>
      <w:r w:rsidR="008C514F" w:rsidRPr="00B21E79">
        <w:rPr>
          <w:color w:val="000000"/>
        </w:rPr>
        <w:t xml:space="preserve">e noticed that the maximum value for the “odometer” column was </w:t>
      </w:r>
      <w:r w:rsidR="00DF4B82">
        <w:rPr>
          <w:color w:val="000000"/>
        </w:rPr>
        <w:t>abnormally high (</w:t>
      </w:r>
      <w:r w:rsidR="00B21E79" w:rsidRPr="000E55E9">
        <w:rPr>
          <w:color w:val="000000"/>
        </w:rPr>
        <w:t>10</w:t>
      </w:r>
      <w:r w:rsidR="000E55E9" w:rsidRPr="000E55E9">
        <w:rPr>
          <w:color w:val="000000"/>
        </w:rPr>
        <w:t>,</w:t>
      </w:r>
      <w:r w:rsidR="00B21E79" w:rsidRPr="000E55E9">
        <w:rPr>
          <w:color w:val="000000"/>
        </w:rPr>
        <w:t>000</w:t>
      </w:r>
      <w:r w:rsidR="00811A82" w:rsidRPr="000E55E9">
        <w:rPr>
          <w:color w:val="000000"/>
        </w:rPr>
        <w:t>,</w:t>
      </w:r>
      <w:r w:rsidR="00B21E79" w:rsidRPr="000E55E9">
        <w:rPr>
          <w:color w:val="000000"/>
        </w:rPr>
        <w:t>000.00</w:t>
      </w:r>
      <w:r w:rsidR="00DF4B82">
        <w:rPr>
          <w:color w:val="000000"/>
        </w:rPr>
        <w:t xml:space="preserve">). With </w:t>
      </w:r>
      <w:r w:rsidR="00446F2F">
        <w:rPr>
          <w:rFonts w:eastAsia="Times New Roman"/>
        </w:rPr>
        <w:t>such extreme values in each column, we decided to investigate</w:t>
      </w:r>
      <w:r w:rsidR="00AA0F04">
        <w:rPr>
          <w:rFonts w:eastAsia="Times New Roman"/>
        </w:rPr>
        <w:t xml:space="preserve"> and fix some of these errors.</w:t>
      </w:r>
      <w:r w:rsidR="00FD7EBD">
        <w:rPr>
          <w:rFonts w:eastAsia="Times New Roman"/>
        </w:rPr>
        <w:t xml:space="preserve"> We were able to impute the </w:t>
      </w:r>
      <w:r w:rsidR="00C25980">
        <w:rPr>
          <w:rFonts w:eastAsia="Times New Roman"/>
        </w:rPr>
        <w:t>maximum in the “price” column by reading the description for that listing, where the seller stated that they were asking for $3,000.</w:t>
      </w:r>
    </w:p>
    <w:p w14:paraId="2D9E46CB" w14:textId="2A14B7F5" w:rsidR="003E3D4C" w:rsidRPr="00461B9A" w:rsidRDefault="003E3D4C" w:rsidP="00903DC6">
      <w:pPr>
        <w:widowControl w:val="0"/>
        <w:spacing w:line="360" w:lineRule="auto"/>
        <w:ind w:firstLine="720"/>
        <w:rPr>
          <w:rFonts w:eastAsia="Times New Roman"/>
        </w:rPr>
      </w:pPr>
      <w:r w:rsidRPr="00461B9A">
        <w:rPr>
          <w:rFonts w:eastAsia="Times New Roman"/>
        </w:rPr>
        <w:t>By plotting a bar</w:t>
      </w:r>
      <w:r w:rsidR="00461B9A" w:rsidRPr="00461B9A">
        <w:rPr>
          <w:rFonts w:eastAsia="Times New Roman"/>
        </w:rPr>
        <w:t xml:space="preserve"> </w:t>
      </w:r>
      <w:r w:rsidRPr="00461B9A">
        <w:rPr>
          <w:rFonts w:eastAsia="Times New Roman"/>
        </w:rPr>
        <w:t xml:space="preserve">graph </w:t>
      </w:r>
      <w:r w:rsidR="75E2A22B" w:rsidRPr="042193E8">
        <w:rPr>
          <w:rFonts w:eastAsia="Times New Roman"/>
        </w:rPr>
        <w:t>that</w:t>
      </w:r>
      <w:r w:rsidRPr="00461B9A">
        <w:rPr>
          <w:rFonts w:eastAsia="Times New Roman"/>
        </w:rPr>
        <w:t xml:space="preserve"> </w:t>
      </w:r>
      <w:r w:rsidRPr="00461B9A">
        <w:rPr>
          <w:rFonts w:eastAsia="Times New Roman"/>
        </w:rPr>
        <w:t>shows the mean</w:t>
      </w:r>
      <w:r w:rsidR="009032AB" w:rsidRPr="00461B9A">
        <w:rPr>
          <w:rFonts w:eastAsia="Times New Roman"/>
        </w:rPr>
        <w:t xml:space="preserve"> price of listings for each manufacturer, however, we saw that there were still some errors in the data. The graph shows that GMC and Dodge have the highest</w:t>
      </w:r>
      <w:r w:rsidR="00B86A8B" w:rsidRPr="00461B9A">
        <w:rPr>
          <w:rFonts w:eastAsia="Times New Roman"/>
        </w:rPr>
        <w:t xml:space="preserve"> average price of listings for all</w:t>
      </w:r>
      <w:r w:rsidR="00AA27BB" w:rsidRPr="00461B9A">
        <w:rPr>
          <w:rFonts w:eastAsia="Times New Roman"/>
        </w:rPr>
        <w:t xml:space="preserve"> manufacturers; this </w:t>
      </w:r>
      <w:r w:rsidR="0094089B" w:rsidRPr="00461B9A">
        <w:rPr>
          <w:rFonts w:eastAsia="Times New Roman"/>
        </w:rPr>
        <w:t>did not</w:t>
      </w:r>
      <w:r w:rsidR="00AA27BB" w:rsidRPr="00461B9A">
        <w:rPr>
          <w:rFonts w:eastAsia="Times New Roman"/>
        </w:rPr>
        <w:t xml:space="preserve"> make sense to us, </w:t>
      </w:r>
      <w:r w:rsidR="007C26CA" w:rsidRPr="00461B9A">
        <w:rPr>
          <w:rFonts w:eastAsia="Times New Roman"/>
        </w:rPr>
        <w:t>as these are not known to be “luxury” manufacturers.</w:t>
      </w:r>
      <w:r w:rsidR="002014F7" w:rsidRPr="00461B9A">
        <w:rPr>
          <w:rFonts w:eastAsia="Times New Roman"/>
        </w:rPr>
        <w:t xml:space="preserve"> We took another look at the “price” column</w:t>
      </w:r>
      <w:r w:rsidR="00461B9A" w:rsidRPr="00461B9A">
        <w:rPr>
          <w:rFonts w:eastAsia="Times New Roman"/>
        </w:rPr>
        <w:t xml:space="preserve"> </w:t>
      </w:r>
      <w:r w:rsidR="002014F7" w:rsidRPr="00461B9A">
        <w:rPr>
          <w:rFonts w:eastAsia="Times New Roman"/>
        </w:rPr>
        <w:t xml:space="preserve">and decided to drop a few more rows </w:t>
      </w:r>
      <w:r w:rsidR="496DA7D0" w:rsidRPr="31DBF4D1">
        <w:rPr>
          <w:rFonts w:eastAsia="Times New Roman"/>
        </w:rPr>
        <w:t>which</w:t>
      </w:r>
      <w:r w:rsidR="002014F7" w:rsidRPr="00461B9A">
        <w:rPr>
          <w:rFonts w:eastAsia="Times New Roman"/>
        </w:rPr>
        <w:t xml:space="preserve"> </w:t>
      </w:r>
      <w:r w:rsidR="002014F7" w:rsidRPr="00461B9A">
        <w:rPr>
          <w:rFonts w:eastAsia="Times New Roman"/>
        </w:rPr>
        <w:t xml:space="preserve">contained obvious erroneous </w:t>
      </w:r>
      <w:r w:rsidR="00461B9A" w:rsidRPr="00461B9A">
        <w:rPr>
          <w:rFonts w:eastAsia="Times New Roman"/>
        </w:rPr>
        <w:t>entries.</w:t>
      </w:r>
      <w:r w:rsidRPr="00461B9A">
        <w:rPr>
          <w:rFonts w:eastAsia="Times New Roman"/>
        </w:rPr>
        <w:t xml:space="preserve"> </w:t>
      </w:r>
      <w:r w:rsidR="00C51A18">
        <w:rPr>
          <w:rFonts w:eastAsia="Times New Roman"/>
        </w:rPr>
        <w:t xml:space="preserve">We </w:t>
      </w:r>
      <w:r w:rsidR="00C51A18">
        <w:rPr>
          <w:rFonts w:eastAsia="Times New Roman"/>
        </w:rPr>
        <w:t>also</w:t>
      </w:r>
      <w:r w:rsidR="00C51A18">
        <w:rPr>
          <w:rFonts w:eastAsia="Times New Roman"/>
        </w:rPr>
        <w:t xml:space="preserve"> decided to remove any listing that was above $300,000 or below $100, as these are likely outliers or spam ads.</w:t>
      </w:r>
    </w:p>
    <w:p w14:paraId="1864F9B5" w14:textId="0F642107" w:rsidR="00417DF1" w:rsidRDefault="00461B9A" w:rsidP="00903DC6">
      <w:pPr>
        <w:widowControl w:val="0"/>
        <w:spacing w:line="360" w:lineRule="auto"/>
        <w:rPr>
          <w:rFonts w:eastAsia="Times New Roman"/>
        </w:rPr>
      </w:pPr>
      <w:r>
        <w:rPr>
          <w:rFonts w:eastAsia="Times New Roman"/>
        </w:rPr>
        <w:tab/>
        <w:t>We then decided to delete the value</w:t>
      </w:r>
      <w:r w:rsidR="00752196">
        <w:rPr>
          <w:rFonts w:eastAsia="Times New Roman"/>
        </w:rPr>
        <w:t>s</w:t>
      </w:r>
      <w:r>
        <w:rPr>
          <w:rFonts w:eastAsia="Times New Roman"/>
        </w:rPr>
        <w:t xml:space="preserve"> of the “odometer” colum</w:t>
      </w:r>
      <w:r w:rsidR="0016641A">
        <w:rPr>
          <w:rFonts w:eastAsia="Times New Roman"/>
        </w:rPr>
        <w:t xml:space="preserve">n </w:t>
      </w:r>
      <w:r w:rsidR="00752196">
        <w:rPr>
          <w:rFonts w:eastAsia="Times New Roman"/>
        </w:rPr>
        <w:t xml:space="preserve">which were above </w:t>
      </w:r>
      <w:r w:rsidR="00752196">
        <w:rPr>
          <w:rFonts w:eastAsia="Times New Roman"/>
        </w:rPr>
        <w:lastRenderedPageBreak/>
        <w:t xml:space="preserve">999,999 miles, as this is the maximum value that a modern odometer will show. </w:t>
      </w:r>
      <w:r w:rsidR="002A026A">
        <w:rPr>
          <w:rFonts w:eastAsia="Times New Roman"/>
        </w:rPr>
        <w:t>Since</w:t>
      </w:r>
      <w:r w:rsidR="00C179D4">
        <w:rPr>
          <w:rFonts w:eastAsia="Times New Roman"/>
        </w:rPr>
        <w:t xml:space="preserve"> Americans drive 13,500 miles on average</w:t>
      </w:r>
      <w:r w:rsidR="00736D9D">
        <w:rPr>
          <w:rStyle w:val="FootnoteReference"/>
          <w:rFonts w:eastAsia="Times New Roman"/>
        </w:rPr>
        <w:footnoteReference w:id="6"/>
      </w:r>
      <w:r w:rsidR="00C179D4">
        <w:rPr>
          <w:rFonts w:eastAsia="Times New Roman"/>
        </w:rPr>
        <w:t>,</w:t>
      </w:r>
      <w:r w:rsidR="00FC6CE1">
        <w:rPr>
          <w:rFonts w:eastAsia="Times New Roman"/>
        </w:rPr>
        <w:t xml:space="preserve"> we decided to impute the car’s age</w:t>
      </w:r>
      <w:r w:rsidR="005D6C2D">
        <w:rPr>
          <w:rFonts w:eastAsia="Times New Roman"/>
        </w:rPr>
        <w:t xml:space="preserve"> multiplied by 13,500 for any value where the odometer was above 999,999 miles (If this ended up being above 999,999 miles, then we just imputed 999,999).</w:t>
      </w:r>
    </w:p>
    <w:p w14:paraId="05E4ACF1" w14:textId="77777777" w:rsidR="00432126" w:rsidRDefault="00432126" w:rsidP="00903DC6">
      <w:pPr>
        <w:widowControl w:val="0"/>
        <w:spacing w:line="360" w:lineRule="auto"/>
        <w:rPr>
          <w:rFonts w:eastAsia="Times New Roman"/>
        </w:rPr>
      </w:pPr>
    </w:p>
    <w:p w14:paraId="77D7ECF9" w14:textId="77777777" w:rsidR="00432126" w:rsidRDefault="5CF5D95C" w:rsidP="00903DC6">
      <w:pPr>
        <w:keepNext/>
        <w:widowControl w:val="0"/>
        <w:spacing w:line="360" w:lineRule="auto"/>
        <w:ind w:firstLine="720"/>
        <w:jc w:val="center"/>
      </w:pPr>
      <w:r>
        <w:rPr>
          <w:noProof/>
        </w:rPr>
        <w:drawing>
          <wp:inline distT="0" distB="0" distL="0" distR="0" wp14:anchorId="0AE077D5" wp14:editId="46E3A9AF">
            <wp:extent cx="4668304" cy="4191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668304" cy="4191000"/>
                    </a:xfrm>
                    <a:prstGeom prst="rect">
                      <a:avLst/>
                    </a:prstGeom>
                  </pic:spPr>
                </pic:pic>
              </a:graphicData>
            </a:graphic>
          </wp:inline>
        </w:drawing>
      </w:r>
    </w:p>
    <w:p w14:paraId="2548E077" w14:textId="1674BC13" w:rsidR="00432126" w:rsidRDefault="00432126" w:rsidP="00903DC6">
      <w:pPr>
        <w:pStyle w:val="Caption"/>
        <w:widowControl w:val="0"/>
        <w:spacing w:line="360" w:lineRule="auto"/>
        <w:jc w:val="center"/>
        <w:rPr>
          <w:sz w:val="20"/>
          <w:szCs w:val="20"/>
        </w:rPr>
      </w:pPr>
      <w:r w:rsidRPr="003E3D4C">
        <w:rPr>
          <w:sz w:val="20"/>
          <w:szCs w:val="20"/>
        </w:rPr>
        <w:t xml:space="preserve">Figure </w:t>
      </w:r>
      <w:r w:rsidRPr="003E3D4C">
        <w:rPr>
          <w:sz w:val="20"/>
          <w:szCs w:val="20"/>
        </w:rPr>
        <w:fldChar w:fldCharType="begin"/>
      </w:r>
      <w:r w:rsidRPr="003E3D4C">
        <w:rPr>
          <w:sz w:val="20"/>
          <w:szCs w:val="20"/>
        </w:rPr>
        <w:instrText xml:space="preserve"> SEQ Figure \* ARABIC </w:instrText>
      </w:r>
      <w:r w:rsidRPr="003E3D4C">
        <w:rPr>
          <w:sz w:val="20"/>
          <w:szCs w:val="20"/>
        </w:rPr>
        <w:fldChar w:fldCharType="separate"/>
      </w:r>
      <w:r>
        <w:rPr>
          <w:noProof/>
          <w:sz w:val="20"/>
          <w:szCs w:val="20"/>
        </w:rPr>
        <w:t>1</w:t>
      </w:r>
      <w:r w:rsidRPr="003E3D4C">
        <w:rPr>
          <w:sz w:val="20"/>
          <w:szCs w:val="20"/>
        </w:rPr>
        <w:fldChar w:fldCharType="end"/>
      </w:r>
      <w:r w:rsidRPr="003E3D4C">
        <w:rPr>
          <w:sz w:val="20"/>
          <w:szCs w:val="20"/>
        </w:rPr>
        <w:t xml:space="preserve">: The Average Price of listings for each </w:t>
      </w:r>
      <w:r>
        <w:rPr>
          <w:sz w:val="20"/>
          <w:szCs w:val="20"/>
        </w:rPr>
        <w:t>m</w:t>
      </w:r>
      <w:r w:rsidRPr="003E3D4C">
        <w:rPr>
          <w:sz w:val="20"/>
          <w:szCs w:val="20"/>
        </w:rPr>
        <w:t>anufacturer</w:t>
      </w:r>
      <w:r>
        <w:rPr>
          <w:sz w:val="20"/>
          <w:szCs w:val="20"/>
        </w:rPr>
        <w:t xml:space="preserve"> before cleaning</w:t>
      </w:r>
      <w:r w:rsidRPr="003E3D4C">
        <w:rPr>
          <w:sz w:val="20"/>
          <w:szCs w:val="20"/>
        </w:rPr>
        <w:t>.</w:t>
      </w:r>
    </w:p>
    <w:p w14:paraId="435982B8" w14:textId="36F92FFD" w:rsidR="452B25B6" w:rsidRDefault="452B25B6" w:rsidP="00903DC6">
      <w:pPr>
        <w:widowControl w:val="0"/>
        <w:spacing w:line="360" w:lineRule="auto"/>
        <w:rPr>
          <w:rFonts w:eastAsia="Times New Roman"/>
        </w:rPr>
      </w:pPr>
    </w:p>
    <w:p w14:paraId="7E4CD327" w14:textId="6C452096" w:rsidR="007B5C55" w:rsidRDefault="007B5C55" w:rsidP="00903DC6">
      <w:pPr>
        <w:widowControl w:val="0"/>
        <w:spacing w:line="360" w:lineRule="auto"/>
        <w:rPr>
          <w:rFonts w:eastAsia="Times New Roman"/>
        </w:rPr>
      </w:pPr>
      <w:r>
        <w:rPr>
          <w:rFonts w:eastAsia="Times New Roman"/>
        </w:rPr>
        <w:tab/>
      </w:r>
      <w:r w:rsidR="00B57352">
        <w:rPr>
          <w:rFonts w:eastAsia="Times New Roman"/>
        </w:rPr>
        <w:t xml:space="preserve">After </w:t>
      </w:r>
      <w:r w:rsidR="00FD26D2">
        <w:rPr>
          <w:rFonts w:eastAsia="Times New Roman"/>
        </w:rPr>
        <w:t>cleaning</w:t>
      </w:r>
      <w:r w:rsidR="00B57352">
        <w:rPr>
          <w:rFonts w:eastAsia="Times New Roman"/>
        </w:rPr>
        <w:t xml:space="preserve"> up </w:t>
      </w:r>
      <w:r w:rsidR="00FD26D2">
        <w:rPr>
          <w:rFonts w:eastAsia="Times New Roman"/>
        </w:rPr>
        <w:t xml:space="preserve">some </w:t>
      </w:r>
      <w:r w:rsidR="00B57352">
        <w:rPr>
          <w:rFonts w:eastAsia="Times New Roman"/>
        </w:rPr>
        <w:t>the data, we decided to remove all missing values from the original dataset. This accounted for just over 75% of the data, but due to the large size of the original file, we were left with almost 100,00 rows after removal.</w:t>
      </w:r>
      <w:r w:rsidR="00FD33E1">
        <w:rPr>
          <w:rFonts w:eastAsia="Times New Roman"/>
        </w:rPr>
        <w:t xml:space="preserve"> We checked the distribution of </w:t>
      </w:r>
      <w:r w:rsidR="008E474C">
        <w:rPr>
          <w:rFonts w:eastAsia="Times New Roman"/>
        </w:rPr>
        <w:t xml:space="preserve">some key variables and found </w:t>
      </w:r>
      <w:r w:rsidR="00CF22CB">
        <w:rPr>
          <w:rFonts w:eastAsia="Times New Roman"/>
        </w:rPr>
        <w:t xml:space="preserve">a similar distribution of the variables across </w:t>
      </w:r>
      <w:r w:rsidR="00774CA4">
        <w:rPr>
          <w:rFonts w:eastAsia="Times New Roman"/>
        </w:rPr>
        <w:t xml:space="preserve">the data with missing </w:t>
      </w:r>
      <w:r w:rsidR="00774CA4">
        <w:rPr>
          <w:rFonts w:eastAsia="Times New Roman"/>
        </w:rPr>
        <w:lastRenderedPageBreak/>
        <w:t xml:space="preserve">values as well as the data without missing values. </w:t>
      </w:r>
      <w:r w:rsidR="00D74288">
        <w:rPr>
          <w:rFonts w:eastAsia="Times New Roman"/>
        </w:rPr>
        <w:t>We concluded that removing this data was justified, a</w:t>
      </w:r>
      <w:r w:rsidR="005733FD">
        <w:rPr>
          <w:rFonts w:eastAsia="Times New Roman"/>
        </w:rPr>
        <w:t>nd we determined that it would not bias our results.</w:t>
      </w:r>
    </w:p>
    <w:p w14:paraId="40ED0000" w14:textId="77777777" w:rsidR="00254588" w:rsidRDefault="00254588" w:rsidP="00903DC6">
      <w:pPr>
        <w:pStyle w:val="Heading2"/>
        <w:widowControl w:val="0"/>
        <w:spacing w:line="360" w:lineRule="auto"/>
        <w:rPr>
          <w:rFonts w:eastAsia="Times New Roman"/>
        </w:rPr>
      </w:pPr>
    </w:p>
    <w:p w14:paraId="78F28F02" w14:textId="040CDB17" w:rsidR="00461B9A" w:rsidRDefault="00B46EB5" w:rsidP="00903DC6">
      <w:pPr>
        <w:pStyle w:val="Heading2"/>
        <w:widowControl w:val="0"/>
        <w:spacing w:line="360" w:lineRule="auto"/>
      </w:pPr>
      <w:bookmarkStart w:id="13" w:name="_Toc58875454"/>
      <w:r>
        <w:t>2.2 Exploratory Data Analysis</w:t>
      </w:r>
      <w:bookmarkEnd w:id="13"/>
    </w:p>
    <w:p w14:paraId="1BC09057" w14:textId="77777777" w:rsidR="00B46EB5" w:rsidRPr="00B46EB5" w:rsidRDefault="00B46EB5" w:rsidP="00903DC6">
      <w:pPr>
        <w:widowControl w:val="0"/>
        <w:spacing w:line="360" w:lineRule="auto"/>
      </w:pPr>
    </w:p>
    <w:p w14:paraId="17ABDE6E" w14:textId="373CD515" w:rsidR="006D087D" w:rsidRDefault="009A673D" w:rsidP="00903DC6">
      <w:pPr>
        <w:widowControl w:val="0"/>
        <w:spacing w:line="360" w:lineRule="auto"/>
      </w:pPr>
      <w:r>
        <w:tab/>
        <w:t xml:space="preserve">Once the data had been cleaned thoroughly, we conducted some exploratory data analysis to </w:t>
      </w:r>
      <w:r w:rsidR="00EF08E2">
        <w:t>see how our data was distributed and correlated.</w:t>
      </w:r>
      <w:r w:rsidR="00A27A02">
        <w:t xml:space="preserve"> We found there to be a decent amount of correlation of the numerical variables “odometer”, “year”, and “cylinders” with the dependent variable “price” (See Appendix III).</w:t>
      </w:r>
      <w:r w:rsidR="00771E93">
        <w:t xml:space="preserve"> While </w:t>
      </w:r>
      <w:r w:rsidR="00D332A5">
        <w:t xml:space="preserve">British cars seemed to have the highest average list price, the </w:t>
      </w:r>
      <w:r w:rsidR="006D5525">
        <w:t>most expensive brand on average was the Ferrari</w:t>
      </w:r>
      <w:r w:rsidR="00065CCD">
        <w:t xml:space="preserve"> (See Appendix IV)</w:t>
      </w:r>
      <w:r w:rsidR="006D5525">
        <w:t>.</w:t>
      </w:r>
    </w:p>
    <w:p w14:paraId="64639D0A" w14:textId="77777777" w:rsidR="006D087D" w:rsidRDefault="006D087D" w:rsidP="00903DC6">
      <w:pPr>
        <w:widowControl w:val="0"/>
        <w:spacing w:line="360" w:lineRule="auto"/>
      </w:pPr>
    </w:p>
    <w:p w14:paraId="26CE3876" w14:textId="77777777" w:rsidR="006D087D" w:rsidRDefault="46E3A9AF" w:rsidP="00903DC6">
      <w:pPr>
        <w:keepNext/>
        <w:widowControl w:val="0"/>
        <w:spacing w:line="360" w:lineRule="auto"/>
        <w:jc w:val="center"/>
      </w:pPr>
      <w:r>
        <w:rPr>
          <w:noProof/>
        </w:rPr>
        <w:drawing>
          <wp:inline distT="0" distB="0" distL="0" distR="0" wp14:anchorId="2467AA30" wp14:editId="1DC30BA7">
            <wp:extent cx="6033966" cy="3058886"/>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6033966" cy="3058886"/>
                    </a:xfrm>
                    <a:prstGeom prst="rect">
                      <a:avLst/>
                    </a:prstGeom>
                  </pic:spPr>
                </pic:pic>
              </a:graphicData>
            </a:graphic>
          </wp:inline>
        </w:drawing>
      </w:r>
    </w:p>
    <w:p w14:paraId="65A8688D" w14:textId="47C468F8" w:rsidR="00B46EB5" w:rsidRPr="006D087D" w:rsidRDefault="006D087D" w:rsidP="00903DC6">
      <w:pPr>
        <w:pStyle w:val="Caption"/>
        <w:widowControl w:val="0"/>
        <w:spacing w:line="360" w:lineRule="auto"/>
        <w:jc w:val="center"/>
        <w:rPr>
          <w:sz w:val="20"/>
          <w:szCs w:val="20"/>
        </w:rPr>
      </w:pPr>
      <w:r w:rsidRPr="006D087D">
        <w:rPr>
          <w:sz w:val="20"/>
          <w:szCs w:val="20"/>
        </w:rPr>
        <w:t xml:space="preserve">Figure </w:t>
      </w:r>
      <w:r w:rsidRPr="006D087D">
        <w:rPr>
          <w:sz w:val="20"/>
          <w:szCs w:val="20"/>
        </w:rPr>
        <w:fldChar w:fldCharType="begin"/>
      </w:r>
      <w:r w:rsidRPr="006D087D">
        <w:rPr>
          <w:sz w:val="20"/>
          <w:szCs w:val="20"/>
        </w:rPr>
        <w:instrText xml:space="preserve"> SEQ Figure \* ARABIC </w:instrText>
      </w:r>
      <w:r w:rsidRPr="006D087D">
        <w:rPr>
          <w:sz w:val="20"/>
          <w:szCs w:val="20"/>
        </w:rPr>
        <w:fldChar w:fldCharType="separate"/>
      </w:r>
      <w:r w:rsidRPr="006D087D">
        <w:rPr>
          <w:noProof/>
          <w:sz w:val="20"/>
          <w:szCs w:val="20"/>
        </w:rPr>
        <w:t>2</w:t>
      </w:r>
      <w:r w:rsidRPr="006D087D">
        <w:rPr>
          <w:sz w:val="20"/>
          <w:szCs w:val="20"/>
        </w:rPr>
        <w:fldChar w:fldCharType="end"/>
      </w:r>
      <w:r w:rsidRPr="006D087D">
        <w:rPr>
          <w:sz w:val="20"/>
          <w:szCs w:val="20"/>
        </w:rPr>
        <w:t>: The average list price by manufacturer nationality.</w:t>
      </w:r>
    </w:p>
    <w:p w14:paraId="13863B00" w14:textId="348EDE69" w:rsidR="00B46EB5" w:rsidRDefault="00B46EB5" w:rsidP="00903DC6">
      <w:pPr>
        <w:widowControl w:val="0"/>
        <w:spacing w:line="360" w:lineRule="auto"/>
      </w:pPr>
    </w:p>
    <w:p w14:paraId="2C9A2E7E" w14:textId="33C762B8" w:rsidR="00254588" w:rsidRDefault="00431816" w:rsidP="00903DC6">
      <w:pPr>
        <w:widowControl w:val="0"/>
        <w:spacing w:line="360" w:lineRule="auto"/>
        <w:ind w:firstLine="720"/>
      </w:pPr>
      <w:r>
        <w:t>We found that</w:t>
      </w:r>
      <w:r w:rsidR="00D65112">
        <w:t xml:space="preserve"> across </w:t>
      </w:r>
      <w:r w:rsidR="0007677D">
        <w:t xml:space="preserve">all manufacturers, the average price of a used car increases the newer it is. This makes sense, as newer cars are </w:t>
      </w:r>
      <w:r w:rsidR="003D56B6">
        <w:t>“fresher”</w:t>
      </w:r>
      <w:r w:rsidR="00B65783">
        <w:t>.</w:t>
      </w:r>
      <w:r w:rsidR="000C55FE">
        <w:t xml:space="preserve"> Along the same lines, cars that </w:t>
      </w:r>
      <w:r w:rsidR="00BF6B19">
        <w:t>were listed with condition “new” tended to have the highest list price on average.</w:t>
      </w:r>
      <w:bookmarkStart w:id="14" w:name="_Toc58493473"/>
      <w:bookmarkStart w:id="15" w:name="_Toc58493564"/>
      <w:r w:rsidR="0010282B">
        <w:t xml:space="preserve"> We found there </w:t>
      </w:r>
      <w:r w:rsidR="009A5B4C">
        <w:t xml:space="preserve">to be </w:t>
      </w:r>
      <w:r w:rsidR="0029495E">
        <w:lastRenderedPageBreak/>
        <w:t xml:space="preserve">a large variation in the number of cars for sale in each state; California, </w:t>
      </w:r>
      <w:r w:rsidR="00113F9A">
        <w:t xml:space="preserve">Florida, and New York appeared to be the biggest markets, </w:t>
      </w:r>
      <w:r w:rsidR="00F4279A">
        <w:t xml:space="preserve">while Delaware, </w:t>
      </w:r>
      <w:r w:rsidR="00903DC6">
        <w:t>North Dakota, and Utah appeared to be the smallest</w:t>
      </w:r>
      <w:r w:rsidR="00CE0C8C">
        <w:t xml:space="preserve"> (See Appendix V)</w:t>
      </w:r>
      <w:r w:rsidR="00903DC6">
        <w:t>.</w:t>
      </w:r>
    </w:p>
    <w:p w14:paraId="16546CF9" w14:textId="77777777" w:rsidR="00EA486B" w:rsidRPr="00461B9A" w:rsidRDefault="007E25AC" w:rsidP="00903DC6">
      <w:pPr>
        <w:pStyle w:val="Heading1"/>
        <w:widowControl w:val="0"/>
        <w:spacing w:line="360" w:lineRule="auto"/>
        <w:rPr>
          <w:rFonts w:cs="Times New Roman"/>
        </w:rPr>
      </w:pPr>
      <w:bookmarkStart w:id="16" w:name="_Toc58875455"/>
      <w:r w:rsidRPr="00461B9A">
        <w:rPr>
          <w:rFonts w:cs="Times New Roman"/>
        </w:rPr>
        <w:t xml:space="preserve">3. </w:t>
      </w:r>
      <w:r w:rsidR="2886C08D" w:rsidRPr="00461B9A">
        <w:rPr>
          <w:rFonts w:cs="Times New Roman"/>
        </w:rPr>
        <w:t>Analysis</w:t>
      </w:r>
      <w:bookmarkEnd w:id="14"/>
      <w:bookmarkEnd w:id="15"/>
      <w:bookmarkEnd w:id="16"/>
    </w:p>
    <w:p w14:paraId="7C9E5C96" w14:textId="77777777" w:rsidR="00EA486B" w:rsidRDefault="6697E301" w:rsidP="00903DC6">
      <w:pPr>
        <w:pStyle w:val="Heading2"/>
        <w:widowControl w:val="0"/>
        <w:spacing w:line="360" w:lineRule="auto"/>
      </w:pPr>
      <w:bookmarkStart w:id="17" w:name="_Toc58493474"/>
      <w:bookmarkStart w:id="18" w:name="_Toc58493565"/>
      <w:bookmarkStart w:id="19" w:name="_Toc58875456"/>
      <w:r w:rsidRPr="00461B9A">
        <w:t>3.1 Linear Regression</w:t>
      </w:r>
      <w:bookmarkEnd w:id="17"/>
      <w:bookmarkEnd w:id="18"/>
      <w:bookmarkEnd w:id="19"/>
    </w:p>
    <w:p w14:paraId="534402BE" w14:textId="77777777" w:rsidR="009400D9" w:rsidRPr="009400D9" w:rsidRDefault="009400D9" w:rsidP="00903DC6">
      <w:pPr>
        <w:widowControl w:val="0"/>
        <w:spacing w:line="360" w:lineRule="auto"/>
      </w:pPr>
    </w:p>
    <w:p w14:paraId="7B940C66" w14:textId="40990E1F" w:rsidR="00B54BC5" w:rsidRDefault="008C0C70" w:rsidP="00903DC6">
      <w:pPr>
        <w:widowControl w:val="0"/>
        <w:spacing w:line="360" w:lineRule="auto"/>
        <w:ind w:firstLine="720"/>
        <w:rPr>
          <w:rFonts w:eastAsia="Calibri"/>
        </w:rPr>
      </w:pPr>
      <w:r>
        <w:rPr>
          <w:rFonts w:eastAsia="Calibri"/>
        </w:rPr>
        <w:t xml:space="preserve">In order to predict the dollar amount of a given car listing, we decided to construct a linear model by regressing the price of each listing on all the independent variables. To do this, we constructed k-1 dummy variables for each categorical variable with k categories by using the pandas method </w:t>
      </w:r>
      <w:proofErr w:type="spellStart"/>
      <w:r>
        <w:rPr>
          <w:rFonts w:eastAsia="Calibri"/>
        </w:rPr>
        <w:t>pd.get_</w:t>
      </w:r>
      <w:proofErr w:type="gramStart"/>
      <w:r>
        <w:rPr>
          <w:rFonts w:eastAsia="Calibri"/>
        </w:rPr>
        <w:t>dummies</w:t>
      </w:r>
      <w:proofErr w:type="spellEnd"/>
      <w:r>
        <w:rPr>
          <w:rFonts w:eastAsia="Calibri"/>
        </w:rPr>
        <w:t>(</w:t>
      </w:r>
      <w:proofErr w:type="gramEnd"/>
      <w:r>
        <w:rPr>
          <w:rFonts w:eastAsia="Calibri"/>
        </w:rPr>
        <w:t>). We began by looking at the distribution of the listing price for each entry and found that it was heavily skewed right.</w:t>
      </w:r>
    </w:p>
    <w:p w14:paraId="31A5C4A5" w14:textId="77777777" w:rsidR="00D77192" w:rsidRDefault="00D77192" w:rsidP="00903DC6">
      <w:pPr>
        <w:widowControl w:val="0"/>
        <w:spacing w:line="360" w:lineRule="auto"/>
        <w:ind w:firstLine="720"/>
        <w:rPr>
          <w:rFonts w:eastAsia="Calibri"/>
        </w:rPr>
      </w:pPr>
    </w:p>
    <w:p w14:paraId="18C2B4E8" w14:textId="77777777" w:rsidR="00643D28" w:rsidRDefault="00B54BC5" w:rsidP="00903DC6">
      <w:pPr>
        <w:keepNext/>
        <w:widowControl w:val="0"/>
        <w:spacing w:line="360" w:lineRule="auto"/>
        <w:ind w:firstLine="720"/>
        <w:jc w:val="center"/>
      </w:pPr>
      <w:r>
        <w:drawing>
          <wp:inline distT="0" distB="0" distL="0" distR="0" wp14:anchorId="432AED47" wp14:editId="23F220C1">
            <wp:extent cx="5164668" cy="1900333"/>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5">
                      <a:extLst>
                        <a:ext uri="{28A0092B-C50C-407E-A947-70E740481C1C}">
                          <a14:useLocalDpi xmlns:a14="http://schemas.microsoft.com/office/drawing/2010/main" val="0"/>
                        </a:ext>
                      </a:extLst>
                    </a:blip>
                    <a:stretch>
                      <a:fillRect/>
                    </a:stretch>
                  </pic:blipFill>
                  <pic:spPr>
                    <a:xfrm>
                      <a:off x="0" y="0"/>
                      <a:ext cx="5164668" cy="1900333"/>
                    </a:xfrm>
                    <a:prstGeom prst="rect">
                      <a:avLst/>
                    </a:prstGeom>
                  </pic:spPr>
                </pic:pic>
              </a:graphicData>
            </a:graphic>
          </wp:inline>
        </w:drawing>
      </w:r>
    </w:p>
    <w:p w14:paraId="6F5B0600" w14:textId="42D9826E" w:rsidR="00B54BC5" w:rsidRPr="007C1396" w:rsidRDefault="00643D28" w:rsidP="00903DC6">
      <w:pPr>
        <w:pStyle w:val="Caption"/>
        <w:widowControl w:val="0"/>
        <w:spacing w:line="360" w:lineRule="auto"/>
        <w:jc w:val="center"/>
        <w:rPr>
          <w:rFonts w:eastAsia="Calibri"/>
          <w:sz w:val="20"/>
          <w:szCs w:val="20"/>
        </w:rPr>
      </w:pPr>
      <w:r w:rsidRPr="007C1396">
        <w:rPr>
          <w:sz w:val="20"/>
          <w:szCs w:val="20"/>
        </w:rPr>
        <w:t xml:space="preserve">Figure </w:t>
      </w:r>
      <w:r w:rsidR="006D087D">
        <w:rPr>
          <w:sz w:val="20"/>
          <w:szCs w:val="20"/>
        </w:rPr>
        <w:t>3</w:t>
      </w:r>
      <w:r w:rsidRPr="007C1396">
        <w:rPr>
          <w:sz w:val="20"/>
          <w:szCs w:val="20"/>
        </w:rPr>
        <w:t>: The distribution of price.</w:t>
      </w:r>
    </w:p>
    <w:p w14:paraId="40956385" w14:textId="057A4450" w:rsidR="3FF3A0FA" w:rsidRDefault="3FF3A0FA" w:rsidP="00903DC6">
      <w:pPr>
        <w:widowControl w:val="0"/>
        <w:spacing w:line="360" w:lineRule="auto"/>
        <w:ind w:firstLine="720"/>
        <w:rPr>
          <w:rFonts w:eastAsia="Calibri"/>
        </w:rPr>
      </w:pPr>
    </w:p>
    <w:p w14:paraId="7B466D45" w14:textId="72273331" w:rsidR="00487A0C" w:rsidRPr="0072065D" w:rsidRDefault="00AC7791" w:rsidP="00903DC6">
      <w:pPr>
        <w:widowControl w:val="0"/>
        <w:spacing w:line="360" w:lineRule="auto"/>
        <w:rPr>
          <w:color w:val="202124"/>
          <w:shd w:val="clear" w:color="auto" w:fill="FFFFFF"/>
        </w:rPr>
      </w:pPr>
      <w:r>
        <w:tab/>
      </w:r>
      <w:r w:rsidR="00C035D4" w:rsidRPr="00C747F3">
        <w:t xml:space="preserve">After running a linear regression on the data, </w:t>
      </w:r>
      <w:r w:rsidR="003044EE" w:rsidRPr="00C747F3">
        <w:t>we found the</w:t>
      </w:r>
      <w:r w:rsidR="002D7A54" w:rsidRPr="00C747F3">
        <w:t>re to be a</w:t>
      </w:r>
      <w:r w:rsidR="00487A0C" w:rsidRPr="00C747F3">
        <w:t xml:space="preserve"> mean squared error of </w:t>
      </w:r>
      <w:r w:rsidR="00487A0C" w:rsidRPr="00C747F3">
        <w:rPr>
          <w:color w:val="000000"/>
        </w:rPr>
        <w:t>32</w:t>
      </w:r>
      <w:r w:rsidR="00A6198D" w:rsidRPr="00C747F3">
        <w:rPr>
          <w:color w:val="000000"/>
        </w:rPr>
        <w:t>,</w:t>
      </w:r>
      <w:r w:rsidR="00487A0C" w:rsidRPr="00C747F3">
        <w:rPr>
          <w:color w:val="000000"/>
        </w:rPr>
        <w:t>690</w:t>
      </w:r>
      <w:r w:rsidR="00A6198D" w:rsidRPr="00C747F3">
        <w:rPr>
          <w:color w:val="000000"/>
        </w:rPr>
        <w:t>,</w:t>
      </w:r>
      <w:r w:rsidR="00487A0C" w:rsidRPr="00C747F3">
        <w:rPr>
          <w:color w:val="000000"/>
        </w:rPr>
        <w:t>580</w:t>
      </w:r>
      <w:r w:rsidR="00A6198D" w:rsidRPr="00C747F3">
        <w:rPr>
          <w:color w:val="000000"/>
        </w:rPr>
        <w:t>,</w:t>
      </w:r>
      <w:r w:rsidR="00487A0C" w:rsidRPr="00C747F3">
        <w:rPr>
          <w:color w:val="000000"/>
        </w:rPr>
        <w:t>880.45</w:t>
      </w:r>
      <w:r w:rsidR="00053D39" w:rsidRPr="00C747F3">
        <w:rPr>
          <w:color w:val="000000"/>
        </w:rPr>
        <w:t>, a</w:t>
      </w:r>
      <w:r w:rsidR="00C747F3" w:rsidRPr="00C747F3">
        <w:rPr>
          <w:color w:val="000000"/>
        </w:rPr>
        <w:t xml:space="preserve"> correlation </w:t>
      </w:r>
      <w:r w:rsidR="003B26CF">
        <w:rPr>
          <w:color w:val="000000"/>
        </w:rPr>
        <w:t xml:space="preserve">coefficient </w:t>
      </w:r>
      <w:r w:rsidR="00C747F3" w:rsidRPr="00C747F3">
        <w:rPr>
          <w:color w:val="000000"/>
        </w:rPr>
        <w:t xml:space="preserve">of </w:t>
      </w:r>
      <w:r w:rsidR="00C747F3" w:rsidRPr="00C747F3">
        <w:rPr>
          <w:color w:val="202124"/>
          <w:shd w:val="clear" w:color="auto" w:fill="FFFFFF"/>
        </w:rPr>
        <w:t>0.631</w:t>
      </w:r>
      <w:r w:rsidR="00C747F3">
        <w:rPr>
          <w:color w:val="202124"/>
          <w:shd w:val="clear" w:color="auto" w:fill="FFFFFF"/>
        </w:rPr>
        <w:t>, and an R</w:t>
      </w:r>
      <w:r w:rsidR="00C747F3">
        <w:rPr>
          <w:color w:val="202124"/>
          <w:shd w:val="clear" w:color="auto" w:fill="FFFFFF"/>
          <w:vertAlign w:val="superscript"/>
        </w:rPr>
        <w:t>2</w:t>
      </w:r>
      <w:r w:rsidR="00C747F3">
        <w:rPr>
          <w:color w:val="202124"/>
          <w:shd w:val="clear" w:color="auto" w:fill="FFFFFF"/>
        </w:rPr>
        <w:t xml:space="preserve"> of 0.399. Based on these results, </w:t>
      </w:r>
      <w:r w:rsidR="00F220AF">
        <w:rPr>
          <w:color w:val="202124"/>
          <w:shd w:val="clear" w:color="auto" w:fill="FFFFFF"/>
        </w:rPr>
        <w:t>w</w:t>
      </w:r>
      <w:r w:rsidR="00D43AB7">
        <w:rPr>
          <w:color w:val="202124"/>
          <w:shd w:val="clear" w:color="auto" w:fill="FFFFFF"/>
        </w:rPr>
        <w:t>e</w:t>
      </w:r>
      <w:r w:rsidR="0072065D">
        <w:rPr>
          <w:color w:val="202124"/>
          <w:shd w:val="clear" w:color="auto" w:fill="FFFFFF"/>
        </w:rPr>
        <w:t xml:space="preserve"> </w:t>
      </w:r>
      <w:r w:rsidR="00D43AB7">
        <w:rPr>
          <w:color w:val="202124"/>
          <w:shd w:val="clear" w:color="auto" w:fill="FFFFFF"/>
        </w:rPr>
        <w:t>determined</w:t>
      </w:r>
      <w:r w:rsidR="00A8657C">
        <w:rPr>
          <w:color w:val="202124"/>
          <w:shd w:val="clear" w:color="auto" w:fill="FFFFFF"/>
        </w:rPr>
        <w:t xml:space="preserve"> that </w:t>
      </w:r>
      <w:r w:rsidR="006250AF">
        <w:rPr>
          <w:color w:val="202124"/>
          <w:shd w:val="clear" w:color="auto" w:fill="FFFFFF"/>
        </w:rPr>
        <w:t xml:space="preserve">we needed to transform </w:t>
      </w:r>
      <w:r>
        <w:rPr>
          <w:color w:val="202124"/>
          <w:shd w:val="clear" w:color="auto" w:fill="FFFFFF"/>
        </w:rPr>
        <w:t>our depende</w:t>
      </w:r>
      <w:r w:rsidR="7029BA61">
        <w:rPr>
          <w:color w:val="202124"/>
          <w:shd w:val="clear" w:color="auto" w:fill="FFFFFF"/>
        </w:rPr>
        <w:t>d</w:t>
      </w:r>
      <w:r>
        <w:rPr>
          <w:color w:val="202124"/>
          <w:shd w:val="clear" w:color="auto" w:fill="FFFFFF"/>
        </w:rPr>
        <w:t xml:space="preserve"> variable, “prices”,</w:t>
      </w:r>
      <w:r>
        <w:rPr>
          <w:color w:val="202124"/>
          <w:shd w:val="clear" w:color="auto" w:fill="FFFFFF"/>
        </w:rPr>
        <w:t xml:space="preserve"> </w:t>
      </w:r>
      <w:r w:rsidR="7029BA61" w:rsidRPr="1108CDC4">
        <w:rPr>
          <w:color w:val="202124"/>
        </w:rPr>
        <w:t>in order</w:t>
      </w:r>
      <w:r>
        <w:rPr>
          <w:color w:val="202124"/>
          <w:shd w:val="clear" w:color="auto" w:fill="FFFFFF"/>
        </w:rPr>
        <w:t xml:space="preserve"> to improve our model results.</w:t>
      </w:r>
      <w:r w:rsidR="00A63BEE">
        <w:rPr>
          <w:color w:val="202124"/>
          <w:shd w:val="clear" w:color="auto" w:fill="FFFFFF"/>
        </w:rPr>
        <w:t xml:space="preserve"> To achieve this end, we opted for a log transformation, where we simply take </w:t>
      </w:r>
      <w:r w:rsidR="0072065D">
        <w:rPr>
          <w:color w:val="202124"/>
          <w:shd w:val="clear" w:color="auto" w:fill="FFFFFF"/>
        </w:rPr>
        <w:t xml:space="preserve">the </w:t>
      </w:r>
      <w:r w:rsidR="009E47DA">
        <w:rPr>
          <w:color w:val="202124"/>
          <w:shd w:val="clear" w:color="auto" w:fill="FFFFFF"/>
        </w:rPr>
        <w:t xml:space="preserve">natural </w:t>
      </w:r>
      <w:r w:rsidR="0072065D">
        <w:rPr>
          <w:color w:val="202124"/>
          <w:shd w:val="clear" w:color="auto" w:fill="FFFFFF"/>
        </w:rPr>
        <w:t>logarithm</w:t>
      </w:r>
      <w:r w:rsidR="0079402C">
        <w:rPr>
          <w:color w:val="202124"/>
          <w:shd w:val="clear" w:color="auto" w:fill="FFFFFF"/>
        </w:rPr>
        <w:t xml:space="preserve"> of each price and regress the dependent variables </w:t>
      </w:r>
      <w:r w:rsidR="005E407D">
        <w:rPr>
          <w:color w:val="202124"/>
          <w:shd w:val="clear" w:color="auto" w:fill="FFFFFF"/>
        </w:rPr>
        <w:t xml:space="preserve">on this transformed data. After completing the transformation, we found the distribution to be much </w:t>
      </w:r>
      <w:r w:rsidR="005E407D">
        <w:rPr>
          <w:color w:val="202124"/>
          <w:shd w:val="clear" w:color="auto" w:fill="FFFFFF"/>
        </w:rPr>
        <w:lastRenderedPageBreak/>
        <w:t>more symmetric.</w:t>
      </w:r>
    </w:p>
    <w:p w14:paraId="7F35EA54" w14:textId="57DAD764" w:rsidR="008A391A" w:rsidRDefault="008A391A" w:rsidP="00903DC6">
      <w:pPr>
        <w:widowControl w:val="0"/>
        <w:spacing w:line="360" w:lineRule="auto"/>
        <w:ind w:firstLine="720"/>
        <w:rPr>
          <w:rFonts w:eastAsia="Calibri"/>
        </w:rPr>
      </w:pPr>
    </w:p>
    <w:p w14:paraId="7B2E42B0" w14:textId="77777777" w:rsidR="007C1396" w:rsidRDefault="007C1396" w:rsidP="00903DC6">
      <w:pPr>
        <w:keepNext/>
        <w:widowControl w:val="0"/>
        <w:spacing w:line="360" w:lineRule="auto"/>
        <w:ind w:firstLine="720"/>
        <w:jc w:val="center"/>
      </w:pPr>
      <w:r>
        <w:drawing>
          <wp:inline distT="0" distB="0" distL="0" distR="0" wp14:anchorId="19B6573C" wp14:editId="3CBE4C40">
            <wp:extent cx="5158423" cy="1913466"/>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158423" cy="1913466"/>
                    </a:xfrm>
                    <a:prstGeom prst="rect">
                      <a:avLst/>
                    </a:prstGeom>
                  </pic:spPr>
                </pic:pic>
              </a:graphicData>
            </a:graphic>
          </wp:inline>
        </w:drawing>
      </w:r>
    </w:p>
    <w:p w14:paraId="05EE0FA9" w14:textId="61C1DFA8" w:rsidR="008A391A" w:rsidRPr="007C1396" w:rsidRDefault="007C1396" w:rsidP="00903DC6">
      <w:pPr>
        <w:pStyle w:val="Caption"/>
        <w:widowControl w:val="0"/>
        <w:spacing w:line="360" w:lineRule="auto"/>
        <w:jc w:val="center"/>
        <w:rPr>
          <w:rFonts w:eastAsia="Calibri"/>
          <w:sz w:val="20"/>
          <w:szCs w:val="20"/>
        </w:rPr>
      </w:pPr>
      <w:r w:rsidRPr="007C1396">
        <w:rPr>
          <w:sz w:val="20"/>
          <w:szCs w:val="20"/>
        </w:rPr>
        <w:t xml:space="preserve">Figure </w:t>
      </w:r>
      <w:r w:rsidR="006D087D">
        <w:rPr>
          <w:sz w:val="20"/>
          <w:szCs w:val="20"/>
        </w:rPr>
        <w:t>4</w:t>
      </w:r>
      <w:r w:rsidRPr="007C1396">
        <w:rPr>
          <w:sz w:val="20"/>
          <w:szCs w:val="20"/>
        </w:rPr>
        <w:t>: The distribution of the natural logarithm of price.</w:t>
      </w:r>
    </w:p>
    <w:p w14:paraId="02C2715E" w14:textId="77777777" w:rsidR="00953A5A" w:rsidRPr="00953A5A" w:rsidRDefault="00953A5A" w:rsidP="00903DC6">
      <w:pPr>
        <w:widowControl w:val="0"/>
        <w:spacing w:line="360" w:lineRule="auto"/>
        <w:ind w:firstLine="720"/>
        <w:rPr>
          <w:rFonts w:eastAsia="Calibri"/>
        </w:rPr>
      </w:pPr>
    </w:p>
    <w:p w14:paraId="37640760" w14:textId="686C68A5" w:rsidR="008A391A" w:rsidRDefault="007C1396" w:rsidP="00903DC6">
      <w:pPr>
        <w:widowControl w:val="0"/>
        <w:spacing w:line="360" w:lineRule="auto"/>
        <w:ind w:firstLine="720"/>
        <w:rPr>
          <w:rFonts w:eastAsia="Calibri"/>
        </w:rPr>
      </w:pPr>
      <w:r>
        <w:rPr>
          <w:rFonts w:eastAsia="Calibri"/>
        </w:rPr>
        <w:t xml:space="preserve">We reran the linear regression, this time with the natural logarithm of price as our dependent variable and obtained much better results. Our transformed regression yielded a mean squared error of </w:t>
      </w:r>
      <w:r w:rsidR="00E12D3A">
        <w:rPr>
          <w:rFonts w:eastAsia="Calibri"/>
        </w:rPr>
        <w:t xml:space="preserve">399.63, a correlation </w:t>
      </w:r>
      <w:r w:rsidR="003B26CF">
        <w:rPr>
          <w:rFonts w:eastAsia="Calibri"/>
        </w:rPr>
        <w:t xml:space="preserve">coefficient </w:t>
      </w:r>
      <w:r w:rsidR="00E12D3A">
        <w:rPr>
          <w:rFonts w:eastAsia="Calibri"/>
        </w:rPr>
        <w:t xml:space="preserve">of </w:t>
      </w:r>
      <w:r w:rsidR="00223701">
        <w:rPr>
          <w:rFonts w:eastAsia="Calibri"/>
        </w:rPr>
        <w:t>0.88</w:t>
      </w:r>
      <w:r w:rsidR="0062074A">
        <w:rPr>
          <w:rFonts w:eastAsia="Calibri"/>
        </w:rPr>
        <w:t>3, and an R</w:t>
      </w:r>
      <w:r w:rsidR="0062074A">
        <w:rPr>
          <w:rFonts w:eastAsia="Calibri"/>
          <w:vertAlign w:val="superscript"/>
        </w:rPr>
        <w:t>2</w:t>
      </w:r>
      <w:r w:rsidR="0062074A">
        <w:rPr>
          <w:rFonts w:eastAsia="Calibri"/>
        </w:rPr>
        <w:t xml:space="preserve"> of </w:t>
      </w:r>
      <w:r w:rsidR="00D33AA3">
        <w:rPr>
          <w:rFonts w:eastAsia="Calibri"/>
        </w:rPr>
        <w:t>0.78</w:t>
      </w:r>
      <w:r w:rsidR="00991AD8">
        <w:rPr>
          <w:rFonts w:eastAsia="Calibri"/>
        </w:rPr>
        <w:t>. Clearly the</w:t>
      </w:r>
      <w:r w:rsidR="00331817">
        <w:rPr>
          <w:rFonts w:eastAsia="Calibri"/>
        </w:rPr>
        <w:t xml:space="preserve"> results of the regression on the transformed data are much better than </w:t>
      </w:r>
      <w:r w:rsidR="000331B0">
        <w:rPr>
          <w:rFonts w:eastAsia="Calibri"/>
        </w:rPr>
        <w:t xml:space="preserve">the results of the </w:t>
      </w:r>
      <w:r w:rsidR="00D25471">
        <w:rPr>
          <w:rFonts w:eastAsia="Calibri"/>
        </w:rPr>
        <w:t>regression on the untransformed data.</w:t>
      </w:r>
    </w:p>
    <w:p w14:paraId="529FE0DC" w14:textId="7498AC06" w:rsidR="00D816D7" w:rsidRPr="0062074A" w:rsidRDefault="00D816D7" w:rsidP="00903DC6">
      <w:pPr>
        <w:widowControl w:val="0"/>
        <w:spacing w:line="360" w:lineRule="auto"/>
        <w:ind w:firstLine="720"/>
        <w:rPr>
          <w:rFonts w:eastAsia="Calibri"/>
        </w:rPr>
      </w:pPr>
    </w:p>
    <w:p w14:paraId="784DFB4D" w14:textId="4CDD9B22" w:rsidR="4AF8A4DE" w:rsidRPr="00AB613D" w:rsidRDefault="00EA486B" w:rsidP="00903DC6">
      <w:pPr>
        <w:pStyle w:val="Heading2"/>
        <w:widowControl w:val="0"/>
        <w:spacing w:line="360" w:lineRule="auto"/>
      </w:pPr>
      <w:bookmarkStart w:id="20" w:name="_Toc58493475"/>
      <w:bookmarkStart w:id="21" w:name="_Toc58493566"/>
      <w:bookmarkStart w:id="22" w:name="_Toc58875457"/>
      <w:r>
        <w:t>3.2</w:t>
      </w:r>
      <w:r w:rsidR="4AF8A4DE" w:rsidRPr="00AB613D">
        <w:t xml:space="preserve"> Naïve Bayes</w:t>
      </w:r>
      <w:bookmarkEnd w:id="20"/>
      <w:bookmarkEnd w:id="21"/>
      <w:bookmarkEnd w:id="22"/>
    </w:p>
    <w:p w14:paraId="15625738" w14:textId="77777777" w:rsidR="00983F8C" w:rsidRDefault="00983F8C" w:rsidP="00903DC6">
      <w:pPr>
        <w:widowControl w:val="0"/>
        <w:spacing w:line="360" w:lineRule="auto"/>
        <w:ind w:firstLine="720"/>
        <w:rPr>
          <w:rFonts w:eastAsia="Times New Roman"/>
          <w:color w:val="000000" w:themeColor="text1"/>
          <w:highlight w:val="yellow"/>
        </w:rPr>
      </w:pPr>
    </w:p>
    <w:p w14:paraId="0678AF77" w14:textId="37B8E17D" w:rsidR="006D6DDD" w:rsidRPr="00C64731" w:rsidRDefault="009028E8" w:rsidP="00903DC6">
      <w:pPr>
        <w:widowControl w:val="0"/>
        <w:spacing w:line="360" w:lineRule="auto"/>
        <w:ind w:firstLine="720"/>
        <w:rPr>
          <w:rFonts w:eastAsia="Times New Roman"/>
        </w:rPr>
      </w:pPr>
      <w:r>
        <w:rPr>
          <w:rFonts w:eastAsia="Times New Roman"/>
        </w:rPr>
        <w:t>For our machine learning models, w</w:t>
      </w:r>
      <w:r w:rsidR="006D6DDD" w:rsidRPr="00C64731">
        <w:rPr>
          <w:rFonts w:eastAsia="Times New Roman"/>
        </w:rPr>
        <w:t xml:space="preserve">e </w:t>
      </w:r>
      <w:r>
        <w:rPr>
          <w:rFonts w:eastAsia="Times New Roman"/>
        </w:rPr>
        <w:t>opted</w:t>
      </w:r>
      <w:r w:rsidR="006D6DDD" w:rsidRPr="00C64731">
        <w:rPr>
          <w:rFonts w:eastAsia="Times New Roman"/>
        </w:rPr>
        <w:t xml:space="preserve"> to use a Naïve Bayes classifier as </w:t>
      </w:r>
      <w:r>
        <w:rPr>
          <w:rFonts w:eastAsia="Times New Roman"/>
        </w:rPr>
        <w:t xml:space="preserve">the </w:t>
      </w:r>
      <w:r w:rsidR="006D6DDD" w:rsidRPr="00C64731">
        <w:rPr>
          <w:rFonts w:eastAsia="Times New Roman"/>
        </w:rPr>
        <w:t xml:space="preserve">“baseline” model to compare </w:t>
      </w:r>
      <w:r>
        <w:rPr>
          <w:rFonts w:eastAsia="Times New Roman"/>
        </w:rPr>
        <w:t>our Random Forest model</w:t>
      </w:r>
      <w:r w:rsidR="006D6DDD" w:rsidRPr="00C64731">
        <w:rPr>
          <w:rFonts w:eastAsia="Times New Roman"/>
        </w:rPr>
        <w:t xml:space="preserve"> to as it is relatively easy to implement and very quick to run.</w:t>
      </w:r>
      <w:r w:rsidR="0014449E">
        <w:rPr>
          <w:rStyle w:val="FootnoteReference"/>
          <w:rFonts w:eastAsia="Times New Roman"/>
        </w:rPr>
        <w:footnoteReference w:id="7"/>
      </w:r>
      <w:r w:rsidR="006D6DDD" w:rsidRPr="00C64731">
        <w:rPr>
          <w:rFonts w:eastAsia="Times New Roman"/>
        </w:rPr>
        <w:t xml:space="preserve"> Naïve Bayes works by calculating the conditional probability of a specific output class given input data; it utilizes Bayes’ Theorem:</w:t>
      </w:r>
    </w:p>
    <w:p w14:paraId="5EF02765" w14:textId="77777777" w:rsidR="006D6DDD" w:rsidRPr="00C64731" w:rsidRDefault="006D6DDD" w:rsidP="00903DC6">
      <w:pPr>
        <w:widowControl w:val="0"/>
        <w:spacing w:line="360" w:lineRule="auto"/>
        <w:ind w:firstLine="720"/>
        <w:rPr>
          <w:rFonts w:eastAsia="Times New Roman"/>
        </w:rPr>
      </w:pPr>
      <m:oMathPara>
        <m:oMath>
          <m:r>
            <w:rPr>
              <w:rFonts w:ascii="Cambria Math" w:eastAsia="Times New Roman" w:hAnsi="Cambria Math"/>
            </w:rPr>
            <m:t>P</m:t>
          </m:r>
          <m:d>
            <m:dPr>
              <m:endChr m:val="|"/>
              <m:ctrlPr>
                <w:rPr>
                  <w:rFonts w:ascii="Cambria Math" w:eastAsia="Times New Roman" w:hAnsi="Cambria Math"/>
                  <w:i/>
                </w:rPr>
              </m:ctrlPr>
            </m:dPr>
            <m:e>
              <m:r>
                <w:rPr>
                  <w:rFonts w:ascii="Cambria Math" w:eastAsia="Times New Roman" w:hAnsi="Cambria Math"/>
                </w:rPr>
                <m:t xml:space="preserve">A </m:t>
              </m:r>
            </m:e>
          </m:d>
          <m:r>
            <w:rPr>
              <w:rFonts w:ascii="Cambria Math" w:eastAsia="Times New Roman" w:hAnsi="Cambria Math"/>
            </w:rPr>
            <m:t xml:space="preserve"> B)=</m:t>
          </m:r>
          <m:f>
            <m:fPr>
              <m:ctrlPr>
                <w:rPr>
                  <w:rFonts w:ascii="Cambria Math" w:eastAsia="Times New Roman" w:hAnsi="Cambria Math"/>
                  <w:i/>
                </w:rPr>
              </m:ctrlPr>
            </m:fPr>
            <m:num>
              <m:r>
                <w:rPr>
                  <w:rFonts w:ascii="Cambria Math" w:eastAsia="Times New Roman" w:hAnsi="Cambria Math"/>
                </w:rPr>
                <m:t>P</m:t>
              </m:r>
              <m:d>
                <m:dPr>
                  <m:endChr m:val="|"/>
                  <m:ctrlPr>
                    <w:rPr>
                      <w:rFonts w:ascii="Cambria Math" w:eastAsia="Times New Roman" w:hAnsi="Cambria Math"/>
                      <w:i/>
                    </w:rPr>
                  </m:ctrlPr>
                </m:dPr>
                <m:e>
                  <m:r>
                    <w:rPr>
                      <w:rFonts w:ascii="Cambria Math" w:eastAsia="Times New Roman" w:hAnsi="Cambria Math"/>
                    </w:rPr>
                    <m:t xml:space="preserve">B </m:t>
                  </m:r>
                </m:e>
              </m:d>
              <m:r>
                <w:rPr>
                  <w:rFonts w:ascii="Cambria Math" w:eastAsia="Times New Roman" w:hAnsi="Cambria Math"/>
                </w:rPr>
                <m:t xml:space="preserve"> A)*P(A)</m:t>
              </m:r>
            </m:num>
            <m:den>
              <m:r>
                <w:rPr>
                  <w:rFonts w:ascii="Cambria Math" w:eastAsia="Times New Roman" w:hAnsi="Cambria Math"/>
                </w:rPr>
                <m:t>P(B)</m:t>
              </m:r>
            </m:den>
          </m:f>
        </m:oMath>
      </m:oMathPara>
    </w:p>
    <w:p w14:paraId="33C3F6C9" w14:textId="2DA89FA6" w:rsidR="12A75B83" w:rsidRDefault="0082301B" w:rsidP="00903DC6">
      <w:pPr>
        <w:widowControl w:val="0"/>
        <w:spacing w:line="360" w:lineRule="auto"/>
        <w:ind w:firstLine="720"/>
        <w:rPr>
          <w:rFonts w:eastAsia="Times New Roman"/>
          <w:color w:val="000000" w:themeColor="text1"/>
        </w:rPr>
      </w:pPr>
      <w:r>
        <w:rPr>
          <w:rFonts w:eastAsia="Times New Roman"/>
          <w:color w:val="000000" w:themeColor="text1"/>
        </w:rPr>
        <w:lastRenderedPageBreak/>
        <w:t xml:space="preserve">In order to </w:t>
      </w:r>
      <w:r w:rsidR="003C6C9C">
        <w:rPr>
          <w:rFonts w:eastAsia="Times New Roman"/>
          <w:color w:val="000000" w:themeColor="text1"/>
        </w:rPr>
        <w:t xml:space="preserve">run our Naïve Bayes model, we </w:t>
      </w:r>
      <w:r w:rsidR="009840F6">
        <w:rPr>
          <w:rFonts w:eastAsia="Times New Roman"/>
          <w:color w:val="000000" w:themeColor="text1"/>
        </w:rPr>
        <w:t xml:space="preserve">discretized “price” </w:t>
      </w:r>
      <w:r w:rsidR="00712F5C">
        <w:rPr>
          <w:rFonts w:eastAsia="Times New Roman"/>
          <w:color w:val="000000" w:themeColor="text1"/>
        </w:rPr>
        <w:t>into four bins</w:t>
      </w:r>
      <w:r w:rsidR="00AA3A5A">
        <w:rPr>
          <w:rFonts w:eastAsia="Times New Roman"/>
          <w:color w:val="000000" w:themeColor="text1"/>
        </w:rPr>
        <w:t xml:space="preserve"> based on the 25</w:t>
      </w:r>
      <w:r w:rsidR="00AA3A5A" w:rsidRPr="00AA3A5A">
        <w:rPr>
          <w:rFonts w:eastAsia="Times New Roman"/>
          <w:color w:val="000000" w:themeColor="text1"/>
          <w:vertAlign w:val="superscript"/>
        </w:rPr>
        <w:t>th</w:t>
      </w:r>
      <w:r w:rsidR="00AA3A5A">
        <w:rPr>
          <w:rFonts w:eastAsia="Times New Roman"/>
          <w:color w:val="000000" w:themeColor="text1"/>
        </w:rPr>
        <w:t>, 50</w:t>
      </w:r>
      <w:r w:rsidR="00AA3A5A" w:rsidRPr="00AA3A5A">
        <w:rPr>
          <w:rFonts w:eastAsia="Times New Roman"/>
          <w:color w:val="000000" w:themeColor="text1"/>
          <w:vertAlign w:val="superscript"/>
        </w:rPr>
        <w:t>th</w:t>
      </w:r>
      <w:r w:rsidR="00AA3A5A">
        <w:rPr>
          <w:rFonts w:eastAsia="Times New Roman"/>
          <w:color w:val="000000" w:themeColor="text1"/>
        </w:rPr>
        <w:t>, and 75</w:t>
      </w:r>
      <w:r w:rsidR="00AA3A5A" w:rsidRPr="00AA3A5A">
        <w:rPr>
          <w:rFonts w:eastAsia="Times New Roman"/>
          <w:color w:val="000000" w:themeColor="text1"/>
          <w:vertAlign w:val="superscript"/>
        </w:rPr>
        <w:t>th</w:t>
      </w:r>
      <w:r w:rsidR="00AA3A5A">
        <w:rPr>
          <w:rFonts w:eastAsia="Times New Roman"/>
          <w:color w:val="000000" w:themeColor="text1"/>
        </w:rPr>
        <w:t xml:space="preserve"> percentiles.</w:t>
      </w:r>
      <w:r w:rsidR="00A6107C">
        <w:rPr>
          <w:rFonts w:eastAsia="Times New Roman"/>
          <w:color w:val="000000" w:themeColor="text1"/>
        </w:rPr>
        <w:t xml:space="preserve"> We </w:t>
      </w:r>
      <w:r w:rsidR="00AC2255">
        <w:rPr>
          <w:rFonts w:eastAsia="Times New Roman"/>
          <w:color w:val="000000" w:themeColor="text1"/>
        </w:rPr>
        <w:t>used 67% of the data for training, and the remaining 33% for testing our model; additionally, we used 10-fold cross validation</w:t>
      </w:r>
      <w:r w:rsidR="00B912EC">
        <w:rPr>
          <w:rFonts w:eastAsia="Times New Roman"/>
          <w:color w:val="000000" w:themeColor="text1"/>
        </w:rPr>
        <w:t xml:space="preserve"> to evaluate our</w:t>
      </w:r>
      <w:r w:rsidR="00862A76">
        <w:rPr>
          <w:rFonts w:eastAsia="Times New Roman"/>
          <w:color w:val="000000" w:themeColor="text1"/>
        </w:rPr>
        <w:t xml:space="preserve"> model performance. We will report the results of our 10-fold cross validation</w:t>
      </w:r>
      <w:r w:rsidR="00CC50E3">
        <w:rPr>
          <w:rFonts w:eastAsia="Times New Roman"/>
          <w:color w:val="000000" w:themeColor="text1"/>
        </w:rPr>
        <w:t>, as we feel these are more accurate</w:t>
      </w:r>
      <w:r w:rsidR="00353B23">
        <w:rPr>
          <w:rFonts w:eastAsia="Times New Roman"/>
          <w:color w:val="000000" w:themeColor="text1"/>
        </w:rPr>
        <w:t xml:space="preserve"> and reduce the </w:t>
      </w:r>
      <w:r w:rsidR="004C678D">
        <w:rPr>
          <w:rFonts w:eastAsia="Times New Roman"/>
          <w:color w:val="000000" w:themeColor="text1"/>
        </w:rPr>
        <w:t>effects of overfitting.</w:t>
      </w:r>
      <w:r w:rsidR="004C678D">
        <w:rPr>
          <w:rStyle w:val="FootnoteReference"/>
          <w:rFonts w:eastAsia="Times New Roman"/>
          <w:color w:val="000000" w:themeColor="text1"/>
        </w:rPr>
        <w:footnoteReference w:id="8"/>
      </w:r>
      <w:r w:rsidR="00AC2255">
        <w:rPr>
          <w:rFonts w:eastAsia="Times New Roman"/>
          <w:color w:val="000000" w:themeColor="text1"/>
        </w:rPr>
        <w:t xml:space="preserve"> </w:t>
      </w:r>
      <w:r w:rsidR="006E6550">
        <w:rPr>
          <w:rFonts w:eastAsia="Times New Roman"/>
          <w:color w:val="000000" w:themeColor="text1"/>
        </w:rPr>
        <w:t xml:space="preserve">Finally, we ran the model twice: once on </w:t>
      </w:r>
      <w:proofErr w:type="gramStart"/>
      <w:r w:rsidR="006E6550">
        <w:rPr>
          <w:rFonts w:eastAsia="Times New Roman"/>
          <w:color w:val="000000" w:themeColor="text1"/>
        </w:rPr>
        <w:t>all</w:t>
      </w:r>
      <w:r w:rsidR="006E6550">
        <w:rPr>
          <w:rFonts w:eastAsia="Times New Roman"/>
          <w:color w:val="000000" w:themeColor="text1"/>
        </w:rPr>
        <w:t xml:space="preserve"> </w:t>
      </w:r>
      <w:r w:rsidR="0C6EC271">
        <w:rPr>
          <w:rFonts w:eastAsia="Times New Roman"/>
          <w:color w:val="000000" w:themeColor="text1"/>
        </w:rPr>
        <w:t>of</w:t>
      </w:r>
      <w:proofErr w:type="gramEnd"/>
      <w:r w:rsidR="006E6550">
        <w:rPr>
          <w:rFonts w:eastAsia="Times New Roman"/>
          <w:color w:val="000000" w:themeColor="text1"/>
        </w:rPr>
        <w:t xml:space="preserve"> the </w:t>
      </w:r>
      <w:r w:rsidR="00400A84">
        <w:rPr>
          <w:rFonts w:eastAsia="Times New Roman"/>
          <w:color w:val="000000" w:themeColor="text1"/>
        </w:rPr>
        <w:t xml:space="preserve">variables, and once more after performing feature selection </w:t>
      </w:r>
      <w:r w:rsidR="00E25977">
        <w:rPr>
          <w:rFonts w:eastAsia="Times New Roman"/>
          <w:color w:val="000000" w:themeColor="text1"/>
        </w:rPr>
        <w:t xml:space="preserve">based on the mutual information that the </w:t>
      </w:r>
      <w:r w:rsidR="008C279D">
        <w:rPr>
          <w:rFonts w:eastAsia="Times New Roman"/>
          <w:color w:val="000000" w:themeColor="text1"/>
        </w:rPr>
        <w:t>independent variables share with the depen</w:t>
      </w:r>
      <w:r w:rsidR="00916FF9">
        <w:rPr>
          <w:rFonts w:eastAsia="Times New Roman"/>
          <w:color w:val="000000" w:themeColor="text1"/>
        </w:rPr>
        <w:t>dent variables.</w:t>
      </w:r>
    </w:p>
    <w:p w14:paraId="4C451EBC" w14:textId="7735E77D" w:rsidR="00C24973" w:rsidRDefault="00332FCC" w:rsidP="00903DC6">
      <w:pPr>
        <w:widowControl w:val="0"/>
        <w:spacing w:line="360" w:lineRule="auto"/>
        <w:ind w:firstLine="720"/>
        <w:rPr>
          <w:rFonts w:eastAsia="Times New Roman"/>
          <w:color w:val="000000" w:themeColor="text1"/>
        </w:rPr>
      </w:pPr>
      <w:r>
        <w:rPr>
          <w:rFonts w:eastAsia="Times New Roman"/>
          <w:color w:val="000000" w:themeColor="text1"/>
        </w:rPr>
        <w:t xml:space="preserve">On the </w:t>
      </w:r>
      <w:r w:rsidR="0091426D">
        <w:rPr>
          <w:rFonts w:eastAsia="Times New Roman"/>
          <w:color w:val="000000" w:themeColor="text1"/>
        </w:rPr>
        <w:t xml:space="preserve">full dataset, </w:t>
      </w:r>
      <w:r w:rsidR="00743B8D">
        <w:rPr>
          <w:rFonts w:eastAsia="Times New Roman"/>
          <w:color w:val="000000" w:themeColor="text1"/>
        </w:rPr>
        <w:t>N</w:t>
      </w:r>
      <w:r w:rsidR="005E7874">
        <w:rPr>
          <w:rFonts w:eastAsia="Times New Roman"/>
          <w:color w:val="000000" w:themeColor="text1"/>
        </w:rPr>
        <w:t xml:space="preserve">aïve Bayes yielded an overall accuracy of </w:t>
      </w:r>
      <w:r w:rsidR="00000274">
        <w:rPr>
          <w:rFonts w:eastAsia="Times New Roman"/>
          <w:color w:val="000000" w:themeColor="text1"/>
        </w:rPr>
        <w:t>45.12% — not great. Unfortuna</w:t>
      </w:r>
      <w:r w:rsidR="00B8281B">
        <w:rPr>
          <w:rFonts w:eastAsia="Times New Roman"/>
          <w:color w:val="000000" w:themeColor="text1"/>
        </w:rPr>
        <w:t xml:space="preserve">tely, after performing feature selection, </w:t>
      </w:r>
      <w:r w:rsidR="0064387A">
        <w:rPr>
          <w:rFonts w:eastAsia="Times New Roman"/>
          <w:color w:val="000000" w:themeColor="text1"/>
        </w:rPr>
        <w:t xml:space="preserve">the results decreased to only </w:t>
      </w:r>
      <w:r w:rsidR="00CC3EC2">
        <w:rPr>
          <w:rFonts w:eastAsia="Times New Roman"/>
          <w:color w:val="000000" w:themeColor="text1"/>
        </w:rPr>
        <w:t>4</w:t>
      </w:r>
      <w:r w:rsidR="00BD437F">
        <w:rPr>
          <w:rFonts w:eastAsia="Times New Roman"/>
          <w:color w:val="000000" w:themeColor="text1"/>
        </w:rPr>
        <w:t>2.69</w:t>
      </w:r>
      <w:r w:rsidR="00CC3EC2">
        <w:rPr>
          <w:rFonts w:eastAsia="Times New Roman"/>
          <w:color w:val="000000" w:themeColor="text1"/>
        </w:rPr>
        <w:t>% accuracy.</w:t>
      </w:r>
      <w:r w:rsidR="00743B8D">
        <w:rPr>
          <w:rFonts w:eastAsia="Times New Roman"/>
          <w:color w:val="000000" w:themeColor="text1"/>
        </w:rPr>
        <w:t xml:space="preserve"> While these results are not great, they are only a baseline</w:t>
      </w:r>
      <w:r w:rsidR="00D65FCE">
        <w:rPr>
          <w:rFonts w:eastAsia="Times New Roman"/>
          <w:color w:val="000000" w:themeColor="text1"/>
        </w:rPr>
        <w:t>, and luckily our results from our Random Forest classifier were much better.</w:t>
      </w:r>
    </w:p>
    <w:p w14:paraId="3445BB42" w14:textId="77777777" w:rsidR="005259B2" w:rsidRPr="005259B2" w:rsidRDefault="005259B2" w:rsidP="00903DC6">
      <w:pPr>
        <w:widowControl w:val="0"/>
        <w:spacing w:line="360" w:lineRule="auto"/>
        <w:ind w:firstLine="720"/>
        <w:rPr>
          <w:rFonts w:eastAsia="Times New Roman"/>
          <w:color w:val="000000" w:themeColor="text1"/>
        </w:rPr>
      </w:pPr>
    </w:p>
    <w:p w14:paraId="6937C5A9" w14:textId="3C2AFAC6" w:rsidR="4AF8A4DE" w:rsidRPr="00AB613D" w:rsidRDefault="00EA486B" w:rsidP="00903DC6">
      <w:pPr>
        <w:pStyle w:val="Heading2"/>
        <w:widowControl w:val="0"/>
        <w:spacing w:line="360" w:lineRule="auto"/>
      </w:pPr>
      <w:bookmarkStart w:id="23" w:name="_Toc58493476"/>
      <w:bookmarkStart w:id="24" w:name="_Toc58493567"/>
      <w:bookmarkStart w:id="25" w:name="_Toc58875458"/>
      <w:r>
        <w:t>3.3</w:t>
      </w:r>
      <w:r w:rsidR="4AF8A4DE" w:rsidRPr="00AB613D">
        <w:t xml:space="preserve"> Random Forest</w:t>
      </w:r>
      <w:bookmarkEnd w:id="23"/>
      <w:bookmarkEnd w:id="24"/>
      <w:bookmarkEnd w:id="25"/>
    </w:p>
    <w:p w14:paraId="62C1DC2A" w14:textId="77777777" w:rsidR="00983F8C" w:rsidRDefault="00983F8C" w:rsidP="00903DC6">
      <w:pPr>
        <w:widowControl w:val="0"/>
        <w:spacing w:line="360" w:lineRule="auto"/>
        <w:ind w:firstLine="720"/>
        <w:rPr>
          <w:rFonts w:eastAsia="Calibri"/>
        </w:rPr>
      </w:pPr>
    </w:p>
    <w:p w14:paraId="0D480EA6" w14:textId="65CF6CB8" w:rsidR="002014C2" w:rsidRDefault="002014C2" w:rsidP="00903DC6">
      <w:pPr>
        <w:widowControl w:val="0"/>
        <w:spacing w:line="360" w:lineRule="auto"/>
        <w:ind w:firstLine="720"/>
        <w:rPr>
          <w:rFonts w:eastAsia="Calibri"/>
        </w:rPr>
      </w:pPr>
      <w:r>
        <w:rPr>
          <w:rFonts w:eastAsia="Calibri"/>
        </w:rPr>
        <w:t>The second of the two machine learning models that we opted for was</w:t>
      </w:r>
      <w:r w:rsidR="00B1104E">
        <w:rPr>
          <w:rFonts w:eastAsia="Calibri"/>
        </w:rPr>
        <w:t xml:space="preserve"> a Random Forest classification. </w:t>
      </w:r>
      <w:r w:rsidRPr="00C64731">
        <w:rPr>
          <w:rFonts w:eastAsia="Calibri"/>
        </w:rPr>
        <w:t>A Random Forest</w:t>
      </w:r>
      <w:r w:rsidRPr="00C64731">
        <w:rPr>
          <w:rFonts w:eastAsia="Calibri"/>
          <w:lang w:val="el"/>
        </w:rPr>
        <w:t xml:space="preserve"> is</w:t>
      </w:r>
      <w:r w:rsidRPr="00C64731">
        <w:rPr>
          <w:rFonts w:eastAsia="Calibri"/>
        </w:rPr>
        <w:t xml:space="preserve"> an ensemble learning method for classification or regression, and it is easy to implement and gives decent results a lot of the time.</w:t>
      </w:r>
      <w:r w:rsidRPr="00C64731">
        <w:rPr>
          <w:rStyle w:val="FootnoteReference"/>
          <w:rFonts w:eastAsia="Calibri"/>
        </w:rPr>
        <w:footnoteReference w:id="9"/>
      </w:r>
      <w:r w:rsidRPr="00C64731">
        <w:rPr>
          <w:rFonts w:eastAsia="Calibri"/>
        </w:rPr>
        <w:t xml:space="preserve"> Random Forests work by implementing feature bagging, where a randomly selected subset of the entire attributes </w:t>
      </w:r>
      <w:r w:rsidR="48DA6F97" w:rsidRPr="00C64731">
        <w:rPr>
          <w:rFonts w:eastAsia="Calibri"/>
        </w:rPr>
        <w:t>is</w:t>
      </w:r>
      <w:r w:rsidRPr="00C64731">
        <w:rPr>
          <w:rFonts w:eastAsia="Calibri"/>
        </w:rPr>
        <w:t xml:space="preserve"> selected</w:t>
      </w:r>
      <w:r w:rsidR="5E2510B5" w:rsidRPr="00C64731">
        <w:rPr>
          <w:rFonts w:eastAsia="Calibri"/>
        </w:rPr>
        <w:t>,</w:t>
      </w:r>
      <w:r w:rsidRPr="00C64731">
        <w:rPr>
          <w:rFonts w:eastAsia="Calibri"/>
        </w:rPr>
        <w:t xml:space="preserve"> and a decision tree is built based on this random subset. Multiple decision trees are made with different random subsets of the features, hence the name </w:t>
      </w:r>
      <w:r w:rsidRPr="00C64731">
        <w:rPr>
          <w:rFonts w:eastAsia="Calibri"/>
          <w:i/>
          <w:iCs/>
        </w:rPr>
        <w:t>Random Forest</w:t>
      </w:r>
      <w:r w:rsidRPr="00C64731">
        <w:rPr>
          <w:rFonts w:eastAsia="Calibri"/>
        </w:rPr>
        <w:t>.</w:t>
      </w:r>
      <w:r w:rsidRPr="00C64731">
        <w:rPr>
          <w:rStyle w:val="FootnoteReference"/>
          <w:rFonts w:eastAsia="Calibri"/>
        </w:rPr>
        <w:footnoteReference w:id="10"/>
      </w:r>
    </w:p>
    <w:p w14:paraId="2E17DE16" w14:textId="1688CA65" w:rsidR="650ED496" w:rsidRPr="00AB613D" w:rsidRDefault="005C2BD0" w:rsidP="00903DC6">
      <w:pPr>
        <w:widowControl w:val="0"/>
        <w:spacing w:line="360" w:lineRule="auto"/>
        <w:rPr>
          <w:rFonts w:eastAsia="Calibri"/>
          <w:color w:val="2F5496" w:themeColor="accent1" w:themeShade="BF"/>
        </w:rPr>
      </w:pPr>
      <w:r>
        <w:rPr>
          <w:rFonts w:eastAsia="Calibri"/>
        </w:rPr>
        <w:tab/>
      </w:r>
      <w:r w:rsidR="009F09F9">
        <w:rPr>
          <w:rFonts w:eastAsia="Calibri"/>
        </w:rPr>
        <w:t xml:space="preserve">Like our Naïve Bayes classifier, we </w:t>
      </w:r>
      <w:r w:rsidR="001B2D9C">
        <w:rPr>
          <w:rFonts w:eastAsia="Calibri"/>
        </w:rPr>
        <w:t xml:space="preserve">used a 67/33 split for training/test data in addition to 10-fold cross validation; the latter results will be </w:t>
      </w:r>
      <w:r w:rsidR="00416214">
        <w:rPr>
          <w:rFonts w:eastAsia="Calibri"/>
        </w:rPr>
        <w:t>reported.</w:t>
      </w:r>
      <w:r w:rsidR="00DD3886">
        <w:rPr>
          <w:rFonts w:eastAsia="Calibri"/>
        </w:rPr>
        <w:t xml:space="preserve"> Before feature selection, </w:t>
      </w:r>
      <w:r w:rsidR="00B51487">
        <w:rPr>
          <w:rFonts w:eastAsia="Calibri"/>
        </w:rPr>
        <w:t>our Random Forest classifier gave us an overall accuracy of 79.</w:t>
      </w:r>
      <w:r w:rsidR="00F32CBC">
        <w:rPr>
          <w:rFonts w:eastAsia="Calibri"/>
        </w:rPr>
        <w:t>15</w:t>
      </w:r>
      <w:r w:rsidR="00B51487">
        <w:rPr>
          <w:rFonts w:eastAsia="Calibri"/>
        </w:rPr>
        <w:t>%, which is quite a big improvement from the Naïve Bayes classifier.</w:t>
      </w:r>
      <w:r w:rsidR="007F563D">
        <w:rPr>
          <w:rFonts w:eastAsia="Calibri"/>
        </w:rPr>
        <w:t xml:space="preserve"> However,</w:t>
      </w:r>
      <w:r w:rsidR="007F563D">
        <w:rPr>
          <w:rFonts w:eastAsia="Calibri"/>
        </w:rPr>
        <w:t xml:space="preserve"> </w:t>
      </w:r>
      <w:r w:rsidR="1B422F92">
        <w:rPr>
          <w:rFonts w:eastAsia="Calibri"/>
        </w:rPr>
        <w:t>like</w:t>
      </w:r>
      <w:r w:rsidR="007F563D">
        <w:rPr>
          <w:rFonts w:eastAsia="Calibri"/>
        </w:rPr>
        <w:t xml:space="preserve"> Naïve Bayes, the accuracy went down after feature selection, this time to </w:t>
      </w:r>
      <w:r w:rsidR="009F3000">
        <w:rPr>
          <w:rFonts w:eastAsia="Calibri"/>
        </w:rPr>
        <w:t>71.2</w:t>
      </w:r>
      <w:r w:rsidR="00973F78">
        <w:rPr>
          <w:rFonts w:eastAsia="Calibri"/>
        </w:rPr>
        <w:t>1</w:t>
      </w:r>
      <w:r w:rsidR="009F3000">
        <w:rPr>
          <w:rFonts w:eastAsia="Calibri"/>
        </w:rPr>
        <w:t xml:space="preserve">%. This is not surprising, however, as </w:t>
      </w:r>
      <w:r w:rsidR="00C41DC8">
        <w:rPr>
          <w:rFonts w:eastAsia="Calibri"/>
        </w:rPr>
        <w:t xml:space="preserve">bagging results in only a subset </w:t>
      </w:r>
      <w:r w:rsidR="00C41DC8">
        <w:rPr>
          <w:rFonts w:eastAsia="Calibri"/>
        </w:rPr>
        <w:lastRenderedPageBreak/>
        <w:t>of features being used,</w:t>
      </w:r>
      <w:r w:rsidR="00F0533E">
        <w:rPr>
          <w:rFonts w:eastAsia="Calibri"/>
        </w:rPr>
        <w:t xml:space="preserve"> just as feature selection removes some variables from use.</w:t>
      </w:r>
    </w:p>
    <w:p w14:paraId="762CE503" w14:textId="3E9DAA6E" w:rsidR="3E9DAA6E" w:rsidRPr="00AB613D" w:rsidRDefault="3E9DAA6E" w:rsidP="00903DC6">
      <w:pPr>
        <w:widowControl w:val="0"/>
        <w:spacing w:line="360" w:lineRule="auto"/>
      </w:pPr>
    </w:p>
    <w:p w14:paraId="00B4FA00" w14:textId="0E3272BA" w:rsidR="006750D7" w:rsidRPr="00AB613D" w:rsidRDefault="007E25AC" w:rsidP="00903DC6">
      <w:pPr>
        <w:pStyle w:val="Heading1"/>
        <w:widowControl w:val="0"/>
        <w:spacing w:line="360" w:lineRule="auto"/>
        <w:rPr>
          <w:rFonts w:cs="Times New Roman"/>
        </w:rPr>
      </w:pPr>
      <w:bookmarkStart w:id="26" w:name="_Toc58493477"/>
      <w:bookmarkStart w:id="27" w:name="_Toc58493568"/>
      <w:bookmarkStart w:id="28" w:name="_Toc58875459"/>
      <w:r>
        <w:rPr>
          <w:rFonts w:cs="Times New Roman"/>
        </w:rPr>
        <w:t xml:space="preserve">4. </w:t>
      </w:r>
      <w:r w:rsidR="006750D7" w:rsidRPr="00AB613D">
        <w:rPr>
          <w:rFonts w:cs="Times New Roman"/>
        </w:rPr>
        <w:t>Results</w:t>
      </w:r>
      <w:bookmarkEnd w:id="26"/>
      <w:bookmarkEnd w:id="27"/>
      <w:bookmarkEnd w:id="28"/>
    </w:p>
    <w:p w14:paraId="43BF1876" w14:textId="26F8E888" w:rsidR="00A92A9B" w:rsidRDefault="00A92A9B" w:rsidP="00903DC6">
      <w:pPr>
        <w:widowControl w:val="0"/>
        <w:spacing w:line="360" w:lineRule="auto"/>
        <w:rPr>
          <w:rFonts w:eastAsia="Times New Roman"/>
        </w:rPr>
      </w:pPr>
    </w:p>
    <w:p w14:paraId="18D80061" w14:textId="22494408" w:rsidR="0BBB26CF" w:rsidRDefault="0BBB26CF" w:rsidP="00903DC6">
      <w:pPr>
        <w:widowControl w:val="0"/>
        <w:spacing w:line="360" w:lineRule="auto"/>
        <w:ind w:firstLine="720"/>
        <w:rPr>
          <w:rFonts w:eastAsia="Times New Roman"/>
        </w:rPr>
      </w:pPr>
      <w:r w:rsidRPr="0B1501CE">
        <w:rPr>
          <w:rFonts w:eastAsia="Times New Roman"/>
        </w:rPr>
        <w:t xml:space="preserve">Our models performed decently overall, with our transformed linear regression model and Random Forest classifier performing the best and our Naïve Bayes classifier performing subpar. While feature selection reduced the performance of both models, it was able to tell us which variables share the most mutual information with the discretized price; in other words, the mutual information tells us how much about one variable we learn by knowing about another variable </w:t>
      </w:r>
      <w:r w:rsidR="00A60C9E">
        <w:rPr>
          <w:rFonts w:eastAsia="Times New Roman"/>
        </w:rPr>
        <w:t>(See Appendix V</w:t>
      </w:r>
      <w:r w:rsidR="00065CCD">
        <w:rPr>
          <w:rFonts w:eastAsia="Times New Roman"/>
        </w:rPr>
        <w:t>I</w:t>
      </w:r>
      <w:r w:rsidR="004525FA">
        <w:rPr>
          <w:rFonts w:eastAsia="Times New Roman"/>
        </w:rPr>
        <w:t>, V</w:t>
      </w:r>
      <w:r w:rsidR="00CE0C8C">
        <w:rPr>
          <w:rFonts w:eastAsia="Times New Roman"/>
        </w:rPr>
        <w:t>I</w:t>
      </w:r>
      <w:r w:rsidR="00065CCD">
        <w:rPr>
          <w:rFonts w:eastAsia="Times New Roman"/>
        </w:rPr>
        <w:t>I</w:t>
      </w:r>
      <w:r w:rsidR="004525FA">
        <w:rPr>
          <w:rFonts w:eastAsia="Times New Roman"/>
        </w:rPr>
        <w:t>, and VI</w:t>
      </w:r>
      <w:r w:rsidR="00CE0C8C">
        <w:rPr>
          <w:rFonts w:eastAsia="Times New Roman"/>
        </w:rPr>
        <w:t>I</w:t>
      </w:r>
      <w:r w:rsidR="00065CCD">
        <w:rPr>
          <w:rFonts w:eastAsia="Times New Roman"/>
        </w:rPr>
        <w:t>I</w:t>
      </w:r>
      <w:r w:rsidR="00A60C9E">
        <w:rPr>
          <w:rFonts w:eastAsia="Times New Roman"/>
        </w:rPr>
        <w:t>).</w:t>
      </w:r>
      <w:r w:rsidR="00A60C9E">
        <w:rPr>
          <w:rStyle w:val="FootnoteReference"/>
          <w:rFonts w:eastAsia="Times New Roman"/>
        </w:rPr>
        <w:footnoteReference w:id="11"/>
      </w:r>
      <w:r w:rsidRPr="0B1501CE">
        <w:rPr>
          <w:rFonts w:eastAsia="Times New Roman"/>
        </w:rPr>
        <w:t xml:space="preserve"> </w:t>
      </w:r>
    </w:p>
    <w:p w14:paraId="6C430306" w14:textId="00C643A4" w:rsidR="0BBB26CF" w:rsidRDefault="0BBB26CF" w:rsidP="00903DC6">
      <w:pPr>
        <w:widowControl w:val="0"/>
        <w:spacing w:line="360" w:lineRule="auto"/>
        <w:ind w:firstLine="720"/>
      </w:pPr>
      <w:r w:rsidRPr="0B1501CE">
        <w:rPr>
          <w:rFonts w:eastAsia="Times New Roman"/>
        </w:rPr>
        <w:t xml:space="preserve">Our natural logarithm transformation of prices led to a decent linear regression model. This tool could be helpful for sellers who are unsure </w:t>
      </w:r>
      <w:r w:rsidR="00794454">
        <w:rPr>
          <w:rFonts w:eastAsia="Times New Roman"/>
        </w:rPr>
        <w:t xml:space="preserve">of </w:t>
      </w:r>
      <w:r w:rsidRPr="0B1501CE">
        <w:rPr>
          <w:rFonts w:eastAsia="Times New Roman"/>
        </w:rPr>
        <w:t xml:space="preserve">exactly what their car is worth. Likewise, this would be useful for buyers, as they can determine if a given listing is over or undervalued. To get a range of possible values, each could opt for using the Random Forest classifier, as instead of giving a set number, it reports a label that corresponds to a range of values. </w:t>
      </w:r>
    </w:p>
    <w:p w14:paraId="49FC0B9A" w14:textId="6EE2AAA0" w:rsidR="0BBB26CF" w:rsidRDefault="0BBB26CF" w:rsidP="00903DC6">
      <w:pPr>
        <w:widowControl w:val="0"/>
        <w:spacing w:line="360" w:lineRule="auto"/>
        <w:ind w:firstLine="720"/>
      </w:pPr>
      <w:r w:rsidRPr="0B1501CE">
        <w:rPr>
          <w:rFonts w:eastAsia="Times New Roman"/>
        </w:rPr>
        <w:t xml:space="preserve">Unfortunately, there are limitations to our analysis. Firstly, while media reports state that the coronavirus pandemic has led to an increase in demand for used </w:t>
      </w:r>
      <w:r w:rsidR="00CC069B">
        <w:rPr>
          <w:rFonts w:eastAsia="Times New Roman"/>
        </w:rPr>
        <w:t>cars</w:t>
      </w:r>
      <w:r w:rsidR="00CC069B">
        <w:rPr>
          <w:rStyle w:val="FootnoteReference"/>
          <w:rFonts w:eastAsia="Times New Roman"/>
        </w:rPr>
        <w:footnoteReference w:id="12"/>
      </w:r>
      <w:r w:rsidRPr="0B1501CE">
        <w:rPr>
          <w:rFonts w:eastAsia="Times New Roman"/>
        </w:rPr>
        <w:t xml:space="preserve">, we </w:t>
      </w:r>
      <w:proofErr w:type="gramStart"/>
      <w:r w:rsidRPr="0B1501CE">
        <w:rPr>
          <w:rFonts w:eastAsia="Times New Roman"/>
        </w:rPr>
        <w:t>don’t</w:t>
      </w:r>
      <w:proofErr w:type="gramEnd"/>
      <w:r w:rsidRPr="0B1501CE">
        <w:rPr>
          <w:rFonts w:eastAsia="Times New Roman"/>
        </w:rPr>
        <w:t xml:space="preserve"> have a way of assessing that in our models. The data we have does not contain any information on the date the listing was made, the length of time the listing was up, or if the car was sold or not. Additionally, we do not have data on web traffic, so we cannot see if there has been an increase in visits to Craigslist ads for used cars. </w:t>
      </w:r>
    </w:p>
    <w:p w14:paraId="7E15970C" w14:textId="52A1D427" w:rsidR="0BBB26CF" w:rsidRDefault="0BBB26CF" w:rsidP="00903DC6">
      <w:pPr>
        <w:widowControl w:val="0"/>
        <w:spacing w:line="360" w:lineRule="auto"/>
        <w:ind w:firstLine="720"/>
      </w:pPr>
      <w:r w:rsidRPr="0B1501CE">
        <w:rPr>
          <w:rFonts w:eastAsia="Times New Roman"/>
        </w:rPr>
        <w:t xml:space="preserve">Secondly, there are bound to be spam ads in the data we have. It would be very tedious to go through each listing to see if it is an ad or not, which is why this was not done in our analysis. Some of the missing values we checked during data cleaning were spam ads, so there are bound to be more. These might bias our results, but unfortunately, we are not able to assess that. </w:t>
      </w:r>
    </w:p>
    <w:p w14:paraId="60060E16" w14:textId="116DE858" w:rsidR="0BBB26CF" w:rsidRDefault="0BBB26CF" w:rsidP="00903DC6">
      <w:pPr>
        <w:widowControl w:val="0"/>
        <w:spacing w:line="360" w:lineRule="auto"/>
        <w:ind w:firstLine="720"/>
      </w:pPr>
      <w:r w:rsidRPr="0B1501CE">
        <w:rPr>
          <w:rFonts w:eastAsia="Times New Roman"/>
        </w:rPr>
        <w:lastRenderedPageBreak/>
        <w:t xml:space="preserve">Finally, we do not know when exactly this data comes from. The listing on Kaggle specifies that the data “is updated every few </w:t>
      </w:r>
      <w:r w:rsidR="00B85FC8">
        <w:rPr>
          <w:rFonts w:eastAsia="Times New Roman"/>
        </w:rPr>
        <w:t>months”</w:t>
      </w:r>
      <w:r w:rsidR="00B85FC8">
        <w:rPr>
          <w:rStyle w:val="FootnoteReference"/>
          <w:rFonts w:eastAsia="Times New Roman"/>
        </w:rPr>
        <w:footnoteReference w:id="13"/>
      </w:r>
      <w:r w:rsidRPr="0B1501CE">
        <w:rPr>
          <w:rFonts w:eastAsia="Times New Roman"/>
        </w:rPr>
        <w:t xml:space="preserve">, but there is little to go on besides this. This drawback ties into our initial one, namely the effect that coronavirus has had on the used car market. Without adequate information about the time these listings were made, it is tough to draw certain conclusions about the impact on the market. </w:t>
      </w:r>
    </w:p>
    <w:p w14:paraId="52F9D1A6" w14:textId="37DFC836" w:rsidR="0BBB26CF" w:rsidRDefault="0BBB26CF" w:rsidP="00903DC6">
      <w:pPr>
        <w:widowControl w:val="0"/>
        <w:spacing w:line="360" w:lineRule="auto"/>
        <w:ind w:firstLine="720"/>
      </w:pPr>
      <w:r w:rsidRPr="0B1501CE">
        <w:rPr>
          <w:rFonts w:eastAsia="Times New Roman"/>
        </w:rPr>
        <w:t>While we believe that all information is necessary to make an honest listing</w:t>
      </w:r>
      <w:r w:rsidR="0073086C">
        <w:rPr>
          <w:rFonts w:eastAsia="Times New Roman"/>
        </w:rPr>
        <w:t>,</w:t>
      </w:r>
      <w:r w:rsidRPr="0B1501CE">
        <w:rPr>
          <w:rFonts w:eastAsia="Times New Roman"/>
        </w:rPr>
        <w:t xml:space="preserve"> as well as make an informed decision about a purchase, we found </w:t>
      </w:r>
      <w:r w:rsidR="00155DB2">
        <w:rPr>
          <w:rFonts w:eastAsia="Times New Roman"/>
        </w:rPr>
        <w:t xml:space="preserve">that </w:t>
      </w:r>
      <w:r w:rsidRPr="0B1501CE">
        <w:rPr>
          <w:rFonts w:eastAsia="Times New Roman"/>
        </w:rPr>
        <w:t xml:space="preserve">the </w:t>
      </w:r>
      <w:r w:rsidR="00155DB2">
        <w:rPr>
          <w:rFonts w:eastAsia="Times New Roman"/>
        </w:rPr>
        <w:t>mileage</w:t>
      </w:r>
      <w:r w:rsidRPr="0B1501CE">
        <w:rPr>
          <w:rFonts w:eastAsia="Times New Roman"/>
        </w:rPr>
        <w:t xml:space="preserve"> o</w:t>
      </w:r>
      <w:r w:rsidR="00155DB2">
        <w:rPr>
          <w:rFonts w:eastAsia="Times New Roman"/>
        </w:rPr>
        <w:t>n</w:t>
      </w:r>
      <w:r w:rsidRPr="0B1501CE">
        <w:rPr>
          <w:rFonts w:eastAsia="Times New Roman"/>
        </w:rPr>
        <w:t xml:space="preserve"> the odometer and the model year to have the greatest impact on the value of a used car. Intuitively, this makes sense, as an older car with more miles is likely to have more wear and tear and ultimately be worth</w:t>
      </w:r>
      <w:r w:rsidR="00217D45">
        <w:rPr>
          <w:rFonts w:eastAsia="Times New Roman"/>
        </w:rPr>
        <w:t xml:space="preserve"> </w:t>
      </w:r>
      <w:r w:rsidRPr="0B1501CE">
        <w:rPr>
          <w:rFonts w:eastAsia="Times New Roman"/>
        </w:rPr>
        <w:t>less</w:t>
      </w:r>
      <w:r w:rsidR="00217D45">
        <w:rPr>
          <w:rFonts w:eastAsia="Times New Roman"/>
        </w:rPr>
        <w:t xml:space="preserve"> than a newer car with </w:t>
      </w:r>
      <w:r w:rsidR="00E5019B">
        <w:rPr>
          <w:rFonts w:eastAsia="Times New Roman"/>
        </w:rPr>
        <w:t>less miles on the clock</w:t>
      </w:r>
      <w:r w:rsidRPr="0B1501CE">
        <w:rPr>
          <w:rFonts w:eastAsia="Times New Roman"/>
        </w:rPr>
        <w:t>. Sellers should list this information when selling a car, and it is pertinent that buyers pay attention to these fields.</w:t>
      </w:r>
      <w:r w:rsidR="00595D22">
        <w:rPr>
          <w:rFonts w:eastAsia="Times New Roman"/>
        </w:rPr>
        <w:t xml:space="preserve"> </w:t>
      </w:r>
    </w:p>
    <w:p w14:paraId="6C6DD47F" w14:textId="694F3370" w:rsidR="00B45E72" w:rsidRDefault="00B45E72" w:rsidP="00903DC6">
      <w:pPr>
        <w:widowControl w:val="0"/>
        <w:spacing w:line="360" w:lineRule="auto"/>
        <w:rPr>
          <w:rFonts w:eastAsia="Times New Roman"/>
        </w:rPr>
      </w:pPr>
    </w:p>
    <w:p w14:paraId="233553B5" w14:textId="0A86C0C5" w:rsidR="00ED6B0F" w:rsidRDefault="00E0446B" w:rsidP="00903DC6">
      <w:pPr>
        <w:pStyle w:val="Heading1"/>
        <w:widowControl w:val="0"/>
        <w:spacing w:line="360" w:lineRule="auto"/>
      </w:pPr>
      <w:bookmarkStart w:id="29" w:name="_Toc58875460"/>
      <w:r>
        <w:t>5. Conclusion</w:t>
      </w:r>
      <w:bookmarkEnd w:id="29"/>
    </w:p>
    <w:p w14:paraId="5847D05C" w14:textId="187A2FF8" w:rsidR="00B45E72" w:rsidRPr="00B45E72" w:rsidRDefault="00B45E72" w:rsidP="00903DC6">
      <w:pPr>
        <w:widowControl w:val="0"/>
        <w:spacing w:line="360" w:lineRule="auto"/>
      </w:pPr>
    </w:p>
    <w:p w14:paraId="66136433" w14:textId="6755083F" w:rsidR="0B148855" w:rsidRDefault="1048C503" w:rsidP="00903DC6">
      <w:pPr>
        <w:widowControl w:val="0"/>
        <w:spacing w:line="360" w:lineRule="auto"/>
      </w:pPr>
      <w:r>
        <w:t xml:space="preserve"> </w:t>
      </w:r>
      <w:r w:rsidR="305BC4E9">
        <w:t xml:space="preserve">   </w:t>
      </w:r>
      <w:r>
        <w:t xml:space="preserve"> </w:t>
      </w:r>
      <w:r w:rsidR="305BC4E9">
        <w:t xml:space="preserve">     </w:t>
      </w:r>
      <w:r>
        <w:t xml:space="preserve"> </w:t>
      </w:r>
      <w:r w:rsidR="000A0964">
        <w:t xml:space="preserve">For our final project for </w:t>
      </w:r>
      <w:r w:rsidR="0086622A">
        <w:t>BANA-212, Data and Programming for Analytics, our team sought to analyze us</w:t>
      </w:r>
      <w:r w:rsidR="00BA6F54">
        <w:t>ed car listings from Craigslist</w:t>
      </w:r>
      <w:r w:rsidR="00015926">
        <w:t xml:space="preserve"> in order to </w:t>
      </w:r>
      <w:r w:rsidR="00FF31DB">
        <w:t xml:space="preserve">assess the most important factors </w:t>
      </w:r>
      <w:r w:rsidR="0023330A">
        <w:t>that affect the listing price of a used car</w:t>
      </w:r>
      <w:r w:rsidR="0078786B">
        <w:t>.</w:t>
      </w:r>
      <w:r w:rsidR="008F4784">
        <w:t xml:space="preserve"> We</w:t>
      </w:r>
      <w:r w:rsidR="00505CC9">
        <w:t xml:space="preserve"> constructed a linear model as well as a Naïve Bayes and Ra</w:t>
      </w:r>
      <w:r w:rsidR="006C08CB">
        <w:t>ndom Forest</w:t>
      </w:r>
      <w:r w:rsidR="00E0401C">
        <w:t xml:space="preserve"> classifier in order to predict/classify </w:t>
      </w:r>
      <w:r w:rsidR="006960DA">
        <w:t>the price of a used car listing.</w:t>
      </w:r>
      <w:r w:rsidR="008F36A7">
        <w:t xml:space="preserve"> The</w:t>
      </w:r>
      <w:r w:rsidR="001744D0">
        <w:t xml:space="preserve"> </w:t>
      </w:r>
      <w:r w:rsidR="0043630A">
        <w:t>natural log linear regression performed quite well, as did the Random Forest classifier.</w:t>
      </w:r>
      <w:r w:rsidR="00FF674F">
        <w:t xml:space="preserve"> Overall, we had</w:t>
      </w:r>
      <w:r w:rsidR="00FB6E90">
        <w:t xml:space="preserve"> a fun time </w:t>
      </w:r>
      <w:r w:rsidR="005C341E">
        <w:t xml:space="preserve">using the skills that we learned in class to analyze a relevant </w:t>
      </w:r>
      <w:r w:rsidR="000742F8">
        <w:t>topic</w:t>
      </w:r>
      <w:r w:rsidR="002F65C5">
        <w:t xml:space="preserve"> that so many people encounter</w:t>
      </w:r>
      <w:r w:rsidR="00734FF5">
        <w:t xml:space="preserve"> in their lives</w:t>
      </w:r>
      <w:r w:rsidR="002F65C5">
        <w:t>.</w:t>
      </w:r>
      <w:bookmarkStart w:id="30" w:name="_Toc58493478"/>
      <w:bookmarkStart w:id="31" w:name="_Toc58493569"/>
    </w:p>
    <w:p w14:paraId="2E9F6242" w14:textId="77777777" w:rsidR="002F65C5" w:rsidRDefault="002F65C5">
      <w:pPr>
        <w:rPr>
          <w:rFonts w:eastAsiaTheme="majorEastAsia" w:cstheme="majorBidi"/>
          <w:color w:val="2F5496" w:themeColor="accent1" w:themeShade="BF"/>
          <w:sz w:val="32"/>
          <w:szCs w:val="32"/>
        </w:rPr>
      </w:pPr>
      <w:r>
        <w:br w:type="page"/>
      </w:r>
    </w:p>
    <w:p w14:paraId="385B7A82" w14:textId="1A183B15" w:rsidR="00EA2FB7" w:rsidRDefault="00EA2FB7" w:rsidP="007F188E">
      <w:pPr>
        <w:pStyle w:val="Heading1"/>
        <w:widowControl w:val="0"/>
        <w:spacing w:line="360" w:lineRule="auto"/>
      </w:pPr>
      <w:bookmarkStart w:id="32" w:name="_Toc58875461"/>
      <w:r>
        <w:lastRenderedPageBreak/>
        <w:t>Appendix</w:t>
      </w:r>
      <w:bookmarkEnd w:id="30"/>
      <w:bookmarkEnd w:id="31"/>
      <w:bookmarkEnd w:id="32"/>
    </w:p>
    <w:p w14:paraId="4C59C45D" w14:textId="247801C4" w:rsidR="000F6520" w:rsidRDefault="00D62E9D" w:rsidP="00D62E9D">
      <w:pPr>
        <w:pStyle w:val="Heading2"/>
      </w:pPr>
      <w:bookmarkStart w:id="33" w:name="_Toc58875462"/>
      <w:r>
        <w:t>Appendix I: Table of Missing Values in the Initial Dataset</w:t>
      </w:r>
      <w:bookmarkEnd w:id="33"/>
    </w:p>
    <w:p w14:paraId="158D73EB" w14:textId="54208A7E" w:rsidR="00A20FDC" w:rsidRPr="00A20FDC" w:rsidRDefault="00A20FDC" w:rsidP="00A20FDC">
      <w:r>
        <w:t>Note: This is not a graph we made, nor it is based off</w:t>
      </w:r>
      <w:r>
        <w:t xml:space="preserve"> </w:t>
      </w:r>
      <w:r>
        <w:t xml:space="preserve">data that was available to us. We found this graph </w:t>
      </w:r>
      <w:r w:rsidR="00BE0D96">
        <w:t>from an online article we used for our research, wolfstreet.com.</w:t>
      </w:r>
    </w:p>
    <w:p w14:paraId="38C3D944" w14:textId="77777777" w:rsidR="000F6520" w:rsidRDefault="000F6520" w:rsidP="000F6520"/>
    <w:p w14:paraId="4304CA3A" w14:textId="77A66EB3" w:rsidR="00A20FDC" w:rsidRDefault="7A4C60C3" w:rsidP="00A20FDC">
      <w:pPr>
        <w:jc w:val="center"/>
      </w:pPr>
      <w:r>
        <w:rPr>
          <w:noProof/>
        </w:rPr>
        <w:drawing>
          <wp:inline distT="0" distB="0" distL="0" distR="0" wp14:anchorId="7BDD9454" wp14:editId="58CEDE4C">
            <wp:extent cx="4419600" cy="38017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4419600" cy="3801745"/>
                    </a:xfrm>
                    <a:prstGeom prst="rect">
                      <a:avLst/>
                    </a:prstGeom>
                  </pic:spPr>
                </pic:pic>
              </a:graphicData>
            </a:graphic>
          </wp:inline>
        </w:drawing>
      </w:r>
    </w:p>
    <w:p w14:paraId="3D875BCF" w14:textId="77777777" w:rsidR="00BE0D96" w:rsidRDefault="00BE0D96">
      <w:pPr>
        <w:rPr>
          <w:rFonts w:eastAsiaTheme="majorEastAsia" w:cstheme="majorBidi"/>
          <w:color w:val="2F5496" w:themeColor="accent1" w:themeShade="BF"/>
          <w:sz w:val="26"/>
          <w:szCs w:val="26"/>
        </w:rPr>
      </w:pPr>
      <w:r>
        <w:br w:type="page"/>
      </w:r>
    </w:p>
    <w:p w14:paraId="2E0229CB" w14:textId="220F3C41" w:rsidR="009E4490" w:rsidRPr="009E4490" w:rsidRDefault="009E4490" w:rsidP="009E4490">
      <w:pPr>
        <w:pStyle w:val="Heading2"/>
      </w:pPr>
      <w:bookmarkStart w:id="34" w:name="_Toc58875463"/>
      <w:r>
        <w:lastRenderedPageBreak/>
        <w:t>Appendix I</w:t>
      </w:r>
      <w:r w:rsidR="000F6520">
        <w:t>I</w:t>
      </w:r>
      <w:r w:rsidR="003E1F0B">
        <w:t>: Table of Missing Values in the Initial Dataset</w:t>
      </w:r>
      <w:bookmarkEnd w:id="34"/>
    </w:p>
    <w:p w14:paraId="259CAA1C" w14:textId="23C81D96" w:rsidR="4D0ADFD2" w:rsidRPr="00AB613D" w:rsidRDefault="4D0ADFD2" w:rsidP="007F188E">
      <w:pPr>
        <w:widowControl w:val="0"/>
        <w:spacing w:line="360" w:lineRule="auto"/>
        <w:rPr>
          <w:color w:val="FF0000"/>
        </w:rPr>
      </w:pPr>
    </w:p>
    <w:p w14:paraId="3263DBA2" w14:textId="0E3E06FD" w:rsidR="00AA004B" w:rsidRDefault="7E8C864F" w:rsidP="005A0C07">
      <w:pPr>
        <w:widowControl w:val="0"/>
        <w:spacing w:line="360" w:lineRule="auto"/>
        <w:jc w:val="center"/>
      </w:pPr>
      <w:r>
        <w:rPr>
          <w:noProof/>
        </w:rPr>
        <w:drawing>
          <wp:inline distT="0" distB="0" distL="0" distR="0" wp14:anchorId="16D97B39" wp14:editId="3B9ADA2D">
            <wp:extent cx="3408045" cy="4544059"/>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3408045" cy="4544059"/>
                    </a:xfrm>
                    <a:prstGeom prst="rect">
                      <a:avLst/>
                    </a:prstGeom>
                  </pic:spPr>
                </pic:pic>
              </a:graphicData>
            </a:graphic>
          </wp:inline>
        </w:drawing>
      </w:r>
    </w:p>
    <w:p w14:paraId="4D722103" w14:textId="77777777" w:rsidR="00DE2ECE" w:rsidRDefault="00DE2ECE">
      <w:pPr>
        <w:rPr>
          <w:rFonts w:eastAsiaTheme="majorEastAsia" w:cstheme="majorBidi"/>
          <w:color w:val="2F5496" w:themeColor="accent1" w:themeShade="BF"/>
          <w:sz w:val="26"/>
          <w:szCs w:val="26"/>
        </w:rPr>
      </w:pPr>
      <w:r>
        <w:br w:type="page"/>
      </w:r>
    </w:p>
    <w:p w14:paraId="18E9D9C4" w14:textId="77777777" w:rsidR="00DE2ECE" w:rsidRDefault="00A27A02" w:rsidP="00A27A02">
      <w:pPr>
        <w:pStyle w:val="Heading2"/>
      </w:pPr>
      <w:bookmarkStart w:id="35" w:name="_Toc58875464"/>
      <w:r>
        <w:lastRenderedPageBreak/>
        <w:t xml:space="preserve">Appendix III: </w:t>
      </w:r>
      <w:r w:rsidR="00DE2ECE">
        <w:t>Heatmap for Correlation</w:t>
      </w:r>
      <w:bookmarkEnd w:id="35"/>
    </w:p>
    <w:p w14:paraId="240B2D4D" w14:textId="77777777" w:rsidR="00DE2ECE" w:rsidRDefault="00DE2ECE" w:rsidP="00A27A02">
      <w:pPr>
        <w:pStyle w:val="Heading2"/>
      </w:pPr>
    </w:p>
    <w:p w14:paraId="61936668" w14:textId="77777777" w:rsidR="00DE2ECE" w:rsidRDefault="670D95AC" w:rsidP="00B00EA4">
      <w:pPr>
        <w:jc w:val="center"/>
      </w:pPr>
      <w:r>
        <w:rPr>
          <w:noProof/>
        </w:rPr>
        <w:drawing>
          <wp:inline distT="0" distB="0" distL="0" distR="0" wp14:anchorId="31D153B2" wp14:editId="7C9BD578">
            <wp:extent cx="3592286" cy="37385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9">
                      <a:extLst>
                        <a:ext uri="{28A0092B-C50C-407E-A947-70E740481C1C}">
                          <a14:useLocalDpi xmlns:a14="http://schemas.microsoft.com/office/drawing/2010/main" val="0"/>
                        </a:ext>
                      </a:extLst>
                    </a:blip>
                    <a:stretch>
                      <a:fillRect/>
                    </a:stretch>
                  </pic:blipFill>
                  <pic:spPr>
                    <a:xfrm>
                      <a:off x="0" y="0"/>
                      <a:ext cx="3592286" cy="3738585"/>
                    </a:xfrm>
                    <a:prstGeom prst="rect">
                      <a:avLst/>
                    </a:prstGeom>
                  </pic:spPr>
                </pic:pic>
              </a:graphicData>
            </a:graphic>
          </wp:inline>
        </w:drawing>
      </w:r>
    </w:p>
    <w:p w14:paraId="3945F5D5" w14:textId="77777777" w:rsidR="00420697" w:rsidRDefault="00420697">
      <w:pPr>
        <w:rPr>
          <w:rFonts w:eastAsiaTheme="majorEastAsia" w:cstheme="majorBidi"/>
          <w:color w:val="2F5496" w:themeColor="accent1" w:themeShade="BF"/>
          <w:sz w:val="26"/>
          <w:szCs w:val="26"/>
        </w:rPr>
      </w:pPr>
      <w:r>
        <w:br w:type="page"/>
      </w:r>
    </w:p>
    <w:p w14:paraId="39A1425B" w14:textId="10DEA1B7" w:rsidR="00CE0C8C" w:rsidRDefault="00420697" w:rsidP="00420697">
      <w:pPr>
        <w:pStyle w:val="Heading2"/>
      </w:pPr>
      <w:bookmarkStart w:id="36" w:name="_Toc58875465"/>
      <w:r>
        <w:lastRenderedPageBreak/>
        <w:t xml:space="preserve">Appendix </w:t>
      </w:r>
      <w:r>
        <w:t>IV</w:t>
      </w:r>
      <w:r>
        <w:t xml:space="preserve">: </w:t>
      </w:r>
      <w:r>
        <w:t>Average Price of Listings by Manufacturer</w:t>
      </w:r>
      <w:bookmarkEnd w:id="36"/>
    </w:p>
    <w:p w14:paraId="04146AEC" w14:textId="77777777" w:rsidR="00420697" w:rsidRPr="00420697" w:rsidRDefault="00420697" w:rsidP="00420697"/>
    <w:p w14:paraId="63BB33D3" w14:textId="3AAF48A5" w:rsidR="00420697" w:rsidRDefault="00420697" w:rsidP="00420697">
      <w:pPr>
        <w:jc w:val="center"/>
      </w:pPr>
      <w:r>
        <w:rPr>
          <w:noProof/>
        </w:rPr>
        <w:drawing>
          <wp:inline distT="0" distB="0" distL="0" distR="0" wp14:anchorId="168C53E3" wp14:editId="2B44F9C1">
            <wp:extent cx="5061857" cy="4589201"/>
            <wp:effectExtent l="0" t="0" r="571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207" cy="4594052"/>
                    </a:xfrm>
                    <a:prstGeom prst="rect">
                      <a:avLst/>
                    </a:prstGeom>
                    <a:noFill/>
                    <a:ln>
                      <a:noFill/>
                    </a:ln>
                  </pic:spPr>
                </pic:pic>
              </a:graphicData>
            </a:graphic>
          </wp:inline>
        </w:drawing>
      </w:r>
    </w:p>
    <w:p w14:paraId="248E1ABD" w14:textId="77777777" w:rsidR="00420697" w:rsidRDefault="00420697"/>
    <w:p w14:paraId="06C2F0E0" w14:textId="0C21DFD2" w:rsidR="00823DAF" w:rsidRDefault="00CE0C8C" w:rsidP="00CE0C8C">
      <w:pPr>
        <w:pStyle w:val="Heading2"/>
      </w:pPr>
      <w:bookmarkStart w:id="37" w:name="_Toc58875466"/>
      <w:r>
        <w:t xml:space="preserve">Appendix </w:t>
      </w:r>
      <w:r>
        <w:t>V</w:t>
      </w:r>
      <w:r>
        <w:t xml:space="preserve">: </w:t>
      </w:r>
      <w:r w:rsidR="00823DAF">
        <w:t xml:space="preserve">The </w:t>
      </w:r>
      <w:r w:rsidR="00BC25C0">
        <w:t>Number</w:t>
      </w:r>
      <w:r w:rsidR="00823DAF">
        <w:t xml:space="preserve"> of Listings Across Each State</w:t>
      </w:r>
      <w:bookmarkEnd w:id="37"/>
    </w:p>
    <w:p w14:paraId="2186B590" w14:textId="77777777" w:rsidR="00823DAF" w:rsidRDefault="00823DAF" w:rsidP="00CE0C8C">
      <w:pPr>
        <w:pStyle w:val="Heading2"/>
      </w:pPr>
    </w:p>
    <w:p w14:paraId="61B5FFE3" w14:textId="24DAF1CE" w:rsidR="00CE0C8C" w:rsidRPr="00CE0C8C" w:rsidRDefault="00823DAF" w:rsidP="00420697">
      <w:pPr>
        <w:jc w:val="center"/>
      </w:pPr>
      <w:r>
        <w:rPr>
          <w:noProof/>
        </w:rPr>
        <w:drawing>
          <wp:inline distT="0" distB="0" distL="0" distR="0" wp14:anchorId="7DCF122E" wp14:editId="7008CC63">
            <wp:extent cx="6322564" cy="1525251"/>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28638" cy="1550840"/>
                    </a:xfrm>
                    <a:prstGeom prst="rect">
                      <a:avLst/>
                    </a:prstGeom>
                    <a:noFill/>
                    <a:ln>
                      <a:noFill/>
                    </a:ln>
                  </pic:spPr>
                </pic:pic>
              </a:graphicData>
            </a:graphic>
          </wp:inline>
        </w:drawing>
      </w:r>
      <w:r w:rsidR="00E63380">
        <w:br w:type="page"/>
      </w:r>
    </w:p>
    <w:p w14:paraId="28DE8673" w14:textId="0A9428B3" w:rsidR="007C75EC" w:rsidRPr="007C75EC" w:rsidRDefault="00AA004B" w:rsidP="00DE2ECE">
      <w:pPr>
        <w:pStyle w:val="Heading2"/>
      </w:pPr>
      <w:bookmarkStart w:id="38" w:name="_Toc58875467"/>
      <w:r>
        <w:lastRenderedPageBreak/>
        <w:t xml:space="preserve">Appendix </w:t>
      </w:r>
      <w:r w:rsidR="00A27A02">
        <w:t>V</w:t>
      </w:r>
      <w:r w:rsidR="00420697">
        <w:t>I</w:t>
      </w:r>
      <w:r>
        <w:t>:</w:t>
      </w:r>
      <w:r w:rsidR="005A0C07">
        <w:t xml:space="preserve"> Mutual Information Table</w:t>
      </w:r>
      <w:bookmarkEnd w:id="38"/>
    </w:p>
    <w:p w14:paraId="6536F3BB" w14:textId="55A4FE10" w:rsidR="20728817" w:rsidRDefault="20728817" w:rsidP="20728817"/>
    <w:p w14:paraId="082D2448" w14:textId="45BECFBD" w:rsidR="4D0ADFD2" w:rsidRDefault="00F0542E" w:rsidP="00B00EA4">
      <w:pPr>
        <w:jc w:val="center"/>
      </w:pPr>
      <w:r w:rsidRPr="00F0542E">
        <w:drawing>
          <wp:inline distT="0" distB="0" distL="0" distR="0" wp14:anchorId="2FA0F997" wp14:editId="5D2F8CBB">
            <wp:extent cx="2653664" cy="44110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77461" cy="4450615"/>
                    </a:xfrm>
                    <a:prstGeom prst="rect">
                      <a:avLst/>
                    </a:prstGeom>
                  </pic:spPr>
                </pic:pic>
              </a:graphicData>
            </a:graphic>
          </wp:inline>
        </w:drawing>
      </w:r>
    </w:p>
    <w:p w14:paraId="623C8614" w14:textId="77777777" w:rsidR="00305EA9" w:rsidRDefault="00305EA9">
      <w:pPr>
        <w:rPr>
          <w:rFonts w:eastAsiaTheme="majorEastAsia" w:cstheme="majorBidi"/>
          <w:color w:val="2F5496" w:themeColor="accent1" w:themeShade="BF"/>
          <w:sz w:val="26"/>
          <w:szCs w:val="26"/>
        </w:rPr>
      </w:pPr>
      <w:r>
        <w:br w:type="page"/>
      </w:r>
    </w:p>
    <w:p w14:paraId="270396D4" w14:textId="70EA1159" w:rsidR="004525FA" w:rsidRDefault="004525FA" w:rsidP="004525FA">
      <w:pPr>
        <w:pStyle w:val="Heading2"/>
      </w:pPr>
      <w:bookmarkStart w:id="39" w:name="_Toc58875468"/>
      <w:r>
        <w:lastRenderedPageBreak/>
        <w:t>Appendix V</w:t>
      </w:r>
      <w:r w:rsidR="00CE0C8C">
        <w:t>I</w:t>
      </w:r>
      <w:r w:rsidR="00420697">
        <w:t>I</w:t>
      </w:r>
      <w:r>
        <w:t xml:space="preserve">: </w:t>
      </w:r>
      <w:r w:rsidR="009B63AD">
        <w:t>Scatterplot of Price and Odometer</w:t>
      </w:r>
      <w:bookmarkEnd w:id="39"/>
    </w:p>
    <w:p w14:paraId="7131F9CC" w14:textId="77777777" w:rsidR="009B63AD" w:rsidRDefault="009B63AD" w:rsidP="009B63AD"/>
    <w:p w14:paraId="79E48542" w14:textId="1304E558" w:rsidR="009B63AD" w:rsidRDefault="0098729E" w:rsidP="009B63AD">
      <w:pPr>
        <w:jc w:val="center"/>
      </w:pPr>
      <w:r>
        <w:rPr>
          <w:noProof/>
        </w:rPr>
        <w:drawing>
          <wp:inline distT="0" distB="0" distL="0" distR="0" wp14:anchorId="474C970D" wp14:editId="32E52DA1">
            <wp:extent cx="4324350" cy="32104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2041" cy="3231018"/>
                    </a:xfrm>
                    <a:prstGeom prst="rect">
                      <a:avLst/>
                    </a:prstGeom>
                    <a:noFill/>
                    <a:ln>
                      <a:noFill/>
                    </a:ln>
                  </pic:spPr>
                </pic:pic>
              </a:graphicData>
            </a:graphic>
          </wp:inline>
        </w:drawing>
      </w:r>
    </w:p>
    <w:p w14:paraId="6AB8F3AD" w14:textId="77777777" w:rsidR="00305EA9" w:rsidRDefault="00305EA9" w:rsidP="009B63AD">
      <w:pPr>
        <w:jc w:val="center"/>
      </w:pPr>
    </w:p>
    <w:p w14:paraId="6052872C" w14:textId="5EA8779F" w:rsidR="00305EA9" w:rsidRDefault="00305EA9" w:rsidP="00305EA9">
      <w:pPr>
        <w:pStyle w:val="Heading2"/>
      </w:pPr>
      <w:bookmarkStart w:id="40" w:name="_Toc58875469"/>
      <w:r>
        <w:t>Appendix V</w:t>
      </w:r>
      <w:r>
        <w:t>I</w:t>
      </w:r>
      <w:r w:rsidR="00CE0C8C">
        <w:t>I</w:t>
      </w:r>
      <w:r w:rsidR="00420697">
        <w:t>I</w:t>
      </w:r>
      <w:r>
        <w:t xml:space="preserve">: Scatterplot of Price and </w:t>
      </w:r>
      <w:r>
        <w:t>Model Year</w:t>
      </w:r>
      <w:bookmarkEnd w:id="40"/>
    </w:p>
    <w:p w14:paraId="5FCB9B7B" w14:textId="77777777" w:rsidR="00A43640" w:rsidRDefault="00A43640" w:rsidP="00A43640"/>
    <w:p w14:paraId="4A4E20C3" w14:textId="57201653" w:rsidR="00A43640" w:rsidRPr="00A43640" w:rsidRDefault="00A43640" w:rsidP="00A43640">
      <w:pPr>
        <w:jc w:val="center"/>
      </w:pPr>
      <w:r>
        <w:rPr>
          <w:noProof/>
        </w:rPr>
        <w:drawing>
          <wp:inline distT="0" distB="0" distL="0" distR="0" wp14:anchorId="05054C31" wp14:editId="3748A5B4">
            <wp:extent cx="4276725" cy="318881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22318" cy="3222806"/>
                    </a:xfrm>
                    <a:prstGeom prst="rect">
                      <a:avLst/>
                    </a:prstGeom>
                    <a:noFill/>
                    <a:ln>
                      <a:noFill/>
                    </a:ln>
                  </pic:spPr>
                </pic:pic>
              </a:graphicData>
            </a:graphic>
          </wp:inline>
        </w:drawing>
      </w:r>
    </w:p>
    <w:sectPr w:rsidR="00A43640" w:rsidRPr="00A43640" w:rsidSect="00186BD7">
      <w:headerReference w:type="default" r:id="rId25"/>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F21535" w14:textId="77777777" w:rsidR="00CB217F" w:rsidRDefault="00CB217F" w:rsidP="00793C23">
      <w:pPr>
        <w:spacing w:after="0" w:line="240" w:lineRule="auto"/>
      </w:pPr>
      <w:r>
        <w:separator/>
      </w:r>
    </w:p>
  </w:endnote>
  <w:endnote w:type="continuationSeparator" w:id="0">
    <w:p w14:paraId="6A9597E7" w14:textId="77777777" w:rsidR="00CB217F" w:rsidRDefault="00CB217F" w:rsidP="00793C23">
      <w:pPr>
        <w:spacing w:after="0" w:line="240" w:lineRule="auto"/>
      </w:pPr>
      <w:r>
        <w:continuationSeparator/>
      </w:r>
    </w:p>
  </w:endnote>
  <w:endnote w:type="continuationNotice" w:id="1">
    <w:p w14:paraId="55812EC7" w14:textId="77777777" w:rsidR="00CB217F" w:rsidRDefault="00CB217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800B7F" w14:textId="77777777" w:rsidR="00CB217F" w:rsidRDefault="00CB217F" w:rsidP="00793C23">
      <w:pPr>
        <w:spacing w:after="0" w:line="240" w:lineRule="auto"/>
      </w:pPr>
      <w:r>
        <w:separator/>
      </w:r>
    </w:p>
  </w:footnote>
  <w:footnote w:type="continuationSeparator" w:id="0">
    <w:p w14:paraId="379E8D7B" w14:textId="77777777" w:rsidR="00CB217F" w:rsidRDefault="00CB217F" w:rsidP="00793C23">
      <w:pPr>
        <w:spacing w:after="0" w:line="240" w:lineRule="auto"/>
      </w:pPr>
      <w:r>
        <w:continuationSeparator/>
      </w:r>
    </w:p>
  </w:footnote>
  <w:footnote w:type="continuationNotice" w:id="1">
    <w:p w14:paraId="051A567F" w14:textId="77777777" w:rsidR="00CB217F" w:rsidRDefault="00CB217F">
      <w:pPr>
        <w:spacing w:after="0" w:line="240" w:lineRule="auto"/>
      </w:pPr>
    </w:p>
  </w:footnote>
  <w:footnote w:id="2">
    <w:p w14:paraId="6234C41C" w14:textId="129A58B4" w:rsidR="00856C58" w:rsidRDefault="00856C58">
      <w:pPr>
        <w:pStyle w:val="FootnoteText"/>
      </w:pPr>
      <w:r>
        <w:rPr>
          <w:rStyle w:val="FootnoteReference"/>
        </w:rPr>
        <w:footnoteRef/>
      </w:r>
      <w:r>
        <w:t xml:space="preserve"> </w:t>
      </w:r>
      <w:r w:rsidR="00D144F4">
        <w:t>I. Wagner, “U.S. New and Used Car Sales 2019,” Statista, September 30, 2020, https://www.statista.com/statistics/183713/value-of-us-passenger-cas-sales-and-leases-since-1990/.</w:t>
      </w:r>
    </w:p>
  </w:footnote>
  <w:footnote w:id="3">
    <w:p w14:paraId="0B5C3A1F" w14:textId="0A8972B9" w:rsidR="000F6520" w:rsidRDefault="000F6520">
      <w:pPr>
        <w:pStyle w:val="FootnoteText"/>
      </w:pPr>
      <w:r>
        <w:rPr>
          <w:rStyle w:val="FootnoteReference"/>
        </w:rPr>
        <w:footnoteRef/>
      </w:r>
      <w:r>
        <w:t xml:space="preserve"> </w:t>
      </w:r>
      <w:r>
        <w:t>“Crazy Times Not Only for Consumers Trying to Buy a Used Car but Also for Dealers Grappling with the Distortions,” Wolf Street, November 18, 2020, https://wolfstreet.com/2020/10/13/used-car-truck-retail-prices-spike-most-since-1969-despite-lower-sales-plenty-supply-months-after-wholesale-prices-spiked-most-ever-but-are-now-falling/.</w:t>
      </w:r>
    </w:p>
  </w:footnote>
  <w:footnote w:id="4">
    <w:p w14:paraId="5B73BE3D" w14:textId="77777777" w:rsidR="002E1AD0" w:rsidRDefault="002E1AD0" w:rsidP="002E1AD0">
      <w:pPr>
        <w:pStyle w:val="FootnoteText"/>
      </w:pPr>
      <w:r>
        <w:rPr>
          <w:rStyle w:val="FootnoteReference"/>
        </w:rPr>
        <w:footnoteRef/>
      </w:r>
      <w:r>
        <w:t xml:space="preserve"> Ed Reeves, “The Pros and Cons of Selling Your Car on Craigslist,” </w:t>
      </w:r>
      <w:proofErr w:type="spellStart"/>
      <w:r>
        <w:t>MotorBiscuit</w:t>
      </w:r>
      <w:proofErr w:type="spellEnd"/>
      <w:r>
        <w:t>, October 2, 2019, https://www.motorbiscuit.com/the-pros-and-cons-of-selling-your-car-on-craigslist/.</w:t>
      </w:r>
    </w:p>
  </w:footnote>
  <w:footnote w:id="5">
    <w:p w14:paraId="5BB8B525" w14:textId="77777777" w:rsidR="0070251E" w:rsidRDefault="0070251E" w:rsidP="0070251E">
      <w:pPr>
        <w:pStyle w:val="FootnoteText"/>
      </w:pPr>
      <w:r>
        <w:rPr>
          <w:rStyle w:val="FootnoteReference"/>
        </w:rPr>
        <w:footnoteRef/>
      </w:r>
      <w:r>
        <w:t xml:space="preserve"> </w:t>
      </w:r>
      <w:proofErr w:type="spellStart"/>
      <w:r>
        <w:t>Erprose</w:t>
      </w:r>
      <w:proofErr w:type="spellEnd"/>
      <w:r>
        <w:t>, “The Used Car Boom Is One of the Hottest, and Trickiest, Coronavirus Markets for Consumers,” CNBC (CNBC, October 16, 2020), https://www.cnbc.com/2020/10/15/used-car-boom-is-one-of-hottest-coronavirus-markets-for-consumers.html.</w:t>
      </w:r>
    </w:p>
  </w:footnote>
  <w:footnote w:id="6">
    <w:p w14:paraId="47AE0309" w14:textId="1C23F839" w:rsidR="00736D9D" w:rsidRDefault="00736D9D">
      <w:pPr>
        <w:pStyle w:val="FootnoteText"/>
      </w:pPr>
      <w:r>
        <w:rPr>
          <w:rStyle w:val="FootnoteReference"/>
        </w:rPr>
        <w:footnoteRef/>
      </w:r>
      <w:r>
        <w:t xml:space="preserve"> </w:t>
      </w:r>
      <w:r>
        <w:t xml:space="preserve">Hearst Autos Research, “What Is Average Mileage Per </w:t>
      </w:r>
      <w:proofErr w:type="gramStart"/>
      <w:r>
        <w:t>Year?,</w:t>
      </w:r>
      <w:proofErr w:type="gramEnd"/>
      <w:r>
        <w:t>” Car and Driver (Car and Driver, November 10, 2020), https://www.caranddriver.com/research/a32880477/average-mileage-per-year/.</w:t>
      </w:r>
    </w:p>
  </w:footnote>
  <w:footnote w:id="7">
    <w:p w14:paraId="3846579A" w14:textId="76EF4F68" w:rsidR="0014449E" w:rsidRDefault="0014449E">
      <w:pPr>
        <w:pStyle w:val="FootnoteText"/>
      </w:pPr>
      <w:r>
        <w:rPr>
          <w:rStyle w:val="FootnoteReference"/>
        </w:rPr>
        <w:footnoteRef/>
      </w:r>
      <w:r>
        <w:t xml:space="preserve"> BANA-273 Class Lecture, </w:t>
      </w:r>
      <w:r w:rsidR="006B5DE5">
        <w:t>October 21, 2020.</w:t>
      </w:r>
    </w:p>
  </w:footnote>
  <w:footnote w:id="8">
    <w:p w14:paraId="7CA4FA27" w14:textId="1F563BC5" w:rsidR="004C678D" w:rsidRDefault="004C678D">
      <w:pPr>
        <w:pStyle w:val="FootnoteText"/>
      </w:pPr>
      <w:r>
        <w:rPr>
          <w:rStyle w:val="FootnoteReference"/>
        </w:rPr>
        <w:footnoteRef/>
      </w:r>
      <w:r>
        <w:t xml:space="preserve"> </w:t>
      </w:r>
      <w:proofErr w:type="spellStart"/>
      <w:r w:rsidR="00821B11">
        <w:t>Raheel</w:t>
      </w:r>
      <w:proofErr w:type="spellEnd"/>
      <w:r w:rsidR="00821B11">
        <w:t xml:space="preserve"> Shaikh, “Cross Validation Explained: Evaluating Estimator Performance.,” Medium (Towards Data Science, November 26, 2018), https://towardsdatascience.com/cross-validation-explained-evaluating-estimator-performance-e51e5430ff85.</w:t>
      </w:r>
    </w:p>
  </w:footnote>
  <w:footnote w:id="9">
    <w:p w14:paraId="7C7F93D7" w14:textId="77777777" w:rsidR="002014C2" w:rsidRDefault="002014C2" w:rsidP="002014C2">
      <w:pPr>
        <w:pStyle w:val="FootnoteText"/>
      </w:pPr>
      <w:r>
        <w:rPr>
          <w:rStyle w:val="FootnoteReference"/>
        </w:rPr>
        <w:footnoteRef/>
      </w:r>
      <w:r>
        <w:t xml:space="preserve"> </w:t>
      </w:r>
      <w:proofErr w:type="spellStart"/>
      <w:r>
        <w:t>Niklas</w:t>
      </w:r>
      <w:proofErr w:type="spellEnd"/>
      <w:r>
        <w:t xml:space="preserve"> Donges, “A Complete Guide to the Random Forest Algorithm,” Built In, accessed December 9, 2020, https://builtin.com/data-science/random-forest-algorithm.</w:t>
      </w:r>
    </w:p>
  </w:footnote>
  <w:footnote w:id="10">
    <w:p w14:paraId="45579890" w14:textId="4464E970" w:rsidR="002014C2" w:rsidRDefault="002014C2" w:rsidP="002014C2">
      <w:pPr>
        <w:pStyle w:val="FootnoteText"/>
      </w:pPr>
      <w:r>
        <w:rPr>
          <w:rStyle w:val="FootnoteReference"/>
        </w:rPr>
        <w:footnoteRef/>
      </w:r>
      <w:r>
        <w:t xml:space="preserve"> </w:t>
      </w:r>
      <w:r w:rsidR="00764E74">
        <w:t xml:space="preserve">BANA-273 </w:t>
      </w:r>
      <w:r>
        <w:t>Class Lecture, December 3, 2020.</w:t>
      </w:r>
    </w:p>
  </w:footnote>
  <w:footnote w:id="11">
    <w:p w14:paraId="44546829" w14:textId="77777777" w:rsidR="00A60C9E" w:rsidRDefault="00A60C9E" w:rsidP="00A60C9E">
      <w:pPr>
        <w:pStyle w:val="FootnoteText"/>
      </w:pPr>
      <w:r>
        <w:rPr>
          <w:rStyle w:val="FootnoteReference"/>
        </w:rPr>
        <w:footnoteRef/>
      </w:r>
      <w:r>
        <w:t xml:space="preserve"> Jason Brownlee, “Information Gain and Mutual Information for Machine Learning,” Machine Learning Mastery, December 9, 2020, https://machinelearningmastery.com/information-gain-and-mutual-information/.</w:t>
      </w:r>
    </w:p>
  </w:footnote>
  <w:footnote w:id="12">
    <w:p w14:paraId="08B89E82" w14:textId="77777777" w:rsidR="00CC069B" w:rsidRDefault="00CC069B" w:rsidP="00CC069B">
      <w:pPr>
        <w:pStyle w:val="FootnoteText"/>
      </w:pPr>
      <w:r>
        <w:rPr>
          <w:rStyle w:val="FootnoteReference"/>
        </w:rPr>
        <w:footnoteRef/>
      </w:r>
      <w:r>
        <w:t xml:space="preserve"> Consumer Reports, “Sell Your Car Now. Yes, Now.,” WJXT (WJXT News4JAX, December 10, 2020), https://www.news4jax.com/money/2020/12/10/sell-your-car-now-yes-now/.</w:t>
      </w:r>
    </w:p>
  </w:footnote>
  <w:footnote w:id="13">
    <w:p w14:paraId="407739C2" w14:textId="77777777" w:rsidR="00B85FC8" w:rsidRDefault="00B85FC8" w:rsidP="00B85FC8">
      <w:pPr>
        <w:pStyle w:val="FootnoteText"/>
      </w:pPr>
      <w:r>
        <w:rPr>
          <w:rStyle w:val="FootnoteReference"/>
        </w:rPr>
        <w:footnoteRef/>
      </w:r>
      <w:r>
        <w:t xml:space="preserve"> Austin Reese, “Used Cars Dataset,” Kaggle, December 3, 2020, https://www.kaggle.com/austinreese/craigslist-carstrucks-data.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860272582"/>
      <w:docPartObj>
        <w:docPartGallery w:val="Page Numbers (Top of Page)"/>
        <w:docPartUnique/>
      </w:docPartObj>
    </w:sdtPr>
    <w:sdtEndPr>
      <w:rPr>
        <w:b/>
        <w:bCs/>
        <w:noProof/>
        <w:color w:val="auto"/>
        <w:spacing w:val="0"/>
      </w:rPr>
    </w:sdtEndPr>
    <w:sdtContent>
      <w:p w14:paraId="40C675D2" w14:textId="4D495F9C" w:rsidR="00186BD7" w:rsidRDefault="00186BD7">
        <w:pPr>
          <w:pStyle w:val="Header"/>
          <w:pBdr>
            <w:bottom w:val="single" w:sz="4" w:space="1" w:color="D9D9D9" w:themeColor="background1" w:themeShade="D9"/>
          </w:pBdr>
          <w:jc w:val="right"/>
          <w:rPr>
            <w:b/>
            <w:bCs/>
          </w:rPr>
        </w:pPr>
        <w:r>
          <w:rPr>
            <w:color w:val="7F7F7F" w:themeColor="background1" w:themeShade="7F"/>
            <w:spacing w:val="60"/>
          </w:rPr>
          <w:t>Group 22</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A45F1F0" w14:textId="77777777" w:rsidR="00186BD7" w:rsidRDefault="00186B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F94FDF"/>
    <w:multiLevelType w:val="multilevel"/>
    <w:tmpl w:val="DE585E5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2805334"/>
    <w:multiLevelType w:val="hybridMultilevel"/>
    <w:tmpl w:val="FB64F30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D55B4"/>
    <w:multiLevelType w:val="hybridMultilevel"/>
    <w:tmpl w:val="0FDE2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291112"/>
    <w:multiLevelType w:val="hybridMultilevel"/>
    <w:tmpl w:val="FFFFFFFF"/>
    <w:lvl w:ilvl="0" w:tplc="19F2C8B4">
      <w:start w:val="1"/>
      <w:numFmt w:val="bullet"/>
      <w:lvlText w:val=""/>
      <w:lvlJc w:val="left"/>
      <w:pPr>
        <w:ind w:left="720" w:hanging="360"/>
      </w:pPr>
      <w:rPr>
        <w:rFonts w:ascii="Symbol" w:hAnsi="Symbol" w:hint="default"/>
      </w:rPr>
    </w:lvl>
    <w:lvl w:ilvl="1" w:tplc="60224E42">
      <w:start w:val="1"/>
      <w:numFmt w:val="bullet"/>
      <w:lvlText w:val="o"/>
      <w:lvlJc w:val="left"/>
      <w:pPr>
        <w:ind w:left="1440" w:hanging="360"/>
      </w:pPr>
      <w:rPr>
        <w:rFonts w:ascii="Courier New" w:hAnsi="Courier New" w:hint="default"/>
      </w:rPr>
    </w:lvl>
    <w:lvl w:ilvl="2" w:tplc="BBF88902">
      <w:start w:val="1"/>
      <w:numFmt w:val="bullet"/>
      <w:lvlText w:val=""/>
      <w:lvlJc w:val="left"/>
      <w:pPr>
        <w:ind w:left="2160" w:hanging="360"/>
      </w:pPr>
      <w:rPr>
        <w:rFonts w:ascii="Wingdings" w:hAnsi="Wingdings" w:hint="default"/>
      </w:rPr>
    </w:lvl>
    <w:lvl w:ilvl="3" w:tplc="BA6C344C">
      <w:start w:val="1"/>
      <w:numFmt w:val="bullet"/>
      <w:lvlText w:val=""/>
      <w:lvlJc w:val="left"/>
      <w:pPr>
        <w:ind w:left="2880" w:hanging="360"/>
      </w:pPr>
      <w:rPr>
        <w:rFonts w:ascii="Symbol" w:hAnsi="Symbol" w:hint="default"/>
      </w:rPr>
    </w:lvl>
    <w:lvl w:ilvl="4" w:tplc="AB22E268">
      <w:start w:val="1"/>
      <w:numFmt w:val="bullet"/>
      <w:lvlText w:val="o"/>
      <w:lvlJc w:val="left"/>
      <w:pPr>
        <w:ind w:left="3600" w:hanging="360"/>
      </w:pPr>
      <w:rPr>
        <w:rFonts w:ascii="Courier New" w:hAnsi="Courier New" w:hint="default"/>
      </w:rPr>
    </w:lvl>
    <w:lvl w:ilvl="5" w:tplc="36104FB8">
      <w:start w:val="1"/>
      <w:numFmt w:val="bullet"/>
      <w:lvlText w:val=""/>
      <w:lvlJc w:val="left"/>
      <w:pPr>
        <w:ind w:left="4320" w:hanging="360"/>
      </w:pPr>
      <w:rPr>
        <w:rFonts w:ascii="Wingdings" w:hAnsi="Wingdings" w:hint="default"/>
      </w:rPr>
    </w:lvl>
    <w:lvl w:ilvl="6" w:tplc="C7545DBE">
      <w:start w:val="1"/>
      <w:numFmt w:val="bullet"/>
      <w:lvlText w:val=""/>
      <w:lvlJc w:val="left"/>
      <w:pPr>
        <w:ind w:left="5040" w:hanging="360"/>
      </w:pPr>
      <w:rPr>
        <w:rFonts w:ascii="Symbol" w:hAnsi="Symbol" w:hint="default"/>
      </w:rPr>
    </w:lvl>
    <w:lvl w:ilvl="7" w:tplc="B414D160">
      <w:start w:val="1"/>
      <w:numFmt w:val="bullet"/>
      <w:lvlText w:val="o"/>
      <w:lvlJc w:val="left"/>
      <w:pPr>
        <w:ind w:left="5760" w:hanging="360"/>
      </w:pPr>
      <w:rPr>
        <w:rFonts w:ascii="Courier New" w:hAnsi="Courier New" w:hint="default"/>
      </w:rPr>
    </w:lvl>
    <w:lvl w:ilvl="8" w:tplc="079C5E16">
      <w:start w:val="1"/>
      <w:numFmt w:val="bullet"/>
      <w:lvlText w:val=""/>
      <w:lvlJc w:val="left"/>
      <w:pPr>
        <w:ind w:left="6480" w:hanging="360"/>
      </w:pPr>
      <w:rPr>
        <w:rFonts w:ascii="Wingdings" w:hAnsi="Wingdings" w:hint="default"/>
      </w:rPr>
    </w:lvl>
  </w:abstractNum>
  <w:abstractNum w:abstractNumId="4" w15:restartNumberingAfterBreak="0">
    <w:nsid w:val="6EF635F7"/>
    <w:multiLevelType w:val="hybridMultilevel"/>
    <w:tmpl w:val="FFFFFFFF"/>
    <w:lvl w:ilvl="0" w:tplc="252098F2">
      <w:start w:val="1"/>
      <w:numFmt w:val="bullet"/>
      <w:lvlText w:val=""/>
      <w:lvlJc w:val="left"/>
      <w:pPr>
        <w:ind w:left="720" w:hanging="360"/>
      </w:pPr>
      <w:rPr>
        <w:rFonts w:ascii="Symbol" w:hAnsi="Symbol" w:hint="default"/>
      </w:rPr>
    </w:lvl>
    <w:lvl w:ilvl="1" w:tplc="F0742938">
      <w:start w:val="1"/>
      <w:numFmt w:val="bullet"/>
      <w:lvlText w:val="o"/>
      <w:lvlJc w:val="left"/>
      <w:pPr>
        <w:ind w:left="1440" w:hanging="360"/>
      </w:pPr>
      <w:rPr>
        <w:rFonts w:ascii="Courier New" w:hAnsi="Courier New" w:hint="default"/>
      </w:rPr>
    </w:lvl>
    <w:lvl w:ilvl="2" w:tplc="CE34452C">
      <w:start w:val="1"/>
      <w:numFmt w:val="bullet"/>
      <w:lvlText w:val=""/>
      <w:lvlJc w:val="left"/>
      <w:pPr>
        <w:ind w:left="2160" w:hanging="360"/>
      </w:pPr>
      <w:rPr>
        <w:rFonts w:ascii="Wingdings" w:hAnsi="Wingdings" w:hint="default"/>
      </w:rPr>
    </w:lvl>
    <w:lvl w:ilvl="3" w:tplc="22404EDC">
      <w:start w:val="1"/>
      <w:numFmt w:val="bullet"/>
      <w:lvlText w:val=""/>
      <w:lvlJc w:val="left"/>
      <w:pPr>
        <w:ind w:left="2880" w:hanging="360"/>
      </w:pPr>
      <w:rPr>
        <w:rFonts w:ascii="Symbol" w:hAnsi="Symbol" w:hint="default"/>
      </w:rPr>
    </w:lvl>
    <w:lvl w:ilvl="4" w:tplc="B17686EA">
      <w:start w:val="1"/>
      <w:numFmt w:val="bullet"/>
      <w:lvlText w:val="o"/>
      <w:lvlJc w:val="left"/>
      <w:pPr>
        <w:ind w:left="3600" w:hanging="360"/>
      </w:pPr>
      <w:rPr>
        <w:rFonts w:ascii="Courier New" w:hAnsi="Courier New" w:hint="default"/>
      </w:rPr>
    </w:lvl>
    <w:lvl w:ilvl="5" w:tplc="59D84784">
      <w:start w:val="1"/>
      <w:numFmt w:val="bullet"/>
      <w:lvlText w:val=""/>
      <w:lvlJc w:val="left"/>
      <w:pPr>
        <w:ind w:left="4320" w:hanging="360"/>
      </w:pPr>
      <w:rPr>
        <w:rFonts w:ascii="Wingdings" w:hAnsi="Wingdings" w:hint="default"/>
      </w:rPr>
    </w:lvl>
    <w:lvl w:ilvl="6" w:tplc="2A2AF9CA">
      <w:start w:val="1"/>
      <w:numFmt w:val="bullet"/>
      <w:lvlText w:val=""/>
      <w:lvlJc w:val="left"/>
      <w:pPr>
        <w:ind w:left="5040" w:hanging="360"/>
      </w:pPr>
      <w:rPr>
        <w:rFonts w:ascii="Symbol" w:hAnsi="Symbol" w:hint="default"/>
      </w:rPr>
    </w:lvl>
    <w:lvl w:ilvl="7" w:tplc="78024EFA">
      <w:start w:val="1"/>
      <w:numFmt w:val="bullet"/>
      <w:lvlText w:val="o"/>
      <w:lvlJc w:val="left"/>
      <w:pPr>
        <w:ind w:left="5760" w:hanging="360"/>
      </w:pPr>
      <w:rPr>
        <w:rFonts w:ascii="Courier New" w:hAnsi="Courier New" w:hint="default"/>
      </w:rPr>
    </w:lvl>
    <w:lvl w:ilvl="8" w:tplc="4412E008">
      <w:start w:val="1"/>
      <w:numFmt w:val="bullet"/>
      <w:lvlText w:val=""/>
      <w:lvlJc w:val="left"/>
      <w:pPr>
        <w:ind w:left="6480" w:hanging="360"/>
      </w:pPr>
      <w:rPr>
        <w:rFonts w:ascii="Wingdings" w:hAnsi="Wingdings" w:hint="default"/>
      </w:rPr>
    </w:lvl>
  </w:abstractNum>
  <w:abstractNum w:abstractNumId="5" w15:restartNumberingAfterBreak="0">
    <w:nsid w:val="781E71DC"/>
    <w:multiLevelType w:val="hybridMultilevel"/>
    <w:tmpl w:val="FFFFFFFF"/>
    <w:lvl w:ilvl="0" w:tplc="B844BD28">
      <w:start w:val="1"/>
      <w:numFmt w:val="bullet"/>
      <w:lvlText w:val=""/>
      <w:lvlJc w:val="left"/>
      <w:pPr>
        <w:ind w:left="720" w:hanging="360"/>
      </w:pPr>
      <w:rPr>
        <w:rFonts w:ascii="Symbol" w:hAnsi="Symbol" w:hint="default"/>
      </w:rPr>
    </w:lvl>
    <w:lvl w:ilvl="1" w:tplc="27D099D8">
      <w:start w:val="1"/>
      <w:numFmt w:val="bullet"/>
      <w:lvlText w:val="o"/>
      <w:lvlJc w:val="left"/>
      <w:pPr>
        <w:ind w:left="1440" w:hanging="360"/>
      </w:pPr>
      <w:rPr>
        <w:rFonts w:ascii="Courier New" w:hAnsi="Courier New" w:hint="default"/>
      </w:rPr>
    </w:lvl>
    <w:lvl w:ilvl="2" w:tplc="9258BCEA">
      <w:start w:val="1"/>
      <w:numFmt w:val="bullet"/>
      <w:lvlText w:val=""/>
      <w:lvlJc w:val="left"/>
      <w:pPr>
        <w:ind w:left="2160" w:hanging="360"/>
      </w:pPr>
      <w:rPr>
        <w:rFonts w:ascii="Wingdings" w:hAnsi="Wingdings" w:hint="default"/>
      </w:rPr>
    </w:lvl>
    <w:lvl w:ilvl="3" w:tplc="1472E116">
      <w:start w:val="1"/>
      <w:numFmt w:val="bullet"/>
      <w:lvlText w:val=""/>
      <w:lvlJc w:val="left"/>
      <w:pPr>
        <w:ind w:left="2880" w:hanging="360"/>
      </w:pPr>
      <w:rPr>
        <w:rFonts w:ascii="Symbol" w:hAnsi="Symbol" w:hint="default"/>
      </w:rPr>
    </w:lvl>
    <w:lvl w:ilvl="4" w:tplc="C934708A">
      <w:start w:val="1"/>
      <w:numFmt w:val="bullet"/>
      <w:lvlText w:val="o"/>
      <w:lvlJc w:val="left"/>
      <w:pPr>
        <w:ind w:left="3600" w:hanging="360"/>
      </w:pPr>
      <w:rPr>
        <w:rFonts w:ascii="Courier New" w:hAnsi="Courier New" w:hint="default"/>
      </w:rPr>
    </w:lvl>
    <w:lvl w:ilvl="5" w:tplc="C9A6A480">
      <w:start w:val="1"/>
      <w:numFmt w:val="bullet"/>
      <w:lvlText w:val=""/>
      <w:lvlJc w:val="left"/>
      <w:pPr>
        <w:ind w:left="4320" w:hanging="360"/>
      </w:pPr>
      <w:rPr>
        <w:rFonts w:ascii="Wingdings" w:hAnsi="Wingdings" w:hint="default"/>
      </w:rPr>
    </w:lvl>
    <w:lvl w:ilvl="6" w:tplc="4726CC38">
      <w:start w:val="1"/>
      <w:numFmt w:val="bullet"/>
      <w:lvlText w:val=""/>
      <w:lvlJc w:val="left"/>
      <w:pPr>
        <w:ind w:left="5040" w:hanging="360"/>
      </w:pPr>
      <w:rPr>
        <w:rFonts w:ascii="Symbol" w:hAnsi="Symbol" w:hint="default"/>
      </w:rPr>
    </w:lvl>
    <w:lvl w:ilvl="7" w:tplc="3D94A792">
      <w:start w:val="1"/>
      <w:numFmt w:val="bullet"/>
      <w:lvlText w:val="o"/>
      <w:lvlJc w:val="left"/>
      <w:pPr>
        <w:ind w:left="5760" w:hanging="360"/>
      </w:pPr>
      <w:rPr>
        <w:rFonts w:ascii="Courier New" w:hAnsi="Courier New" w:hint="default"/>
      </w:rPr>
    </w:lvl>
    <w:lvl w:ilvl="8" w:tplc="163A335E">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48B"/>
    <w:rsid w:val="00000274"/>
    <w:rsid w:val="00003390"/>
    <w:rsid w:val="00015926"/>
    <w:rsid w:val="00016145"/>
    <w:rsid w:val="000174C1"/>
    <w:rsid w:val="00017A70"/>
    <w:rsid w:val="000249EE"/>
    <w:rsid w:val="00024EEB"/>
    <w:rsid w:val="00026A45"/>
    <w:rsid w:val="000331B0"/>
    <w:rsid w:val="00036C6E"/>
    <w:rsid w:val="00040BBC"/>
    <w:rsid w:val="00042113"/>
    <w:rsid w:val="00042625"/>
    <w:rsid w:val="000432C3"/>
    <w:rsid w:val="0004370C"/>
    <w:rsid w:val="00044C40"/>
    <w:rsid w:val="00046872"/>
    <w:rsid w:val="00053132"/>
    <w:rsid w:val="00053D39"/>
    <w:rsid w:val="0005635F"/>
    <w:rsid w:val="00056773"/>
    <w:rsid w:val="000617DF"/>
    <w:rsid w:val="000628C4"/>
    <w:rsid w:val="00062997"/>
    <w:rsid w:val="00065CCD"/>
    <w:rsid w:val="00066611"/>
    <w:rsid w:val="000736D3"/>
    <w:rsid w:val="000742F8"/>
    <w:rsid w:val="0007677D"/>
    <w:rsid w:val="00077FAB"/>
    <w:rsid w:val="00081C16"/>
    <w:rsid w:val="0008560C"/>
    <w:rsid w:val="00085DC5"/>
    <w:rsid w:val="0008752D"/>
    <w:rsid w:val="00087B19"/>
    <w:rsid w:val="00090B91"/>
    <w:rsid w:val="000913ED"/>
    <w:rsid w:val="000923BC"/>
    <w:rsid w:val="00095AA4"/>
    <w:rsid w:val="0009669D"/>
    <w:rsid w:val="0009695E"/>
    <w:rsid w:val="000A0265"/>
    <w:rsid w:val="000A0964"/>
    <w:rsid w:val="000A2BE9"/>
    <w:rsid w:val="000B0732"/>
    <w:rsid w:val="000B652D"/>
    <w:rsid w:val="000B73E5"/>
    <w:rsid w:val="000C0BB4"/>
    <w:rsid w:val="000C390D"/>
    <w:rsid w:val="000C3FC0"/>
    <w:rsid w:val="000C4454"/>
    <w:rsid w:val="000C5537"/>
    <w:rsid w:val="000C55FE"/>
    <w:rsid w:val="000E0140"/>
    <w:rsid w:val="000E2A5E"/>
    <w:rsid w:val="000E337A"/>
    <w:rsid w:val="000E55E9"/>
    <w:rsid w:val="000E69A6"/>
    <w:rsid w:val="000E6B3C"/>
    <w:rsid w:val="000F1C92"/>
    <w:rsid w:val="000F1FAB"/>
    <w:rsid w:val="000F29CB"/>
    <w:rsid w:val="000F2CC6"/>
    <w:rsid w:val="000F6520"/>
    <w:rsid w:val="000F7D06"/>
    <w:rsid w:val="001007BD"/>
    <w:rsid w:val="0010133F"/>
    <w:rsid w:val="00101D9F"/>
    <w:rsid w:val="0010282B"/>
    <w:rsid w:val="00103B45"/>
    <w:rsid w:val="00105339"/>
    <w:rsid w:val="00112374"/>
    <w:rsid w:val="00113F9A"/>
    <w:rsid w:val="00114472"/>
    <w:rsid w:val="00116236"/>
    <w:rsid w:val="001235B5"/>
    <w:rsid w:val="00123AFF"/>
    <w:rsid w:val="001240B6"/>
    <w:rsid w:val="00124274"/>
    <w:rsid w:val="00126393"/>
    <w:rsid w:val="001325B7"/>
    <w:rsid w:val="00137AE1"/>
    <w:rsid w:val="0014354E"/>
    <w:rsid w:val="0014449E"/>
    <w:rsid w:val="001452F6"/>
    <w:rsid w:val="00145A70"/>
    <w:rsid w:val="00153AA2"/>
    <w:rsid w:val="00154ED1"/>
    <w:rsid w:val="00155DB2"/>
    <w:rsid w:val="00156489"/>
    <w:rsid w:val="0016641A"/>
    <w:rsid w:val="001669E6"/>
    <w:rsid w:val="00167FA5"/>
    <w:rsid w:val="00170103"/>
    <w:rsid w:val="00173AC4"/>
    <w:rsid w:val="001744D0"/>
    <w:rsid w:val="0017750D"/>
    <w:rsid w:val="00181159"/>
    <w:rsid w:val="00182097"/>
    <w:rsid w:val="0018276A"/>
    <w:rsid w:val="00184607"/>
    <w:rsid w:val="00186BD7"/>
    <w:rsid w:val="00191D74"/>
    <w:rsid w:val="00192EEF"/>
    <w:rsid w:val="00192F00"/>
    <w:rsid w:val="00194A4F"/>
    <w:rsid w:val="001A38B0"/>
    <w:rsid w:val="001B001B"/>
    <w:rsid w:val="001B2D9C"/>
    <w:rsid w:val="001C3F71"/>
    <w:rsid w:val="001D0DA2"/>
    <w:rsid w:val="001E061D"/>
    <w:rsid w:val="001E348D"/>
    <w:rsid w:val="001E36F7"/>
    <w:rsid w:val="001E61EA"/>
    <w:rsid w:val="001F07C0"/>
    <w:rsid w:val="001F161C"/>
    <w:rsid w:val="001F30FF"/>
    <w:rsid w:val="001F3147"/>
    <w:rsid w:val="001F5FBB"/>
    <w:rsid w:val="001F7948"/>
    <w:rsid w:val="002014C2"/>
    <w:rsid w:val="002014F7"/>
    <w:rsid w:val="00217D45"/>
    <w:rsid w:val="00220AA4"/>
    <w:rsid w:val="0022183C"/>
    <w:rsid w:val="00223701"/>
    <w:rsid w:val="0022376D"/>
    <w:rsid w:val="00225E45"/>
    <w:rsid w:val="00227300"/>
    <w:rsid w:val="00230169"/>
    <w:rsid w:val="0023330A"/>
    <w:rsid w:val="00233E1C"/>
    <w:rsid w:val="002366B6"/>
    <w:rsid w:val="002401F4"/>
    <w:rsid w:val="0024062B"/>
    <w:rsid w:val="00243477"/>
    <w:rsid w:val="002444A7"/>
    <w:rsid w:val="00245D12"/>
    <w:rsid w:val="00250FD2"/>
    <w:rsid w:val="00253B29"/>
    <w:rsid w:val="00254588"/>
    <w:rsid w:val="002604D4"/>
    <w:rsid w:val="00261F7B"/>
    <w:rsid w:val="00263959"/>
    <w:rsid w:val="00263DCB"/>
    <w:rsid w:val="0027425D"/>
    <w:rsid w:val="002755B4"/>
    <w:rsid w:val="002774C8"/>
    <w:rsid w:val="00281B10"/>
    <w:rsid w:val="00281C98"/>
    <w:rsid w:val="00283CC8"/>
    <w:rsid w:val="00284520"/>
    <w:rsid w:val="0028480D"/>
    <w:rsid w:val="002855DE"/>
    <w:rsid w:val="00285DE5"/>
    <w:rsid w:val="00287D6A"/>
    <w:rsid w:val="00290402"/>
    <w:rsid w:val="002927B4"/>
    <w:rsid w:val="00292A2A"/>
    <w:rsid w:val="00292B60"/>
    <w:rsid w:val="0029495E"/>
    <w:rsid w:val="002A026A"/>
    <w:rsid w:val="002A5FF6"/>
    <w:rsid w:val="002A64D9"/>
    <w:rsid w:val="002A7BC6"/>
    <w:rsid w:val="002B18A3"/>
    <w:rsid w:val="002B1C07"/>
    <w:rsid w:val="002B2107"/>
    <w:rsid w:val="002B3565"/>
    <w:rsid w:val="002C7473"/>
    <w:rsid w:val="002D00DC"/>
    <w:rsid w:val="002D4F6B"/>
    <w:rsid w:val="002D7A54"/>
    <w:rsid w:val="002E01EC"/>
    <w:rsid w:val="002E1AD0"/>
    <w:rsid w:val="002E4293"/>
    <w:rsid w:val="002E6435"/>
    <w:rsid w:val="002F2EAB"/>
    <w:rsid w:val="002F342B"/>
    <w:rsid w:val="002F404E"/>
    <w:rsid w:val="002F4E43"/>
    <w:rsid w:val="002F65C5"/>
    <w:rsid w:val="003001C2"/>
    <w:rsid w:val="00300394"/>
    <w:rsid w:val="00302EF6"/>
    <w:rsid w:val="003033BC"/>
    <w:rsid w:val="0030356C"/>
    <w:rsid w:val="003044EE"/>
    <w:rsid w:val="00305724"/>
    <w:rsid w:val="00305EA9"/>
    <w:rsid w:val="003060C9"/>
    <w:rsid w:val="00324BDC"/>
    <w:rsid w:val="0033098C"/>
    <w:rsid w:val="003309FD"/>
    <w:rsid w:val="00331817"/>
    <w:rsid w:val="00332EC7"/>
    <w:rsid w:val="00332FCC"/>
    <w:rsid w:val="0033362E"/>
    <w:rsid w:val="003345C8"/>
    <w:rsid w:val="00344393"/>
    <w:rsid w:val="00345520"/>
    <w:rsid w:val="00345CA6"/>
    <w:rsid w:val="00345D3A"/>
    <w:rsid w:val="003461B7"/>
    <w:rsid w:val="00346F15"/>
    <w:rsid w:val="003512CA"/>
    <w:rsid w:val="00351F12"/>
    <w:rsid w:val="003532E1"/>
    <w:rsid w:val="00353B23"/>
    <w:rsid w:val="00353BFE"/>
    <w:rsid w:val="00356691"/>
    <w:rsid w:val="003607B6"/>
    <w:rsid w:val="0036229E"/>
    <w:rsid w:val="00363385"/>
    <w:rsid w:val="00363D65"/>
    <w:rsid w:val="00366743"/>
    <w:rsid w:val="0037136D"/>
    <w:rsid w:val="0037373E"/>
    <w:rsid w:val="003748BF"/>
    <w:rsid w:val="00380A5A"/>
    <w:rsid w:val="00380BED"/>
    <w:rsid w:val="003911CB"/>
    <w:rsid w:val="00391CBD"/>
    <w:rsid w:val="00396EA4"/>
    <w:rsid w:val="00397986"/>
    <w:rsid w:val="003A5944"/>
    <w:rsid w:val="003A5C60"/>
    <w:rsid w:val="003A7A35"/>
    <w:rsid w:val="003B26CF"/>
    <w:rsid w:val="003B5E81"/>
    <w:rsid w:val="003B65A5"/>
    <w:rsid w:val="003B6B21"/>
    <w:rsid w:val="003C4991"/>
    <w:rsid w:val="003C6C9C"/>
    <w:rsid w:val="003C6DBE"/>
    <w:rsid w:val="003D56B6"/>
    <w:rsid w:val="003D5A77"/>
    <w:rsid w:val="003E1CF0"/>
    <w:rsid w:val="003E1F0B"/>
    <w:rsid w:val="003E2234"/>
    <w:rsid w:val="003E3D4C"/>
    <w:rsid w:val="003E5184"/>
    <w:rsid w:val="003E6EFE"/>
    <w:rsid w:val="003E7890"/>
    <w:rsid w:val="003F4A39"/>
    <w:rsid w:val="00400A84"/>
    <w:rsid w:val="00401624"/>
    <w:rsid w:val="00404199"/>
    <w:rsid w:val="00404A25"/>
    <w:rsid w:val="00406238"/>
    <w:rsid w:val="004075CE"/>
    <w:rsid w:val="00412546"/>
    <w:rsid w:val="00416047"/>
    <w:rsid w:val="00416214"/>
    <w:rsid w:val="00417DF1"/>
    <w:rsid w:val="004203E0"/>
    <w:rsid w:val="00420697"/>
    <w:rsid w:val="00423BA4"/>
    <w:rsid w:val="00431816"/>
    <w:rsid w:val="00432126"/>
    <w:rsid w:val="004327CE"/>
    <w:rsid w:val="00434C10"/>
    <w:rsid w:val="0043630A"/>
    <w:rsid w:val="00441078"/>
    <w:rsid w:val="0044131E"/>
    <w:rsid w:val="0044337D"/>
    <w:rsid w:val="00444076"/>
    <w:rsid w:val="00445091"/>
    <w:rsid w:val="00446CE1"/>
    <w:rsid w:val="00446F2F"/>
    <w:rsid w:val="00450AA1"/>
    <w:rsid w:val="00452163"/>
    <w:rsid w:val="004525FA"/>
    <w:rsid w:val="00452C1C"/>
    <w:rsid w:val="0045470F"/>
    <w:rsid w:val="00456A48"/>
    <w:rsid w:val="00461B9A"/>
    <w:rsid w:val="00465236"/>
    <w:rsid w:val="00466918"/>
    <w:rsid w:val="0046792E"/>
    <w:rsid w:val="00473A90"/>
    <w:rsid w:val="00474592"/>
    <w:rsid w:val="00474879"/>
    <w:rsid w:val="00477C95"/>
    <w:rsid w:val="00482CAA"/>
    <w:rsid w:val="004851AB"/>
    <w:rsid w:val="00485ABA"/>
    <w:rsid w:val="00487A0C"/>
    <w:rsid w:val="00493A6F"/>
    <w:rsid w:val="00495740"/>
    <w:rsid w:val="004A1BDB"/>
    <w:rsid w:val="004A1DF0"/>
    <w:rsid w:val="004A3239"/>
    <w:rsid w:val="004A3CA8"/>
    <w:rsid w:val="004A4DA6"/>
    <w:rsid w:val="004A50A1"/>
    <w:rsid w:val="004A63F3"/>
    <w:rsid w:val="004A6B46"/>
    <w:rsid w:val="004B0270"/>
    <w:rsid w:val="004B2E1B"/>
    <w:rsid w:val="004B4D27"/>
    <w:rsid w:val="004B6D76"/>
    <w:rsid w:val="004C1E86"/>
    <w:rsid w:val="004C45A3"/>
    <w:rsid w:val="004C5DFC"/>
    <w:rsid w:val="004C678D"/>
    <w:rsid w:val="004D128D"/>
    <w:rsid w:val="004D2435"/>
    <w:rsid w:val="004D3107"/>
    <w:rsid w:val="004D398B"/>
    <w:rsid w:val="004D3D28"/>
    <w:rsid w:val="004E0C65"/>
    <w:rsid w:val="004E2949"/>
    <w:rsid w:val="004E5A29"/>
    <w:rsid w:val="004E7028"/>
    <w:rsid w:val="004F123C"/>
    <w:rsid w:val="00500351"/>
    <w:rsid w:val="00501C5B"/>
    <w:rsid w:val="005023B3"/>
    <w:rsid w:val="005023D6"/>
    <w:rsid w:val="00503754"/>
    <w:rsid w:val="00505CC9"/>
    <w:rsid w:val="005066DE"/>
    <w:rsid w:val="00516194"/>
    <w:rsid w:val="00516D0A"/>
    <w:rsid w:val="005259B2"/>
    <w:rsid w:val="00532DEB"/>
    <w:rsid w:val="005335CC"/>
    <w:rsid w:val="00537DDF"/>
    <w:rsid w:val="0054091D"/>
    <w:rsid w:val="00543AB5"/>
    <w:rsid w:val="0054524A"/>
    <w:rsid w:val="005453B6"/>
    <w:rsid w:val="005505E0"/>
    <w:rsid w:val="00553567"/>
    <w:rsid w:val="00553DC3"/>
    <w:rsid w:val="00554068"/>
    <w:rsid w:val="00565D35"/>
    <w:rsid w:val="005727CD"/>
    <w:rsid w:val="00572C79"/>
    <w:rsid w:val="005733FD"/>
    <w:rsid w:val="00573E7B"/>
    <w:rsid w:val="005760C0"/>
    <w:rsid w:val="00577518"/>
    <w:rsid w:val="00577725"/>
    <w:rsid w:val="00580288"/>
    <w:rsid w:val="005807A3"/>
    <w:rsid w:val="0058156F"/>
    <w:rsid w:val="005831E6"/>
    <w:rsid w:val="00586AF6"/>
    <w:rsid w:val="00586E02"/>
    <w:rsid w:val="00587231"/>
    <w:rsid w:val="0058742D"/>
    <w:rsid w:val="00587F73"/>
    <w:rsid w:val="005911FC"/>
    <w:rsid w:val="00591781"/>
    <w:rsid w:val="00591AD2"/>
    <w:rsid w:val="00595921"/>
    <w:rsid w:val="00595D22"/>
    <w:rsid w:val="00597637"/>
    <w:rsid w:val="00597C0C"/>
    <w:rsid w:val="005A0C07"/>
    <w:rsid w:val="005A60DB"/>
    <w:rsid w:val="005B3219"/>
    <w:rsid w:val="005B35FC"/>
    <w:rsid w:val="005B6457"/>
    <w:rsid w:val="005C1872"/>
    <w:rsid w:val="005C2BD0"/>
    <w:rsid w:val="005C2ED0"/>
    <w:rsid w:val="005C341E"/>
    <w:rsid w:val="005C385D"/>
    <w:rsid w:val="005C3B4E"/>
    <w:rsid w:val="005C4B9E"/>
    <w:rsid w:val="005C5816"/>
    <w:rsid w:val="005C6845"/>
    <w:rsid w:val="005C7443"/>
    <w:rsid w:val="005D0DD1"/>
    <w:rsid w:val="005D4467"/>
    <w:rsid w:val="005D6C2D"/>
    <w:rsid w:val="005E0495"/>
    <w:rsid w:val="005E25DA"/>
    <w:rsid w:val="005E33F0"/>
    <w:rsid w:val="005E3E70"/>
    <w:rsid w:val="005E407D"/>
    <w:rsid w:val="005E5244"/>
    <w:rsid w:val="005E7874"/>
    <w:rsid w:val="005E7D2F"/>
    <w:rsid w:val="005E7E12"/>
    <w:rsid w:val="005F19C2"/>
    <w:rsid w:val="005F244B"/>
    <w:rsid w:val="00612331"/>
    <w:rsid w:val="0061492F"/>
    <w:rsid w:val="00615445"/>
    <w:rsid w:val="006163D3"/>
    <w:rsid w:val="00617180"/>
    <w:rsid w:val="0062074A"/>
    <w:rsid w:val="0062192E"/>
    <w:rsid w:val="00622D94"/>
    <w:rsid w:val="006250AF"/>
    <w:rsid w:val="00626212"/>
    <w:rsid w:val="006317F1"/>
    <w:rsid w:val="006325EF"/>
    <w:rsid w:val="0063501C"/>
    <w:rsid w:val="006366DE"/>
    <w:rsid w:val="0063727B"/>
    <w:rsid w:val="0064387A"/>
    <w:rsid w:val="00643D28"/>
    <w:rsid w:val="006451B3"/>
    <w:rsid w:val="006515D4"/>
    <w:rsid w:val="00652D43"/>
    <w:rsid w:val="00654292"/>
    <w:rsid w:val="00660B9B"/>
    <w:rsid w:val="006629BF"/>
    <w:rsid w:val="00663F43"/>
    <w:rsid w:val="00664C0B"/>
    <w:rsid w:val="00664E37"/>
    <w:rsid w:val="00667056"/>
    <w:rsid w:val="0067099C"/>
    <w:rsid w:val="006716B4"/>
    <w:rsid w:val="006720A4"/>
    <w:rsid w:val="006731C2"/>
    <w:rsid w:val="006750D7"/>
    <w:rsid w:val="006838B4"/>
    <w:rsid w:val="00690418"/>
    <w:rsid w:val="00691494"/>
    <w:rsid w:val="00692890"/>
    <w:rsid w:val="006960DA"/>
    <w:rsid w:val="0069776E"/>
    <w:rsid w:val="006A2CD5"/>
    <w:rsid w:val="006A5A3B"/>
    <w:rsid w:val="006B09DC"/>
    <w:rsid w:val="006B3FB2"/>
    <w:rsid w:val="006B5DE5"/>
    <w:rsid w:val="006B63F2"/>
    <w:rsid w:val="006B6FB8"/>
    <w:rsid w:val="006B72FA"/>
    <w:rsid w:val="006C08CB"/>
    <w:rsid w:val="006C17A8"/>
    <w:rsid w:val="006C1EE4"/>
    <w:rsid w:val="006D087D"/>
    <w:rsid w:val="006D5228"/>
    <w:rsid w:val="006D5525"/>
    <w:rsid w:val="006D56F6"/>
    <w:rsid w:val="006D6883"/>
    <w:rsid w:val="006D6DDD"/>
    <w:rsid w:val="006E096E"/>
    <w:rsid w:val="006E19E8"/>
    <w:rsid w:val="006E518E"/>
    <w:rsid w:val="006E5A16"/>
    <w:rsid w:val="006E6550"/>
    <w:rsid w:val="006E73E4"/>
    <w:rsid w:val="006F427B"/>
    <w:rsid w:val="006F4291"/>
    <w:rsid w:val="006F5FEA"/>
    <w:rsid w:val="0070251E"/>
    <w:rsid w:val="00702E0E"/>
    <w:rsid w:val="007036FA"/>
    <w:rsid w:val="00706682"/>
    <w:rsid w:val="0070742B"/>
    <w:rsid w:val="00712F5C"/>
    <w:rsid w:val="00717D9C"/>
    <w:rsid w:val="0072065D"/>
    <w:rsid w:val="0072169D"/>
    <w:rsid w:val="00723419"/>
    <w:rsid w:val="007237C2"/>
    <w:rsid w:val="007245B1"/>
    <w:rsid w:val="007271F9"/>
    <w:rsid w:val="0073086C"/>
    <w:rsid w:val="007321BF"/>
    <w:rsid w:val="00734BB6"/>
    <w:rsid w:val="00734FF5"/>
    <w:rsid w:val="00736D9D"/>
    <w:rsid w:val="00743AF4"/>
    <w:rsid w:val="00743B8D"/>
    <w:rsid w:val="00744A66"/>
    <w:rsid w:val="00745652"/>
    <w:rsid w:val="00747070"/>
    <w:rsid w:val="00750C3E"/>
    <w:rsid w:val="0075127F"/>
    <w:rsid w:val="00752196"/>
    <w:rsid w:val="00755238"/>
    <w:rsid w:val="007578BD"/>
    <w:rsid w:val="00761E6A"/>
    <w:rsid w:val="00764E74"/>
    <w:rsid w:val="00771E93"/>
    <w:rsid w:val="00774B81"/>
    <w:rsid w:val="00774CA4"/>
    <w:rsid w:val="00775E6F"/>
    <w:rsid w:val="00781702"/>
    <w:rsid w:val="00782F70"/>
    <w:rsid w:val="00784A27"/>
    <w:rsid w:val="00784FCF"/>
    <w:rsid w:val="0078786B"/>
    <w:rsid w:val="0079131E"/>
    <w:rsid w:val="00793C23"/>
    <w:rsid w:val="0079402C"/>
    <w:rsid w:val="007941B1"/>
    <w:rsid w:val="00794454"/>
    <w:rsid w:val="007A08D2"/>
    <w:rsid w:val="007A1D92"/>
    <w:rsid w:val="007A27D3"/>
    <w:rsid w:val="007B26CA"/>
    <w:rsid w:val="007B4441"/>
    <w:rsid w:val="007B582E"/>
    <w:rsid w:val="007B5C55"/>
    <w:rsid w:val="007B6B37"/>
    <w:rsid w:val="007B6B68"/>
    <w:rsid w:val="007C1020"/>
    <w:rsid w:val="007C1396"/>
    <w:rsid w:val="007C257E"/>
    <w:rsid w:val="007C26AD"/>
    <w:rsid w:val="007C26CA"/>
    <w:rsid w:val="007C31BF"/>
    <w:rsid w:val="007C32C1"/>
    <w:rsid w:val="007C37C4"/>
    <w:rsid w:val="007C75EC"/>
    <w:rsid w:val="007D1A52"/>
    <w:rsid w:val="007D23CE"/>
    <w:rsid w:val="007D3E15"/>
    <w:rsid w:val="007D4CA7"/>
    <w:rsid w:val="007E0BE5"/>
    <w:rsid w:val="007E25AC"/>
    <w:rsid w:val="007E3F9E"/>
    <w:rsid w:val="007E5A45"/>
    <w:rsid w:val="007E6D83"/>
    <w:rsid w:val="007F188E"/>
    <w:rsid w:val="007F563D"/>
    <w:rsid w:val="0080148B"/>
    <w:rsid w:val="0080376A"/>
    <w:rsid w:val="00803D2C"/>
    <w:rsid w:val="008067E7"/>
    <w:rsid w:val="008105CE"/>
    <w:rsid w:val="008108AE"/>
    <w:rsid w:val="00811A82"/>
    <w:rsid w:val="00812754"/>
    <w:rsid w:val="00821B11"/>
    <w:rsid w:val="00821B62"/>
    <w:rsid w:val="00822843"/>
    <w:rsid w:val="0082301B"/>
    <w:rsid w:val="00823DAF"/>
    <w:rsid w:val="008249C3"/>
    <w:rsid w:val="00826190"/>
    <w:rsid w:val="008347E1"/>
    <w:rsid w:val="00841512"/>
    <w:rsid w:val="00842DC8"/>
    <w:rsid w:val="00845B31"/>
    <w:rsid w:val="00847B66"/>
    <w:rsid w:val="0085398F"/>
    <w:rsid w:val="00854419"/>
    <w:rsid w:val="008561F0"/>
    <w:rsid w:val="00856C58"/>
    <w:rsid w:val="00860AE0"/>
    <w:rsid w:val="00862A76"/>
    <w:rsid w:val="00864E61"/>
    <w:rsid w:val="00865340"/>
    <w:rsid w:val="0086622A"/>
    <w:rsid w:val="008704AF"/>
    <w:rsid w:val="00871EAF"/>
    <w:rsid w:val="0087350A"/>
    <w:rsid w:val="00877767"/>
    <w:rsid w:val="00880A69"/>
    <w:rsid w:val="00882636"/>
    <w:rsid w:val="0088541C"/>
    <w:rsid w:val="008909F3"/>
    <w:rsid w:val="00896B9B"/>
    <w:rsid w:val="008A391A"/>
    <w:rsid w:val="008A4312"/>
    <w:rsid w:val="008A7889"/>
    <w:rsid w:val="008B3B44"/>
    <w:rsid w:val="008B3B67"/>
    <w:rsid w:val="008B5B9B"/>
    <w:rsid w:val="008B60F3"/>
    <w:rsid w:val="008B648D"/>
    <w:rsid w:val="008B6D4A"/>
    <w:rsid w:val="008C0C70"/>
    <w:rsid w:val="008C18B5"/>
    <w:rsid w:val="008C1B2B"/>
    <w:rsid w:val="008C279D"/>
    <w:rsid w:val="008C514F"/>
    <w:rsid w:val="008CBE54"/>
    <w:rsid w:val="008D04FE"/>
    <w:rsid w:val="008D116D"/>
    <w:rsid w:val="008D291C"/>
    <w:rsid w:val="008D2FD3"/>
    <w:rsid w:val="008D4FD5"/>
    <w:rsid w:val="008D5209"/>
    <w:rsid w:val="008E2557"/>
    <w:rsid w:val="008E474C"/>
    <w:rsid w:val="008E4CFD"/>
    <w:rsid w:val="008E6E92"/>
    <w:rsid w:val="008E975C"/>
    <w:rsid w:val="008F28DD"/>
    <w:rsid w:val="008F36A7"/>
    <w:rsid w:val="008F4784"/>
    <w:rsid w:val="008F4C5B"/>
    <w:rsid w:val="008F73AA"/>
    <w:rsid w:val="008F753E"/>
    <w:rsid w:val="00901EAA"/>
    <w:rsid w:val="009028E8"/>
    <w:rsid w:val="009032AB"/>
    <w:rsid w:val="00903DC6"/>
    <w:rsid w:val="00903DD8"/>
    <w:rsid w:val="00905668"/>
    <w:rsid w:val="0090756E"/>
    <w:rsid w:val="009126D6"/>
    <w:rsid w:val="0091426D"/>
    <w:rsid w:val="00914604"/>
    <w:rsid w:val="009159AC"/>
    <w:rsid w:val="00916FF9"/>
    <w:rsid w:val="00922B1E"/>
    <w:rsid w:val="00930B57"/>
    <w:rsid w:val="00933BB1"/>
    <w:rsid w:val="00934A86"/>
    <w:rsid w:val="00937EC8"/>
    <w:rsid w:val="009400D9"/>
    <w:rsid w:val="0094089B"/>
    <w:rsid w:val="00942B30"/>
    <w:rsid w:val="00953A5A"/>
    <w:rsid w:val="00956D28"/>
    <w:rsid w:val="00963FC4"/>
    <w:rsid w:val="009662F6"/>
    <w:rsid w:val="009700EE"/>
    <w:rsid w:val="00973983"/>
    <w:rsid w:val="00973F78"/>
    <w:rsid w:val="00977327"/>
    <w:rsid w:val="00977B68"/>
    <w:rsid w:val="0098169E"/>
    <w:rsid w:val="009827D9"/>
    <w:rsid w:val="00983F8C"/>
    <w:rsid w:val="009840F6"/>
    <w:rsid w:val="0098729E"/>
    <w:rsid w:val="00991AD8"/>
    <w:rsid w:val="00993AFB"/>
    <w:rsid w:val="00993CCA"/>
    <w:rsid w:val="00995DE8"/>
    <w:rsid w:val="00997E30"/>
    <w:rsid w:val="009A07EA"/>
    <w:rsid w:val="009A163B"/>
    <w:rsid w:val="009A25F7"/>
    <w:rsid w:val="009A31E3"/>
    <w:rsid w:val="009A5805"/>
    <w:rsid w:val="009A5B4C"/>
    <w:rsid w:val="009A673D"/>
    <w:rsid w:val="009B0C75"/>
    <w:rsid w:val="009B195C"/>
    <w:rsid w:val="009B31A5"/>
    <w:rsid w:val="009B3412"/>
    <w:rsid w:val="009B4D53"/>
    <w:rsid w:val="009B57F8"/>
    <w:rsid w:val="009B5A0C"/>
    <w:rsid w:val="009B63AD"/>
    <w:rsid w:val="009B649C"/>
    <w:rsid w:val="009C38FF"/>
    <w:rsid w:val="009C409E"/>
    <w:rsid w:val="009C551F"/>
    <w:rsid w:val="009C6235"/>
    <w:rsid w:val="009D4BF4"/>
    <w:rsid w:val="009D6D0E"/>
    <w:rsid w:val="009E11B8"/>
    <w:rsid w:val="009E4490"/>
    <w:rsid w:val="009E47DA"/>
    <w:rsid w:val="009E625A"/>
    <w:rsid w:val="009F09F9"/>
    <w:rsid w:val="009F3000"/>
    <w:rsid w:val="009F30C6"/>
    <w:rsid w:val="009F6493"/>
    <w:rsid w:val="00A00F7B"/>
    <w:rsid w:val="00A02D33"/>
    <w:rsid w:val="00A068D0"/>
    <w:rsid w:val="00A073D2"/>
    <w:rsid w:val="00A1355C"/>
    <w:rsid w:val="00A13A13"/>
    <w:rsid w:val="00A13EB4"/>
    <w:rsid w:val="00A170BF"/>
    <w:rsid w:val="00A20FDC"/>
    <w:rsid w:val="00A218EB"/>
    <w:rsid w:val="00A2640F"/>
    <w:rsid w:val="00A2703A"/>
    <w:rsid w:val="00A27A02"/>
    <w:rsid w:val="00A30411"/>
    <w:rsid w:val="00A31A94"/>
    <w:rsid w:val="00A36E74"/>
    <w:rsid w:val="00A4066F"/>
    <w:rsid w:val="00A42BAE"/>
    <w:rsid w:val="00A43640"/>
    <w:rsid w:val="00A46695"/>
    <w:rsid w:val="00A47516"/>
    <w:rsid w:val="00A51886"/>
    <w:rsid w:val="00A51DDA"/>
    <w:rsid w:val="00A53C25"/>
    <w:rsid w:val="00A57566"/>
    <w:rsid w:val="00A60C9E"/>
    <w:rsid w:val="00A6107C"/>
    <w:rsid w:val="00A6128B"/>
    <w:rsid w:val="00A6198D"/>
    <w:rsid w:val="00A61BCA"/>
    <w:rsid w:val="00A62B68"/>
    <w:rsid w:val="00A62F96"/>
    <w:rsid w:val="00A63BEE"/>
    <w:rsid w:val="00A7001C"/>
    <w:rsid w:val="00A72EF0"/>
    <w:rsid w:val="00A75EAC"/>
    <w:rsid w:val="00A75F06"/>
    <w:rsid w:val="00A779D8"/>
    <w:rsid w:val="00A77E07"/>
    <w:rsid w:val="00A80A8F"/>
    <w:rsid w:val="00A8657C"/>
    <w:rsid w:val="00A92A9B"/>
    <w:rsid w:val="00A95646"/>
    <w:rsid w:val="00A979FD"/>
    <w:rsid w:val="00AA004B"/>
    <w:rsid w:val="00AA0241"/>
    <w:rsid w:val="00AA0F04"/>
    <w:rsid w:val="00AA100F"/>
    <w:rsid w:val="00AA27BB"/>
    <w:rsid w:val="00AA2A7B"/>
    <w:rsid w:val="00AA3A5A"/>
    <w:rsid w:val="00AA4789"/>
    <w:rsid w:val="00AA4FBB"/>
    <w:rsid w:val="00AA5A0C"/>
    <w:rsid w:val="00AA793C"/>
    <w:rsid w:val="00AB2DC0"/>
    <w:rsid w:val="00AB613D"/>
    <w:rsid w:val="00AB7DD7"/>
    <w:rsid w:val="00AC2255"/>
    <w:rsid w:val="00AC25FF"/>
    <w:rsid w:val="00AC44B4"/>
    <w:rsid w:val="00AC5062"/>
    <w:rsid w:val="00AC7791"/>
    <w:rsid w:val="00AD1C88"/>
    <w:rsid w:val="00AD4248"/>
    <w:rsid w:val="00AD450F"/>
    <w:rsid w:val="00AD503D"/>
    <w:rsid w:val="00AD6B90"/>
    <w:rsid w:val="00AE4EB6"/>
    <w:rsid w:val="00AE7611"/>
    <w:rsid w:val="00AE7AF3"/>
    <w:rsid w:val="00AF24C6"/>
    <w:rsid w:val="00AF3946"/>
    <w:rsid w:val="00AF4254"/>
    <w:rsid w:val="00AF42CA"/>
    <w:rsid w:val="00AF4A2F"/>
    <w:rsid w:val="00B007E8"/>
    <w:rsid w:val="00B00D79"/>
    <w:rsid w:val="00B00EA4"/>
    <w:rsid w:val="00B010B6"/>
    <w:rsid w:val="00B03288"/>
    <w:rsid w:val="00B04258"/>
    <w:rsid w:val="00B04C98"/>
    <w:rsid w:val="00B1008F"/>
    <w:rsid w:val="00B103E6"/>
    <w:rsid w:val="00B1104E"/>
    <w:rsid w:val="00B13B7B"/>
    <w:rsid w:val="00B142E7"/>
    <w:rsid w:val="00B14FF3"/>
    <w:rsid w:val="00B161CB"/>
    <w:rsid w:val="00B17115"/>
    <w:rsid w:val="00B211B7"/>
    <w:rsid w:val="00B21E79"/>
    <w:rsid w:val="00B2695B"/>
    <w:rsid w:val="00B27CE5"/>
    <w:rsid w:val="00B317BA"/>
    <w:rsid w:val="00B32FD1"/>
    <w:rsid w:val="00B36BE6"/>
    <w:rsid w:val="00B4003D"/>
    <w:rsid w:val="00B41795"/>
    <w:rsid w:val="00B45E72"/>
    <w:rsid w:val="00B46EB5"/>
    <w:rsid w:val="00B47455"/>
    <w:rsid w:val="00B51487"/>
    <w:rsid w:val="00B51B5A"/>
    <w:rsid w:val="00B51DC9"/>
    <w:rsid w:val="00B52D52"/>
    <w:rsid w:val="00B54BC5"/>
    <w:rsid w:val="00B57352"/>
    <w:rsid w:val="00B616A8"/>
    <w:rsid w:val="00B633F4"/>
    <w:rsid w:val="00B64FC1"/>
    <w:rsid w:val="00B65783"/>
    <w:rsid w:val="00B731A5"/>
    <w:rsid w:val="00B731AE"/>
    <w:rsid w:val="00B73371"/>
    <w:rsid w:val="00B73C1F"/>
    <w:rsid w:val="00B743E1"/>
    <w:rsid w:val="00B81EE4"/>
    <w:rsid w:val="00B81F6F"/>
    <w:rsid w:val="00B8281B"/>
    <w:rsid w:val="00B83861"/>
    <w:rsid w:val="00B84C10"/>
    <w:rsid w:val="00B85FC8"/>
    <w:rsid w:val="00B86A8B"/>
    <w:rsid w:val="00B912EC"/>
    <w:rsid w:val="00B929E2"/>
    <w:rsid w:val="00B9427C"/>
    <w:rsid w:val="00BA14F1"/>
    <w:rsid w:val="00BA3DD3"/>
    <w:rsid w:val="00BA3F92"/>
    <w:rsid w:val="00BA463A"/>
    <w:rsid w:val="00BA6F54"/>
    <w:rsid w:val="00BB0D46"/>
    <w:rsid w:val="00BB2118"/>
    <w:rsid w:val="00BB3B37"/>
    <w:rsid w:val="00BB513E"/>
    <w:rsid w:val="00BC25C0"/>
    <w:rsid w:val="00BC2A97"/>
    <w:rsid w:val="00BC33DF"/>
    <w:rsid w:val="00BC34FE"/>
    <w:rsid w:val="00BD27DB"/>
    <w:rsid w:val="00BD2CF1"/>
    <w:rsid w:val="00BD437F"/>
    <w:rsid w:val="00BD5409"/>
    <w:rsid w:val="00BE048A"/>
    <w:rsid w:val="00BE0D96"/>
    <w:rsid w:val="00BE2F7C"/>
    <w:rsid w:val="00BE3A27"/>
    <w:rsid w:val="00BE4509"/>
    <w:rsid w:val="00BE50FF"/>
    <w:rsid w:val="00BE7A96"/>
    <w:rsid w:val="00BF1714"/>
    <w:rsid w:val="00BF1C50"/>
    <w:rsid w:val="00BF5DC3"/>
    <w:rsid w:val="00BF6B19"/>
    <w:rsid w:val="00BF7C13"/>
    <w:rsid w:val="00C01A22"/>
    <w:rsid w:val="00C01FCD"/>
    <w:rsid w:val="00C035D4"/>
    <w:rsid w:val="00C11C7E"/>
    <w:rsid w:val="00C13EE4"/>
    <w:rsid w:val="00C179D4"/>
    <w:rsid w:val="00C24973"/>
    <w:rsid w:val="00C25980"/>
    <w:rsid w:val="00C27BBE"/>
    <w:rsid w:val="00C40537"/>
    <w:rsid w:val="00C41DC8"/>
    <w:rsid w:val="00C428EA"/>
    <w:rsid w:val="00C50C40"/>
    <w:rsid w:val="00C51A18"/>
    <w:rsid w:val="00C5285F"/>
    <w:rsid w:val="00C539D0"/>
    <w:rsid w:val="00C60E65"/>
    <w:rsid w:val="00C615F6"/>
    <w:rsid w:val="00C63672"/>
    <w:rsid w:val="00C73FEB"/>
    <w:rsid w:val="00C747F3"/>
    <w:rsid w:val="00C75731"/>
    <w:rsid w:val="00C76646"/>
    <w:rsid w:val="00C80258"/>
    <w:rsid w:val="00C8048C"/>
    <w:rsid w:val="00C809B9"/>
    <w:rsid w:val="00C84885"/>
    <w:rsid w:val="00C917D7"/>
    <w:rsid w:val="00C960D1"/>
    <w:rsid w:val="00C9707F"/>
    <w:rsid w:val="00CA0E4C"/>
    <w:rsid w:val="00CA3B55"/>
    <w:rsid w:val="00CA5EA4"/>
    <w:rsid w:val="00CA65F8"/>
    <w:rsid w:val="00CB19B4"/>
    <w:rsid w:val="00CB217F"/>
    <w:rsid w:val="00CB395B"/>
    <w:rsid w:val="00CB71BE"/>
    <w:rsid w:val="00CC069B"/>
    <w:rsid w:val="00CC1B85"/>
    <w:rsid w:val="00CC2290"/>
    <w:rsid w:val="00CC2F4D"/>
    <w:rsid w:val="00CC3EC2"/>
    <w:rsid w:val="00CC50E3"/>
    <w:rsid w:val="00CC61AA"/>
    <w:rsid w:val="00CD659C"/>
    <w:rsid w:val="00CD6C6F"/>
    <w:rsid w:val="00CE0C8C"/>
    <w:rsid w:val="00CE4046"/>
    <w:rsid w:val="00CE66C9"/>
    <w:rsid w:val="00CF22CB"/>
    <w:rsid w:val="00CF48E8"/>
    <w:rsid w:val="00D016D1"/>
    <w:rsid w:val="00D0271D"/>
    <w:rsid w:val="00D144F4"/>
    <w:rsid w:val="00D161D6"/>
    <w:rsid w:val="00D16E86"/>
    <w:rsid w:val="00D20F07"/>
    <w:rsid w:val="00D213F8"/>
    <w:rsid w:val="00D22973"/>
    <w:rsid w:val="00D25471"/>
    <w:rsid w:val="00D3030F"/>
    <w:rsid w:val="00D31A90"/>
    <w:rsid w:val="00D32B68"/>
    <w:rsid w:val="00D332A5"/>
    <w:rsid w:val="00D33617"/>
    <w:rsid w:val="00D33AA3"/>
    <w:rsid w:val="00D41FA5"/>
    <w:rsid w:val="00D43AB7"/>
    <w:rsid w:val="00D442A1"/>
    <w:rsid w:val="00D45BAA"/>
    <w:rsid w:val="00D4691A"/>
    <w:rsid w:val="00D522E4"/>
    <w:rsid w:val="00D52B70"/>
    <w:rsid w:val="00D53A4A"/>
    <w:rsid w:val="00D55D49"/>
    <w:rsid w:val="00D56026"/>
    <w:rsid w:val="00D57196"/>
    <w:rsid w:val="00D57F43"/>
    <w:rsid w:val="00D6156E"/>
    <w:rsid w:val="00D61C5D"/>
    <w:rsid w:val="00D6219A"/>
    <w:rsid w:val="00D62E9D"/>
    <w:rsid w:val="00D63354"/>
    <w:rsid w:val="00D65112"/>
    <w:rsid w:val="00D65398"/>
    <w:rsid w:val="00D65FCE"/>
    <w:rsid w:val="00D66441"/>
    <w:rsid w:val="00D70E6E"/>
    <w:rsid w:val="00D72DEA"/>
    <w:rsid w:val="00D74288"/>
    <w:rsid w:val="00D75979"/>
    <w:rsid w:val="00D7641A"/>
    <w:rsid w:val="00D77192"/>
    <w:rsid w:val="00D80C1D"/>
    <w:rsid w:val="00D81127"/>
    <w:rsid w:val="00D816D7"/>
    <w:rsid w:val="00D85EDD"/>
    <w:rsid w:val="00D931E6"/>
    <w:rsid w:val="00DA07B8"/>
    <w:rsid w:val="00DA1071"/>
    <w:rsid w:val="00DA3520"/>
    <w:rsid w:val="00DA6076"/>
    <w:rsid w:val="00DA6C19"/>
    <w:rsid w:val="00DB2621"/>
    <w:rsid w:val="00DB59A0"/>
    <w:rsid w:val="00DC1122"/>
    <w:rsid w:val="00DC5CAC"/>
    <w:rsid w:val="00DC620F"/>
    <w:rsid w:val="00DD0599"/>
    <w:rsid w:val="00DD0620"/>
    <w:rsid w:val="00DD094E"/>
    <w:rsid w:val="00DD3886"/>
    <w:rsid w:val="00DD4DB5"/>
    <w:rsid w:val="00DD5AD2"/>
    <w:rsid w:val="00DE25CB"/>
    <w:rsid w:val="00DE27FF"/>
    <w:rsid w:val="00DE2ECE"/>
    <w:rsid w:val="00DE2F03"/>
    <w:rsid w:val="00DE7745"/>
    <w:rsid w:val="00DF43A0"/>
    <w:rsid w:val="00DF4B82"/>
    <w:rsid w:val="00DF5296"/>
    <w:rsid w:val="00DF5C0C"/>
    <w:rsid w:val="00E02630"/>
    <w:rsid w:val="00E03AC7"/>
    <w:rsid w:val="00E0401C"/>
    <w:rsid w:val="00E0446B"/>
    <w:rsid w:val="00E10E32"/>
    <w:rsid w:val="00E11A0D"/>
    <w:rsid w:val="00E12D3A"/>
    <w:rsid w:val="00E15239"/>
    <w:rsid w:val="00E15CBD"/>
    <w:rsid w:val="00E20690"/>
    <w:rsid w:val="00E24652"/>
    <w:rsid w:val="00E25977"/>
    <w:rsid w:val="00E280CB"/>
    <w:rsid w:val="00E30565"/>
    <w:rsid w:val="00E30CD2"/>
    <w:rsid w:val="00E36F9A"/>
    <w:rsid w:val="00E411A0"/>
    <w:rsid w:val="00E432CB"/>
    <w:rsid w:val="00E43A51"/>
    <w:rsid w:val="00E44722"/>
    <w:rsid w:val="00E44D54"/>
    <w:rsid w:val="00E5019B"/>
    <w:rsid w:val="00E51A2C"/>
    <w:rsid w:val="00E52C29"/>
    <w:rsid w:val="00E547FA"/>
    <w:rsid w:val="00E55723"/>
    <w:rsid w:val="00E62F08"/>
    <w:rsid w:val="00E63380"/>
    <w:rsid w:val="00E643F6"/>
    <w:rsid w:val="00E70371"/>
    <w:rsid w:val="00E715F6"/>
    <w:rsid w:val="00E7401E"/>
    <w:rsid w:val="00E741BD"/>
    <w:rsid w:val="00E75EB6"/>
    <w:rsid w:val="00E771D8"/>
    <w:rsid w:val="00E813D6"/>
    <w:rsid w:val="00E82967"/>
    <w:rsid w:val="00E82996"/>
    <w:rsid w:val="00E8556A"/>
    <w:rsid w:val="00E869A9"/>
    <w:rsid w:val="00E8758A"/>
    <w:rsid w:val="00E92598"/>
    <w:rsid w:val="00E96876"/>
    <w:rsid w:val="00EA21DD"/>
    <w:rsid w:val="00EA2FB7"/>
    <w:rsid w:val="00EA486B"/>
    <w:rsid w:val="00EB213A"/>
    <w:rsid w:val="00EB399C"/>
    <w:rsid w:val="00EB450A"/>
    <w:rsid w:val="00EC10BB"/>
    <w:rsid w:val="00EC1D61"/>
    <w:rsid w:val="00EC2878"/>
    <w:rsid w:val="00EC294B"/>
    <w:rsid w:val="00EC37B3"/>
    <w:rsid w:val="00EC6DBB"/>
    <w:rsid w:val="00ED3E35"/>
    <w:rsid w:val="00ED4B22"/>
    <w:rsid w:val="00ED6404"/>
    <w:rsid w:val="00ED6B0F"/>
    <w:rsid w:val="00ED70B9"/>
    <w:rsid w:val="00ED7138"/>
    <w:rsid w:val="00EE1A2D"/>
    <w:rsid w:val="00EE6E7C"/>
    <w:rsid w:val="00EF08E2"/>
    <w:rsid w:val="00F04D9F"/>
    <w:rsid w:val="00F0533E"/>
    <w:rsid w:val="00F0542E"/>
    <w:rsid w:val="00F10981"/>
    <w:rsid w:val="00F11011"/>
    <w:rsid w:val="00F11C92"/>
    <w:rsid w:val="00F12791"/>
    <w:rsid w:val="00F12FD6"/>
    <w:rsid w:val="00F14639"/>
    <w:rsid w:val="00F15C07"/>
    <w:rsid w:val="00F15CFB"/>
    <w:rsid w:val="00F17B97"/>
    <w:rsid w:val="00F20299"/>
    <w:rsid w:val="00F220AF"/>
    <w:rsid w:val="00F27152"/>
    <w:rsid w:val="00F31921"/>
    <w:rsid w:val="00F32A25"/>
    <w:rsid w:val="00F32CBC"/>
    <w:rsid w:val="00F3413A"/>
    <w:rsid w:val="00F355D2"/>
    <w:rsid w:val="00F407FD"/>
    <w:rsid w:val="00F41118"/>
    <w:rsid w:val="00F4279A"/>
    <w:rsid w:val="00F43088"/>
    <w:rsid w:val="00F4487F"/>
    <w:rsid w:val="00F4565D"/>
    <w:rsid w:val="00F469B4"/>
    <w:rsid w:val="00F47883"/>
    <w:rsid w:val="00F56C47"/>
    <w:rsid w:val="00F57DB1"/>
    <w:rsid w:val="00F61404"/>
    <w:rsid w:val="00F62F3A"/>
    <w:rsid w:val="00F6337E"/>
    <w:rsid w:val="00F66631"/>
    <w:rsid w:val="00F744AB"/>
    <w:rsid w:val="00F754DD"/>
    <w:rsid w:val="00F76744"/>
    <w:rsid w:val="00F7791B"/>
    <w:rsid w:val="00F80E5E"/>
    <w:rsid w:val="00F81905"/>
    <w:rsid w:val="00F85442"/>
    <w:rsid w:val="00F93FD9"/>
    <w:rsid w:val="00FA23C0"/>
    <w:rsid w:val="00FB40A4"/>
    <w:rsid w:val="00FB6E90"/>
    <w:rsid w:val="00FB7072"/>
    <w:rsid w:val="00FB78BC"/>
    <w:rsid w:val="00FC174F"/>
    <w:rsid w:val="00FC2637"/>
    <w:rsid w:val="00FC3689"/>
    <w:rsid w:val="00FC4E5C"/>
    <w:rsid w:val="00FC5037"/>
    <w:rsid w:val="00FC5904"/>
    <w:rsid w:val="00FC6CE1"/>
    <w:rsid w:val="00FD1DC4"/>
    <w:rsid w:val="00FD26D2"/>
    <w:rsid w:val="00FD33E1"/>
    <w:rsid w:val="00FD7EBD"/>
    <w:rsid w:val="00FE22CC"/>
    <w:rsid w:val="00FE288C"/>
    <w:rsid w:val="00FE2D35"/>
    <w:rsid w:val="00FE5D2A"/>
    <w:rsid w:val="00FF3139"/>
    <w:rsid w:val="00FF31DB"/>
    <w:rsid w:val="00FF32AE"/>
    <w:rsid w:val="00FF64FB"/>
    <w:rsid w:val="00FF674F"/>
    <w:rsid w:val="010C4196"/>
    <w:rsid w:val="012F83A8"/>
    <w:rsid w:val="01329911"/>
    <w:rsid w:val="013442F1"/>
    <w:rsid w:val="016A5A2B"/>
    <w:rsid w:val="018D25C4"/>
    <w:rsid w:val="01B54918"/>
    <w:rsid w:val="01B73BE4"/>
    <w:rsid w:val="01ECF922"/>
    <w:rsid w:val="0209344A"/>
    <w:rsid w:val="0210116B"/>
    <w:rsid w:val="0217D92A"/>
    <w:rsid w:val="02411255"/>
    <w:rsid w:val="024E73E0"/>
    <w:rsid w:val="0262A53C"/>
    <w:rsid w:val="02EBBF76"/>
    <w:rsid w:val="030AB937"/>
    <w:rsid w:val="030F2D1A"/>
    <w:rsid w:val="03ABE1CC"/>
    <w:rsid w:val="03DB4419"/>
    <w:rsid w:val="040E0317"/>
    <w:rsid w:val="042193E8"/>
    <w:rsid w:val="0495AFBB"/>
    <w:rsid w:val="04BEC06E"/>
    <w:rsid w:val="050AA7C9"/>
    <w:rsid w:val="053E422A"/>
    <w:rsid w:val="057D1EF2"/>
    <w:rsid w:val="059D7AA4"/>
    <w:rsid w:val="05B08444"/>
    <w:rsid w:val="05DD7965"/>
    <w:rsid w:val="05E3090B"/>
    <w:rsid w:val="05E7339C"/>
    <w:rsid w:val="060F0E1B"/>
    <w:rsid w:val="061EE60C"/>
    <w:rsid w:val="0632BD51"/>
    <w:rsid w:val="065CBDE3"/>
    <w:rsid w:val="0679B3FE"/>
    <w:rsid w:val="069E8F51"/>
    <w:rsid w:val="06AF1CB6"/>
    <w:rsid w:val="06CE4B65"/>
    <w:rsid w:val="06E4B083"/>
    <w:rsid w:val="070EF495"/>
    <w:rsid w:val="071C2F92"/>
    <w:rsid w:val="073A249A"/>
    <w:rsid w:val="0748C41C"/>
    <w:rsid w:val="0754153E"/>
    <w:rsid w:val="0758ECED"/>
    <w:rsid w:val="076388B5"/>
    <w:rsid w:val="07690660"/>
    <w:rsid w:val="077E1ED3"/>
    <w:rsid w:val="07934B95"/>
    <w:rsid w:val="07C759C2"/>
    <w:rsid w:val="08AD0AA5"/>
    <w:rsid w:val="08ADE3C5"/>
    <w:rsid w:val="08B1FD2D"/>
    <w:rsid w:val="08DC107E"/>
    <w:rsid w:val="08E1743A"/>
    <w:rsid w:val="08E3985E"/>
    <w:rsid w:val="090C19BB"/>
    <w:rsid w:val="09336765"/>
    <w:rsid w:val="095448C3"/>
    <w:rsid w:val="0967BBD6"/>
    <w:rsid w:val="09BD200B"/>
    <w:rsid w:val="09CEE458"/>
    <w:rsid w:val="09DD5689"/>
    <w:rsid w:val="09E12D40"/>
    <w:rsid w:val="09EDEBFC"/>
    <w:rsid w:val="0A25A8DA"/>
    <w:rsid w:val="0A2D7E85"/>
    <w:rsid w:val="0A629DB1"/>
    <w:rsid w:val="0A942F6B"/>
    <w:rsid w:val="0A948CD0"/>
    <w:rsid w:val="0AAD030A"/>
    <w:rsid w:val="0AFA2626"/>
    <w:rsid w:val="0B148855"/>
    <w:rsid w:val="0B1501CE"/>
    <w:rsid w:val="0B194B47"/>
    <w:rsid w:val="0B758CB3"/>
    <w:rsid w:val="0BA33A80"/>
    <w:rsid w:val="0BA9F31C"/>
    <w:rsid w:val="0BBB26CF"/>
    <w:rsid w:val="0BC03188"/>
    <w:rsid w:val="0BF98C46"/>
    <w:rsid w:val="0C0F1DDE"/>
    <w:rsid w:val="0C2FFC1F"/>
    <w:rsid w:val="0C4CBAE9"/>
    <w:rsid w:val="0C6E16C0"/>
    <w:rsid w:val="0C6EC271"/>
    <w:rsid w:val="0C8B2D57"/>
    <w:rsid w:val="0C8CDDD0"/>
    <w:rsid w:val="0CDBA512"/>
    <w:rsid w:val="0CEAA407"/>
    <w:rsid w:val="0CFE4974"/>
    <w:rsid w:val="0D3AFC7B"/>
    <w:rsid w:val="0D491250"/>
    <w:rsid w:val="0D606B18"/>
    <w:rsid w:val="0D7D63B4"/>
    <w:rsid w:val="0D8AD066"/>
    <w:rsid w:val="0D9C263B"/>
    <w:rsid w:val="0DF173B9"/>
    <w:rsid w:val="0E026769"/>
    <w:rsid w:val="0E3A12DA"/>
    <w:rsid w:val="0E5805D4"/>
    <w:rsid w:val="0E72E513"/>
    <w:rsid w:val="0EAE9EE0"/>
    <w:rsid w:val="0F2D75F0"/>
    <w:rsid w:val="0F49BE53"/>
    <w:rsid w:val="0F56C036"/>
    <w:rsid w:val="0F729630"/>
    <w:rsid w:val="0FA49233"/>
    <w:rsid w:val="0FB1A644"/>
    <w:rsid w:val="0FDACE87"/>
    <w:rsid w:val="0FF73A75"/>
    <w:rsid w:val="1028EBF7"/>
    <w:rsid w:val="1035EA36"/>
    <w:rsid w:val="10451AE7"/>
    <w:rsid w:val="1048C503"/>
    <w:rsid w:val="106382DD"/>
    <w:rsid w:val="1066B4A3"/>
    <w:rsid w:val="10A48413"/>
    <w:rsid w:val="1108CDC4"/>
    <w:rsid w:val="111D5EB1"/>
    <w:rsid w:val="1131CC85"/>
    <w:rsid w:val="11473F0E"/>
    <w:rsid w:val="11667D6D"/>
    <w:rsid w:val="119AEA29"/>
    <w:rsid w:val="120C1032"/>
    <w:rsid w:val="1229B2A2"/>
    <w:rsid w:val="12971ED2"/>
    <w:rsid w:val="12A52BC4"/>
    <w:rsid w:val="12A75B83"/>
    <w:rsid w:val="12B0B990"/>
    <w:rsid w:val="12DC182F"/>
    <w:rsid w:val="1328BB30"/>
    <w:rsid w:val="13845EC8"/>
    <w:rsid w:val="138EC30F"/>
    <w:rsid w:val="13983CF5"/>
    <w:rsid w:val="13A6DAD3"/>
    <w:rsid w:val="13C26A3D"/>
    <w:rsid w:val="13DCC03F"/>
    <w:rsid w:val="13F5AAF7"/>
    <w:rsid w:val="147143DA"/>
    <w:rsid w:val="14B3C10B"/>
    <w:rsid w:val="14D3CDFF"/>
    <w:rsid w:val="14D7FE8B"/>
    <w:rsid w:val="1542AB34"/>
    <w:rsid w:val="1598827B"/>
    <w:rsid w:val="1608F8C8"/>
    <w:rsid w:val="161498FF"/>
    <w:rsid w:val="169D0C5E"/>
    <w:rsid w:val="16BAE874"/>
    <w:rsid w:val="16C22B9A"/>
    <w:rsid w:val="16E9BE02"/>
    <w:rsid w:val="170AE12F"/>
    <w:rsid w:val="1710E693"/>
    <w:rsid w:val="177DA1D5"/>
    <w:rsid w:val="1790F230"/>
    <w:rsid w:val="17A5E64A"/>
    <w:rsid w:val="17A7584A"/>
    <w:rsid w:val="17BC6B12"/>
    <w:rsid w:val="17BF2D83"/>
    <w:rsid w:val="17D940BC"/>
    <w:rsid w:val="17DBF010"/>
    <w:rsid w:val="17EB61CD"/>
    <w:rsid w:val="1805948E"/>
    <w:rsid w:val="187C0574"/>
    <w:rsid w:val="18DAA8D4"/>
    <w:rsid w:val="19093C9A"/>
    <w:rsid w:val="195996B9"/>
    <w:rsid w:val="196727AA"/>
    <w:rsid w:val="199A0197"/>
    <w:rsid w:val="19A065AB"/>
    <w:rsid w:val="19EF0F05"/>
    <w:rsid w:val="19F6C244"/>
    <w:rsid w:val="19FC098D"/>
    <w:rsid w:val="1A3674E8"/>
    <w:rsid w:val="1A6F17F0"/>
    <w:rsid w:val="1A84A814"/>
    <w:rsid w:val="1A8E7B6E"/>
    <w:rsid w:val="1AA0051D"/>
    <w:rsid w:val="1AA3588B"/>
    <w:rsid w:val="1AF5671A"/>
    <w:rsid w:val="1B422F92"/>
    <w:rsid w:val="1B92DE8E"/>
    <w:rsid w:val="1BAFF203"/>
    <w:rsid w:val="1BD32FA6"/>
    <w:rsid w:val="1C496879"/>
    <w:rsid w:val="1C53A44D"/>
    <w:rsid w:val="1C875189"/>
    <w:rsid w:val="1CA67AA4"/>
    <w:rsid w:val="1CA73E2A"/>
    <w:rsid w:val="1CB3F296"/>
    <w:rsid w:val="1CFFC990"/>
    <w:rsid w:val="1D261BFC"/>
    <w:rsid w:val="1D28C5B0"/>
    <w:rsid w:val="1D6D7A68"/>
    <w:rsid w:val="1D76640D"/>
    <w:rsid w:val="1D99A474"/>
    <w:rsid w:val="1D9B7504"/>
    <w:rsid w:val="1DAE3282"/>
    <w:rsid w:val="1DC30BA7"/>
    <w:rsid w:val="1DED1343"/>
    <w:rsid w:val="1DF2B285"/>
    <w:rsid w:val="1E084C7B"/>
    <w:rsid w:val="1E099C85"/>
    <w:rsid w:val="1E3BF6E1"/>
    <w:rsid w:val="1E7ECF6B"/>
    <w:rsid w:val="1E9BBDCA"/>
    <w:rsid w:val="1EE3913B"/>
    <w:rsid w:val="1EF3C15E"/>
    <w:rsid w:val="1F12346E"/>
    <w:rsid w:val="1F402830"/>
    <w:rsid w:val="1F874D19"/>
    <w:rsid w:val="1FABC37B"/>
    <w:rsid w:val="1FE1975E"/>
    <w:rsid w:val="20212313"/>
    <w:rsid w:val="203FDDA2"/>
    <w:rsid w:val="2045A3B8"/>
    <w:rsid w:val="205DBCBE"/>
    <w:rsid w:val="20728817"/>
    <w:rsid w:val="20AC9422"/>
    <w:rsid w:val="20D34F5A"/>
    <w:rsid w:val="20E8E329"/>
    <w:rsid w:val="21549D31"/>
    <w:rsid w:val="2173CD26"/>
    <w:rsid w:val="21B042DF"/>
    <w:rsid w:val="21D63EE3"/>
    <w:rsid w:val="21E6C7FA"/>
    <w:rsid w:val="2234056C"/>
    <w:rsid w:val="224D6105"/>
    <w:rsid w:val="225D0498"/>
    <w:rsid w:val="2261CE5A"/>
    <w:rsid w:val="22994860"/>
    <w:rsid w:val="22BCECBB"/>
    <w:rsid w:val="22BF9917"/>
    <w:rsid w:val="22C9C579"/>
    <w:rsid w:val="22DEC207"/>
    <w:rsid w:val="2318802B"/>
    <w:rsid w:val="2319D0ED"/>
    <w:rsid w:val="231EECEE"/>
    <w:rsid w:val="235AF833"/>
    <w:rsid w:val="2360D372"/>
    <w:rsid w:val="23964F36"/>
    <w:rsid w:val="23A59210"/>
    <w:rsid w:val="23AD80FD"/>
    <w:rsid w:val="23B4DF41"/>
    <w:rsid w:val="23F9AD87"/>
    <w:rsid w:val="23FD9EBB"/>
    <w:rsid w:val="240E6CB6"/>
    <w:rsid w:val="2485174B"/>
    <w:rsid w:val="24AF6BB1"/>
    <w:rsid w:val="24B25753"/>
    <w:rsid w:val="24B2FCFD"/>
    <w:rsid w:val="250037E7"/>
    <w:rsid w:val="2500B38B"/>
    <w:rsid w:val="250FE628"/>
    <w:rsid w:val="251CD86D"/>
    <w:rsid w:val="253BE313"/>
    <w:rsid w:val="2542C9B2"/>
    <w:rsid w:val="255082D8"/>
    <w:rsid w:val="2569370F"/>
    <w:rsid w:val="25B5B891"/>
    <w:rsid w:val="25DF9F29"/>
    <w:rsid w:val="26028CCC"/>
    <w:rsid w:val="262FD1BC"/>
    <w:rsid w:val="26420539"/>
    <w:rsid w:val="26451FFF"/>
    <w:rsid w:val="265393F5"/>
    <w:rsid w:val="268F9B3A"/>
    <w:rsid w:val="26DB5E68"/>
    <w:rsid w:val="26DD4792"/>
    <w:rsid w:val="26DE9A13"/>
    <w:rsid w:val="26E243CD"/>
    <w:rsid w:val="26E5090D"/>
    <w:rsid w:val="26E7320A"/>
    <w:rsid w:val="2728565F"/>
    <w:rsid w:val="27292EED"/>
    <w:rsid w:val="273C6202"/>
    <w:rsid w:val="27494711"/>
    <w:rsid w:val="274DA439"/>
    <w:rsid w:val="2767522A"/>
    <w:rsid w:val="277FE36B"/>
    <w:rsid w:val="2788A0BA"/>
    <w:rsid w:val="27B1177B"/>
    <w:rsid w:val="27E86252"/>
    <w:rsid w:val="27E94E3F"/>
    <w:rsid w:val="2820C923"/>
    <w:rsid w:val="282BD648"/>
    <w:rsid w:val="286246E5"/>
    <w:rsid w:val="2886C08D"/>
    <w:rsid w:val="2887307B"/>
    <w:rsid w:val="28B90FB3"/>
    <w:rsid w:val="28C2FB7D"/>
    <w:rsid w:val="28CC461C"/>
    <w:rsid w:val="28F5488A"/>
    <w:rsid w:val="29040D6B"/>
    <w:rsid w:val="2928D57E"/>
    <w:rsid w:val="293B1A13"/>
    <w:rsid w:val="294BB043"/>
    <w:rsid w:val="29576697"/>
    <w:rsid w:val="29F05D7A"/>
    <w:rsid w:val="2A0AF868"/>
    <w:rsid w:val="2A4DAE4C"/>
    <w:rsid w:val="2A57EE8F"/>
    <w:rsid w:val="2A81AAC5"/>
    <w:rsid w:val="2AE9202B"/>
    <w:rsid w:val="2B4765C0"/>
    <w:rsid w:val="2B62B6A2"/>
    <w:rsid w:val="2B8B4EA0"/>
    <w:rsid w:val="2BA6C8C9"/>
    <w:rsid w:val="2BBCF64E"/>
    <w:rsid w:val="2BD43DBD"/>
    <w:rsid w:val="2BD78F19"/>
    <w:rsid w:val="2BD9B8BC"/>
    <w:rsid w:val="2BF37188"/>
    <w:rsid w:val="2C0293FC"/>
    <w:rsid w:val="2C0B13EB"/>
    <w:rsid w:val="2C237674"/>
    <w:rsid w:val="2C28F4E6"/>
    <w:rsid w:val="2C4F2773"/>
    <w:rsid w:val="2C8C1FAF"/>
    <w:rsid w:val="2C935912"/>
    <w:rsid w:val="2CCD8B20"/>
    <w:rsid w:val="2D1462FF"/>
    <w:rsid w:val="2D653D8C"/>
    <w:rsid w:val="2D73A6DF"/>
    <w:rsid w:val="2E17020A"/>
    <w:rsid w:val="2E1FE502"/>
    <w:rsid w:val="2E37EF44"/>
    <w:rsid w:val="2E380F62"/>
    <w:rsid w:val="2E4A3CD5"/>
    <w:rsid w:val="2E6378B8"/>
    <w:rsid w:val="2E695B81"/>
    <w:rsid w:val="2E7B15A3"/>
    <w:rsid w:val="2EA3A406"/>
    <w:rsid w:val="2EC221EC"/>
    <w:rsid w:val="2F00009E"/>
    <w:rsid w:val="2F135328"/>
    <w:rsid w:val="2F17BBC4"/>
    <w:rsid w:val="2F1A5415"/>
    <w:rsid w:val="2F1B03B5"/>
    <w:rsid w:val="2F2631F8"/>
    <w:rsid w:val="2F2A50E6"/>
    <w:rsid w:val="2F3C602E"/>
    <w:rsid w:val="2F54FAF3"/>
    <w:rsid w:val="2FA06BF8"/>
    <w:rsid w:val="2FB33E88"/>
    <w:rsid w:val="2FDEAC20"/>
    <w:rsid w:val="2FFE52BA"/>
    <w:rsid w:val="300DAB56"/>
    <w:rsid w:val="3034B1F4"/>
    <w:rsid w:val="303751B7"/>
    <w:rsid w:val="303ECCF3"/>
    <w:rsid w:val="304DC3FE"/>
    <w:rsid w:val="305BC4E9"/>
    <w:rsid w:val="309B0681"/>
    <w:rsid w:val="30BF9079"/>
    <w:rsid w:val="3103A0EB"/>
    <w:rsid w:val="310EE0C1"/>
    <w:rsid w:val="318627B2"/>
    <w:rsid w:val="318B3202"/>
    <w:rsid w:val="31A0FC43"/>
    <w:rsid w:val="31A5B39B"/>
    <w:rsid w:val="31A5B892"/>
    <w:rsid w:val="31D4D8E0"/>
    <w:rsid w:val="31DBF4D1"/>
    <w:rsid w:val="31EBFA27"/>
    <w:rsid w:val="31EEFCFB"/>
    <w:rsid w:val="31F21C7F"/>
    <w:rsid w:val="31FC518E"/>
    <w:rsid w:val="320E3BCA"/>
    <w:rsid w:val="321BA658"/>
    <w:rsid w:val="322EFBBC"/>
    <w:rsid w:val="323843A7"/>
    <w:rsid w:val="324F5C86"/>
    <w:rsid w:val="326F7537"/>
    <w:rsid w:val="32841628"/>
    <w:rsid w:val="329B43E1"/>
    <w:rsid w:val="331B03FA"/>
    <w:rsid w:val="332AFA22"/>
    <w:rsid w:val="334B3ED5"/>
    <w:rsid w:val="33E62DCE"/>
    <w:rsid w:val="33E9FF6B"/>
    <w:rsid w:val="3438AEF3"/>
    <w:rsid w:val="3448482E"/>
    <w:rsid w:val="346BF764"/>
    <w:rsid w:val="34706462"/>
    <w:rsid w:val="34BE0A67"/>
    <w:rsid w:val="34E03632"/>
    <w:rsid w:val="34ECB266"/>
    <w:rsid w:val="350BE576"/>
    <w:rsid w:val="353CADA1"/>
    <w:rsid w:val="358A1D8B"/>
    <w:rsid w:val="35A685BF"/>
    <w:rsid w:val="35B09193"/>
    <w:rsid w:val="35B337A3"/>
    <w:rsid w:val="35B4E1B9"/>
    <w:rsid w:val="35CD072D"/>
    <w:rsid w:val="35D41CE4"/>
    <w:rsid w:val="35D604E6"/>
    <w:rsid w:val="35FB2552"/>
    <w:rsid w:val="360CAA66"/>
    <w:rsid w:val="361FB6A7"/>
    <w:rsid w:val="36239E26"/>
    <w:rsid w:val="362FFD25"/>
    <w:rsid w:val="3640B974"/>
    <w:rsid w:val="364337F0"/>
    <w:rsid w:val="364B814D"/>
    <w:rsid w:val="36878EC9"/>
    <w:rsid w:val="36AF19EA"/>
    <w:rsid w:val="36EBDFCB"/>
    <w:rsid w:val="3728D821"/>
    <w:rsid w:val="3750B21A"/>
    <w:rsid w:val="3769B5EB"/>
    <w:rsid w:val="37AF1777"/>
    <w:rsid w:val="37C4BC76"/>
    <w:rsid w:val="3805A803"/>
    <w:rsid w:val="38235F2A"/>
    <w:rsid w:val="382D215D"/>
    <w:rsid w:val="384243F8"/>
    <w:rsid w:val="384C874E"/>
    <w:rsid w:val="386043F7"/>
    <w:rsid w:val="386A9753"/>
    <w:rsid w:val="3887B02C"/>
    <w:rsid w:val="3891B05E"/>
    <w:rsid w:val="389900D2"/>
    <w:rsid w:val="38A41331"/>
    <w:rsid w:val="38C4A882"/>
    <w:rsid w:val="38CACD02"/>
    <w:rsid w:val="38E5CA24"/>
    <w:rsid w:val="38EE3D23"/>
    <w:rsid w:val="38F0CE27"/>
    <w:rsid w:val="38F70D01"/>
    <w:rsid w:val="3905864C"/>
    <w:rsid w:val="390E7BB0"/>
    <w:rsid w:val="3949CB86"/>
    <w:rsid w:val="394A9D7D"/>
    <w:rsid w:val="39535BBD"/>
    <w:rsid w:val="395A20CE"/>
    <w:rsid w:val="398C4C01"/>
    <w:rsid w:val="398CDFCC"/>
    <w:rsid w:val="39D16B29"/>
    <w:rsid w:val="39DC686F"/>
    <w:rsid w:val="39DD9445"/>
    <w:rsid w:val="3A478EFE"/>
    <w:rsid w:val="3A75A27B"/>
    <w:rsid w:val="3AD564A1"/>
    <w:rsid w:val="3AD7A153"/>
    <w:rsid w:val="3AE2F39D"/>
    <w:rsid w:val="3AF5F12F"/>
    <w:rsid w:val="3B5AC73F"/>
    <w:rsid w:val="3B5D5669"/>
    <w:rsid w:val="3B851BDD"/>
    <w:rsid w:val="3B957876"/>
    <w:rsid w:val="3B9FA3EF"/>
    <w:rsid w:val="3BB77E49"/>
    <w:rsid w:val="3BF1D37E"/>
    <w:rsid w:val="3C0802D6"/>
    <w:rsid w:val="3C2EADC3"/>
    <w:rsid w:val="3C4376A9"/>
    <w:rsid w:val="3C730963"/>
    <w:rsid w:val="3CD624B4"/>
    <w:rsid w:val="3CD74FF7"/>
    <w:rsid w:val="3D0D6EBC"/>
    <w:rsid w:val="3D51F4A6"/>
    <w:rsid w:val="3DBF79A1"/>
    <w:rsid w:val="3DF2B29C"/>
    <w:rsid w:val="3DFF4E70"/>
    <w:rsid w:val="3E059A9C"/>
    <w:rsid w:val="3E0C1C0F"/>
    <w:rsid w:val="3E39EAC5"/>
    <w:rsid w:val="3E4E5077"/>
    <w:rsid w:val="3E5FE43F"/>
    <w:rsid w:val="3E65AE07"/>
    <w:rsid w:val="3E920995"/>
    <w:rsid w:val="3E9DAA6E"/>
    <w:rsid w:val="3EBFDF46"/>
    <w:rsid w:val="3EE554E4"/>
    <w:rsid w:val="3F2BB870"/>
    <w:rsid w:val="3F691544"/>
    <w:rsid w:val="3F6CA874"/>
    <w:rsid w:val="3F792886"/>
    <w:rsid w:val="3FD5BB26"/>
    <w:rsid w:val="3FF3A0FA"/>
    <w:rsid w:val="40271F86"/>
    <w:rsid w:val="4047D381"/>
    <w:rsid w:val="405C514A"/>
    <w:rsid w:val="4095B66E"/>
    <w:rsid w:val="4113A02C"/>
    <w:rsid w:val="4149F0F9"/>
    <w:rsid w:val="414FD741"/>
    <w:rsid w:val="41A53174"/>
    <w:rsid w:val="41C354B1"/>
    <w:rsid w:val="41D859DA"/>
    <w:rsid w:val="41DBE2D5"/>
    <w:rsid w:val="41E5A9C9"/>
    <w:rsid w:val="4225DF4B"/>
    <w:rsid w:val="425D2738"/>
    <w:rsid w:val="4270B5C7"/>
    <w:rsid w:val="42A31164"/>
    <w:rsid w:val="42DD85B4"/>
    <w:rsid w:val="42F15F81"/>
    <w:rsid w:val="4310B899"/>
    <w:rsid w:val="433D46DC"/>
    <w:rsid w:val="43579A14"/>
    <w:rsid w:val="4376F8C0"/>
    <w:rsid w:val="437E7E80"/>
    <w:rsid w:val="43884997"/>
    <w:rsid w:val="43B2CCB0"/>
    <w:rsid w:val="43D8A167"/>
    <w:rsid w:val="43DCF163"/>
    <w:rsid w:val="4401BA70"/>
    <w:rsid w:val="44070B42"/>
    <w:rsid w:val="44490E6A"/>
    <w:rsid w:val="44493145"/>
    <w:rsid w:val="4479961F"/>
    <w:rsid w:val="44980DA7"/>
    <w:rsid w:val="44AF36C1"/>
    <w:rsid w:val="44B62A3E"/>
    <w:rsid w:val="44EFB6CF"/>
    <w:rsid w:val="450CAB7C"/>
    <w:rsid w:val="45194B6B"/>
    <w:rsid w:val="452B25B6"/>
    <w:rsid w:val="4539068E"/>
    <w:rsid w:val="4544870D"/>
    <w:rsid w:val="454EA091"/>
    <w:rsid w:val="4583CB64"/>
    <w:rsid w:val="45A06209"/>
    <w:rsid w:val="45CB74C2"/>
    <w:rsid w:val="46013128"/>
    <w:rsid w:val="462F7944"/>
    <w:rsid w:val="4650059B"/>
    <w:rsid w:val="4677E4F0"/>
    <w:rsid w:val="46E3A9AF"/>
    <w:rsid w:val="46E6B6E2"/>
    <w:rsid w:val="46F17F04"/>
    <w:rsid w:val="47065FD2"/>
    <w:rsid w:val="473E96E8"/>
    <w:rsid w:val="475DE5EB"/>
    <w:rsid w:val="476A9C1C"/>
    <w:rsid w:val="47E542A7"/>
    <w:rsid w:val="47E6D783"/>
    <w:rsid w:val="47FB8376"/>
    <w:rsid w:val="47FEDEAF"/>
    <w:rsid w:val="48193C02"/>
    <w:rsid w:val="4829319B"/>
    <w:rsid w:val="482C0402"/>
    <w:rsid w:val="48BCA45F"/>
    <w:rsid w:val="48DA6F97"/>
    <w:rsid w:val="48E94161"/>
    <w:rsid w:val="493F2ECF"/>
    <w:rsid w:val="495864B0"/>
    <w:rsid w:val="496DA7D0"/>
    <w:rsid w:val="4971E674"/>
    <w:rsid w:val="49852CA6"/>
    <w:rsid w:val="4996856A"/>
    <w:rsid w:val="49ED5B07"/>
    <w:rsid w:val="4A0211CD"/>
    <w:rsid w:val="4A0F760D"/>
    <w:rsid w:val="4A7F8165"/>
    <w:rsid w:val="4ACFE323"/>
    <w:rsid w:val="4AE89EDD"/>
    <w:rsid w:val="4AECB240"/>
    <w:rsid w:val="4AF25C0C"/>
    <w:rsid w:val="4AF8A4DE"/>
    <w:rsid w:val="4B16A07A"/>
    <w:rsid w:val="4B305BA7"/>
    <w:rsid w:val="4B40B73E"/>
    <w:rsid w:val="4B745534"/>
    <w:rsid w:val="4BE8723B"/>
    <w:rsid w:val="4BE8C7DD"/>
    <w:rsid w:val="4BF76176"/>
    <w:rsid w:val="4C158BA4"/>
    <w:rsid w:val="4C606262"/>
    <w:rsid w:val="4C8044AD"/>
    <w:rsid w:val="4CC202FF"/>
    <w:rsid w:val="4D0ADFD2"/>
    <w:rsid w:val="4D4AE2A9"/>
    <w:rsid w:val="4D827FF0"/>
    <w:rsid w:val="4D9C10A1"/>
    <w:rsid w:val="4DC21DB7"/>
    <w:rsid w:val="4DF24CBC"/>
    <w:rsid w:val="4E05DE6B"/>
    <w:rsid w:val="4E107D3F"/>
    <w:rsid w:val="4E1DB7F9"/>
    <w:rsid w:val="4E4E5A73"/>
    <w:rsid w:val="4E5DB5AB"/>
    <w:rsid w:val="4EBF3893"/>
    <w:rsid w:val="4F08A10B"/>
    <w:rsid w:val="4F1BD643"/>
    <w:rsid w:val="4F210ADD"/>
    <w:rsid w:val="4F691D79"/>
    <w:rsid w:val="4FCA5C5F"/>
    <w:rsid w:val="4FD5D6D6"/>
    <w:rsid w:val="4FDA0478"/>
    <w:rsid w:val="50134284"/>
    <w:rsid w:val="501A32A0"/>
    <w:rsid w:val="5039B196"/>
    <w:rsid w:val="503C33EE"/>
    <w:rsid w:val="50413FF2"/>
    <w:rsid w:val="50468C32"/>
    <w:rsid w:val="505CAED2"/>
    <w:rsid w:val="50952BA9"/>
    <w:rsid w:val="50B98CE7"/>
    <w:rsid w:val="50ECCDE7"/>
    <w:rsid w:val="50EF80B5"/>
    <w:rsid w:val="5100BC6E"/>
    <w:rsid w:val="513228E2"/>
    <w:rsid w:val="515607D4"/>
    <w:rsid w:val="515CDC13"/>
    <w:rsid w:val="51902146"/>
    <w:rsid w:val="51C7AD09"/>
    <w:rsid w:val="520402AA"/>
    <w:rsid w:val="52AA9C38"/>
    <w:rsid w:val="52ABDAED"/>
    <w:rsid w:val="52B8E68F"/>
    <w:rsid w:val="52BC5B16"/>
    <w:rsid w:val="52D1838C"/>
    <w:rsid w:val="52FCC1CF"/>
    <w:rsid w:val="533778C1"/>
    <w:rsid w:val="533B8EA6"/>
    <w:rsid w:val="5351D362"/>
    <w:rsid w:val="535986A1"/>
    <w:rsid w:val="536C37F9"/>
    <w:rsid w:val="5378B330"/>
    <w:rsid w:val="537B6C83"/>
    <w:rsid w:val="5381F812"/>
    <w:rsid w:val="53949E6B"/>
    <w:rsid w:val="53B232ED"/>
    <w:rsid w:val="53B54A17"/>
    <w:rsid w:val="53B97520"/>
    <w:rsid w:val="53F61667"/>
    <w:rsid w:val="54047DD3"/>
    <w:rsid w:val="5407D158"/>
    <w:rsid w:val="54250776"/>
    <w:rsid w:val="54594A34"/>
    <w:rsid w:val="54608047"/>
    <w:rsid w:val="54623722"/>
    <w:rsid w:val="546EA078"/>
    <w:rsid w:val="5485C6EC"/>
    <w:rsid w:val="549BEC50"/>
    <w:rsid w:val="54C4395A"/>
    <w:rsid w:val="54C4CBFB"/>
    <w:rsid w:val="55052DDC"/>
    <w:rsid w:val="5512B32C"/>
    <w:rsid w:val="5518544D"/>
    <w:rsid w:val="556B97CE"/>
    <w:rsid w:val="558140AE"/>
    <w:rsid w:val="5596C639"/>
    <w:rsid w:val="5599EAA9"/>
    <w:rsid w:val="55B1D342"/>
    <w:rsid w:val="55DA7D69"/>
    <w:rsid w:val="55DD7792"/>
    <w:rsid w:val="55F15328"/>
    <w:rsid w:val="55F3FBD8"/>
    <w:rsid w:val="560613E8"/>
    <w:rsid w:val="561BD5D1"/>
    <w:rsid w:val="5620701B"/>
    <w:rsid w:val="56AC477B"/>
    <w:rsid w:val="56DBE36F"/>
    <w:rsid w:val="56FE3961"/>
    <w:rsid w:val="5730E4ED"/>
    <w:rsid w:val="57524018"/>
    <w:rsid w:val="57556746"/>
    <w:rsid w:val="575BC03A"/>
    <w:rsid w:val="5772EA91"/>
    <w:rsid w:val="57851280"/>
    <w:rsid w:val="57855673"/>
    <w:rsid w:val="57B5834A"/>
    <w:rsid w:val="57D0AA03"/>
    <w:rsid w:val="57DD8CBA"/>
    <w:rsid w:val="580A5A68"/>
    <w:rsid w:val="580F25FD"/>
    <w:rsid w:val="58232B28"/>
    <w:rsid w:val="58254485"/>
    <w:rsid w:val="585641C3"/>
    <w:rsid w:val="58709815"/>
    <w:rsid w:val="588A5342"/>
    <w:rsid w:val="58B492E5"/>
    <w:rsid w:val="58EB67DF"/>
    <w:rsid w:val="58F87899"/>
    <w:rsid w:val="59118461"/>
    <w:rsid w:val="59AD4621"/>
    <w:rsid w:val="59B3D8D0"/>
    <w:rsid w:val="59C114E6"/>
    <w:rsid w:val="59C26F14"/>
    <w:rsid w:val="59F21224"/>
    <w:rsid w:val="5A39C141"/>
    <w:rsid w:val="5A3D8598"/>
    <w:rsid w:val="5A66696C"/>
    <w:rsid w:val="5AA57640"/>
    <w:rsid w:val="5ABC636A"/>
    <w:rsid w:val="5ADF7427"/>
    <w:rsid w:val="5B0AF6DE"/>
    <w:rsid w:val="5B51FE9F"/>
    <w:rsid w:val="5B9D2B73"/>
    <w:rsid w:val="5BA2E14F"/>
    <w:rsid w:val="5BB39029"/>
    <w:rsid w:val="5BCF7BC5"/>
    <w:rsid w:val="5C565065"/>
    <w:rsid w:val="5C7FFC47"/>
    <w:rsid w:val="5C823493"/>
    <w:rsid w:val="5C88EC46"/>
    <w:rsid w:val="5C92D7A7"/>
    <w:rsid w:val="5CABA37A"/>
    <w:rsid w:val="5CC4A32E"/>
    <w:rsid w:val="5CF5D95C"/>
    <w:rsid w:val="5D07929F"/>
    <w:rsid w:val="5D156E78"/>
    <w:rsid w:val="5D203FD0"/>
    <w:rsid w:val="5D258514"/>
    <w:rsid w:val="5D55112B"/>
    <w:rsid w:val="5D5EFA99"/>
    <w:rsid w:val="5DB0789B"/>
    <w:rsid w:val="5DC0DF8C"/>
    <w:rsid w:val="5DD1F76B"/>
    <w:rsid w:val="5DE02388"/>
    <w:rsid w:val="5DE2FB2B"/>
    <w:rsid w:val="5DEA12B5"/>
    <w:rsid w:val="5DFCC85C"/>
    <w:rsid w:val="5E24BCA7"/>
    <w:rsid w:val="5E2510B5"/>
    <w:rsid w:val="5E893091"/>
    <w:rsid w:val="5E8FFC6F"/>
    <w:rsid w:val="5E91157B"/>
    <w:rsid w:val="5E92705F"/>
    <w:rsid w:val="5EA13EEC"/>
    <w:rsid w:val="5EBB9ACA"/>
    <w:rsid w:val="5F03B108"/>
    <w:rsid w:val="5F09DF11"/>
    <w:rsid w:val="5F1F5B8B"/>
    <w:rsid w:val="5F448C1B"/>
    <w:rsid w:val="5F58820F"/>
    <w:rsid w:val="5F84CA64"/>
    <w:rsid w:val="5F93A0D7"/>
    <w:rsid w:val="5FD92FD3"/>
    <w:rsid w:val="5FDBBAB1"/>
    <w:rsid w:val="5FDD0F35"/>
    <w:rsid w:val="5FDD48E2"/>
    <w:rsid w:val="6034B42D"/>
    <w:rsid w:val="60541B6F"/>
    <w:rsid w:val="60A3D56B"/>
    <w:rsid w:val="60BC3C86"/>
    <w:rsid w:val="60C6C807"/>
    <w:rsid w:val="60D3FC49"/>
    <w:rsid w:val="6102B91A"/>
    <w:rsid w:val="611DCDB3"/>
    <w:rsid w:val="612EC4DC"/>
    <w:rsid w:val="615EF7B7"/>
    <w:rsid w:val="61608EFB"/>
    <w:rsid w:val="6190AF77"/>
    <w:rsid w:val="6199D526"/>
    <w:rsid w:val="61A8A96B"/>
    <w:rsid w:val="61C17B66"/>
    <w:rsid w:val="61C9710B"/>
    <w:rsid w:val="61F23B0E"/>
    <w:rsid w:val="62011F60"/>
    <w:rsid w:val="6217DE6E"/>
    <w:rsid w:val="622ADE35"/>
    <w:rsid w:val="6234717C"/>
    <w:rsid w:val="62411DDE"/>
    <w:rsid w:val="62D3330A"/>
    <w:rsid w:val="62D7A9DF"/>
    <w:rsid w:val="62F00E6E"/>
    <w:rsid w:val="62F70592"/>
    <w:rsid w:val="62FAC818"/>
    <w:rsid w:val="630B9443"/>
    <w:rsid w:val="6371482A"/>
    <w:rsid w:val="63B03FAC"/>
    <w:rsid w:val="64021480"/>
    <w:rsid w:val="642EBBA2"/>
    <w:rsid w:val="644C5F1F"/>
    <w:rsid w:val="645613B6"/>
    <w:rsid w:val="6459A0C2"/>
    <w:rsid w:val="6472B672"/>
    <w:rsid w:val="64969879"/>
    <w:rsid w:val="65034B8B"/>
    <w:rsid w:val="650ED496"/>
    <w:rsid w:val="651D16A1"/>
    <w:rsid w:val="656783C9"/>
    <w:rsid w:val="658238BC"/>
    <w:rsid w:val="6596BF92"/>
    <w:rsid w:val="65B618EB"/>
    <w:rsid w:val="65B8F161"/>
    <w:rsid w:val="65C42324"/>
    <w:rsid w:val="65FAC516"/>
    <w:rsid w:val="6629B5B3"/>
    <w:rsid w:val="663E2E03"/>
    <w:rsid w:val="667DBC6A"/>
    <w:rsid w:val="668A9638"/>
    <w:rsid w:val="6697E301"/>
    <w:rsid w:val="6699D7EC"/>
    <w:rsid w:val="66C70C3D"/>
    <w:rsid w:val="670D95AC"/>
    <w:rsid w:val="675D836A"/>
    <w:rsid w:val="67609AE8"/>
    <w:rsid w:val="67A08FE6"/>
    <w:rsid w:val="67C619DF"/>
    <w:rsid w:val="67CC1FDE"/>
    <w:rsid w:val="67FE5DEB"/>
    <w:rsid w:val="68395D61"/>
    <w:rsid w:val="68468725"/>
    <w:rsid w:val="68540068"/>
    <w:rsid w:val="68A8D77E"/>
    <w:rsid w:val="68B87EBE"/>
    <w:rsid w:val="68DF561D"/>
    <w:rsid w:val="691472FB"/>
    <w:rsid w:val="6941D46F"/>
    <w:rsid w:val="695FB499"/>
    <w:rsid w:val="696975D1"/>
    <w:rsid w:val="69797B86"/>
    <w:rsid w:val="69B320FE"/>
    <w:rsid w:val="69E2C00D"/>
    <w:rsid w:val="6A14D164"/>
    <w:rsid w:val="6A27EBF3"/>
    <w:rsid w:val="6A476A66"/>
    <w:rsid w:val="6A4CA21C"/>
    <w:rsid w:val="6A65EBEB"/>
    <w:rsid w:val="6A95DDCA"/>
    <w:rsid w:val="6AB47141"/>
    <w:rsid w:val="6ADBF2F4"/>
    <w:rsid w:val="6B094BB2"/>
    <w:rsid w:val="6B0F02EA"/>
    <w:rsid w:val="6B32A913"/>
    <w:rsid w:val="6B5FE7F1"/>
    <w:rsid w:val="6BAE431B"/>
    <w:rsid w:val="6BB67EB9"/>
    <w:rsid w:val="6BCF69B8"/>
    <w:rsid w:val="6BCFE1CD"/>
    <w:rsid w:val="6C02B30E"/>
    <w:rsid w:val="6C0AD121"/>
    <w:rsid w:val="6C49800F"/>
    <w:rsid w:val="6CAA0038"/>
    <w:rsid w:val="6CE99058"/>
    <w:rsid w:val="6D166F9B"/>
    <w:rsid w:val="6D21F37C"/>
    <w:rsid w:val="6D709348"/>
    <w:rsid w:val="6D724349"/>
    <w:rsid w:val="6D82DD9B"/>
    <w:rsid w:val="6D9B7350"/>
    <w:rsid w:val="6DAD2D72"/>
    <w:rsid w:val="6DCDB15D"/>
    <w:rsid w:val="6DEED694"/>
    <w:rsid w:val="6E0CB377"/>
    <w:rsid w:val="6E165054"/>
    <w:rsid w:val="6E17C613"/>
    <w:rsid w:val="6E8816AB"/>
    <w:rsid w:val="6EB9623F"/>
    <w:rsid w:val="6EC66E4C"/>
    <w:rsid w:val="6EE4C28C"/>
    <w:rsid w:val="6EE9CB75"/>
    <w:rsid w:val="6F0D6F11"/>
    <w:rsid w:val="6F0F47E5"/>
    <w:rsid w:val="6F5156F6"/>
    <w:rsid w:val="6F6981BE"/>
    <w:rsid w:val="6F90220C"/>
    <w:rsid w:val="6F90C97B"/>
    <w:rsid w:val="6FC637F8"/>
    <w:rsid w:val="6FE8EBE5"/>
    <w:rsid w:val="701949E1"/>
    <w:rsid w:val="7021D191"/>
    <w:rsid w:val="7029BA61"/>
    <w:rsid w:val="7033AD78"/>
    <w:rsid w:val="7040F890"/>
    <w:rsid w:val="7077E9C6"/>
    <w:rsid w:val="70859206"/>
    <w:rsid w:val="70949D8B"/>
    <w:rsid w:val="70981689"/>
    <w:rsid w:val="70A8340A"/>
    <w:rsid w:val="70F7AA61"/>
    <w:rsid w:val="714391BC"/>
    <w:rsid w:val="71AA9C0D"/>
    <w:rsid w:val="71B84FB5"/>
    <w:rsid w:val="71F82286"/>
    <w:rsid w:val="721F9514"/>
    <w:rsid w:val="722BC543"/>
    <w:rsid w:val="7244046B"/>
    <w:rsid w:val="7244C4E1"/>
    <w:rsid w:val="726AF6C2"/>
    <w:rsid w:val="7278342F"/>
    <w:rsid w:val="727D56A4"/>
    <w:rsid w:val="72AF8218"/>
    <w:rsid w:val="72B68C37"/>
    <w:rsid w:val="72C1B882"/>
    <w:rsid w:val="72CC2627"/>
    <w:rsid w:val="72CDC8FC"/>
    <w:rsid w:val="72ED6E82"/>
    <w:rsid w:val="7308CC86"/>
    <w:rsid w:val="731251C6"/>
    <w:rsid w:val="733FE6BA"/>
    <w:rsid w:val="737240A1"/>
    <w:rsid w:val="7374006A"/>
    <w:rsid w:val="739D1957"/>
    <w:rsid w:val="73A9CD81"/>
    <w:rsid w:val="73B69F01"/>
    <w:rsid w:val="73D06ED9"/>
    <w:rsid w:val="73D7B570"/>
    <w:rsid w:val="73DCCEBE"/>
    <w:rsid w:val="73E7F3AB"/>
    <w:rsid w:val="74014367"/>
    <w:rsid w:val="74041B0A"/>
    <w:rsid w:val="741C6EF6"/>
    <w:rsid w:val="742AB778"/>
    <w:rsid w:val="74405A64"/>
    <w:rsid w:val="7458B58C"/>
    <w:rsid w:val="746EC570"/>
    <w:rsid w:val="748CF450"/>
    <w:rsid w:val="74A9FD69"/>
    <w:rsid w:val="74C25A90"/>
    <w:rsid w:val="74D462B8"/>
    <w:rsid w:val="74DBB71B"/>
    <w:rsid w:val="74ECBB04"/>
    <w:rsid w:val="74F327A1"/>
    <w:rsid w:val="7515CBB7"/>
    <w:rsid w:val="752BEE60"/>
    <w:rsid w:val="755D2277"/>
    <w:rsid w:val="757C6A4A"/>
    <w:rsid w:val="75808C68"/>
    <w:rsid w:val="758DB475"/>
    <w:rsid w:val="75BA1994"/>
    <w:rsid w:val="75CEB80E"/>
    <w:rsid w:val="75E2A22B"/>
    <w:rsid w:val="762CF5F3"/>
    <w:rsid w:val="76396604"/>
    <w:rsid w:val="76397EA1"/>
    <w:rsid w:val="763A1454"/>
    <w:rsid w:val="76D2FF5A"/>
    <w:rsid w:val="76F43527"/>
    <w:rsid w:val="77846DB4"/>
    <w:rsid w:val="7790512D"/>
    <w:rsid w:val="779CE0EA"/>
    <w:rsid w:val="779FF713"/>
    <w:rsid w:val="77B399F2"/>
    <w:rsid w:val="77B458A0"/>
    <w:rsid w:val="77B9C7FB"/>
    <w:rsid w:val="77D78C3A"/>
    <w:rsid w:val="77F832D7"/>
    <w:rsid w:val="783D79A4"/>
    <w:rsid w:val="786A1F70"/>
    <w:rsid w:val="788C389D"/>
    <w:rsid w:val="78B1FD7B"/>
    <w:rsid w:val="78DDC603"/>
    <w:rsid w:val="79091D36"/>
    <w:rsid w:val="79541CCE"/>
    <w:rsid w:val="79787879"/>
    <w:rsid w:val="79B580C2"/>
    <w:rsid w:val="79C9880C"/>
    <w:rsid w:val="79D52B40"/>
    <w:rsid w:val="79D833D9"/>
    <w:rsid w:val="79D9DA87"/>
    <w:rsid w:val="79E7A943"/>
    <w:rsid w:val="7A10A5C8"/>
    <w:rsid w:val="7A3010A2"/>
    <w:rsid w:val="7A398CA1"/>
    <w:rsid w:val="7A3E18E2"/>
    <w:rsid w:val="7A4C60C3"/>
    <w:rsid w:val="7A57E1F9"/>
    <w:rsid w:val="7AD58786"/>
    <w:rsid w:val="7AF0610B"/>
    <w:rsid w:val="7B0F5FEB"/>
    <w:rsid w:val="7B124E81"/>
    <w:rsid w:val="7B23EB4D"/>
    <w:rsid w:val="7B46683F"/>
    <w:rsid w:val="7B540FFD"/>
    <w:rsid w:val="7B5E35DC"/>
    <w:rsid w:val="7C50BEF0"/>
    <w:rsid w:val="7C702045"/>
    <w:rsid w:val="7C76724E"/>
    <w:rsid w:val="7C7999B2"/>
    <w:rsid w:val="7C82F9A1"/>
    <w:rsid w:val="7C92C249"/>
    <w:rsid w:val="7C9444AF"/>
    <w:rsid w:val="7CB374B6"/>
    <w:rsid w:val="7CE238A0"/>
    <w:rsid w:val="7D129792"/>
    <w:rsid w:val="7D16D75E"/>
    <w:rsid w:val="7D2FF7FC"/>
    <w:rsid w:val="7D3075CE"/>
    <w:rsid w:val="7D48C962"/>
    <w:rsid w:val="7D6F4A85"/>
    <w:rsid w:val="7D891B6D"/>
    <w:rsid w:val="7D89E868"/>
    <w:rsid w:val="7D9FA881"/>
    <w:rsid w:val="7DA1DB9A"/>
    <w:rsid w:val="7DC686D1"/>
    <w:rsid w:val="7DDD1246"/>
    <w:rsid w:val="7DF2C849"/>
    <w:rsid w:val="7E112180"/>
    <w:rsid w:val="7E2BFDDC"/>
    <w:rsid w:val="7E527B2C"/>
    <w:rsid w:val="7E555B0B"/>
    <w:rsid w:val="7E8C864F"/>
    <w:rsid w:val="7EAE67F3"/>
    <w:rsid w:val="7EFDE9B1"/>
    <w:rsid w:val="7F3EA2E2"/>
    <w:rsid w:val="7F666159"/>
    <w:rsid w:val="7F78269F"/>
    <w:rsid w:val="7FB68C7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FA1DF54"/>
  <w15:chartTrackingRefBased/>
  <w15:docId w15:val="{3F01D8E1-A472-4139-9E18-72CE67E85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48B"/>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0148B"/>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148B"/>
    <w:pPr>
      <w:keepNext/>
      <w:keepLines/>
      <w:spacing w:before="40" w:after="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80148B"/>
    <w:pPr>
      <w:keepNext/>
      <w:keepLines/>
      <w:spacing w:before="40" w:after="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E25A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48B"/>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80148B"/>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80148B"/>
    <w:rPr>
      <w:rFonts w:eastAsiaTheme="majorEastAsia" w:cstheme="majorBidi"/>
      <w:color w:val="1F3763" w:themeColor="accent1" w:themeShade="7F"/>
    </w:rPr>
  </w:style>
  <w:style w:type="character" w:customStyle="1" w:styleId="Heading4Char">
    <w:name w:val="Heading 4 Char"/>
    <w:basedOn w:val="DefaultParagraphFont"/>
    <w:link w:val="Heading4"/>
    <w:uiPriority w:val="9"/>
    <w:rsid w:val="0080148B"/>
    <w:rPr>
      <w:rFonts w:eastAsiaTheme="majorEastAsia" w:cstheme="majorBidi"/>
      <w:i/>
      <w:iCs/>
      <w:color w:val="2F5496" w:themeColor="accent1" w:themeShade="BF"/>
    </w:rPr>
  </w:style>
  <w:style w:type="paragraph" w:styleId="Title">
    <w:name w:val="Title"/>
    <w:basedOn w:val="Normal"/>
    <w:next w:val="Normal"/>
    <w:link w:val="TitleChar"/>
    <w:uiPriority w:val="10"/>
    <w:qFormat/>
    <w:rsid w:val="0080148B"/>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80148B"/>
    <w:rPr>
      <w:rFonts w:eastAsiaTheme="majorEastAsia" w:cstheme="majorBidi"/>
      <w:spacing w:val="-10"/>
      <w:kern w:val="28"/>
      <w:sz w:val="56"/>
      <w:szCs w:val="56"/>
    </w:rPr>
  </w:style>
  <w:style w:type="paragraph" w:styleId="TOCHeading">
    <w:name w:val="TOC Heading"/>
    <w:basedOn w:val="Heading1"/>
    <w:next w:val="Normal"/>
    <w:uiPriority w:val="39"/>
    <w:unhideWhenUsed/>
    <w:qFormat/>
    <w:rsid w:val="00EB399C"/>
    <w:pPr>
      <w:outlineLvl w:val="9"/>
    </w:pPr>
  </w:style>
  <w:style w:type="paragraph" w:styleId="TOC2">
    <w:name w:val="toc 2"/>
    <w:basedOn w:val="Normal"/>
    <w:next w:val="Normal"/>
    <w:autoRedefine/>
    <w:uiPriority w:val="39"/>
    <w:unhideWhenUsed/>
    <w:rsid w:val="00EB399C"/>
    <w:pPr>
      <w:spacing w:after="100"/>
      <w:ind w:left="220"/>
    </w:pPr>
    <w:rPr>
      <w:rFonts w:eastAsiaTheme="minorEastAsia"/>
      <w:sz w:val="22"/>
      <w:szCs w:val="22"/>
    </w:rPr>
  </w:style>
  <w:style w:type="paragraph" w:styleId="TOC1">
    <w:name w:val="toc 1"/>
    <w:basedOn w:val="Normal"/>
    <w:next w:val="Normal"/>
    <w:autoRedefine/>
    <w:uiPriority w:val="39"/>
    <w:unhideWhenUsed/>
    <w:rsid w:val="00EB399C"/>
    <w:pPr>
      <w:spacing w:after="100"/>
    </w:pPr>
    <w:rPr>
      <w:rFonts w:eastAsiaTheme="minorEastAsia"/>
      <w:sz w:val="22"/>
      <w:szCs w:val="22"/>
    </w:rPr>
  </w:style>
  <w:style w:type="paragraph" w:styleId="TOC3">
    <w:name w:val="toc 3"/>
    <w:basedOn w:val="Normal"/>
    <w:next w:val="Normal"/>
    <w:autoRedefine/>
    <w:uiPriority w:val="39"/>
    <w:unhideWhenUsed/>
    <w:rsid w:val="00EB399C"/>
    <w:pPr>
      <w:spacing w:after="100"/>
      <w:ind w:left="440"/>
    </w:pPr>
    <w:rPr>
      <w:rFonts w:eastAsiaTheme="minorEastAsia"/>
      <w:sz w:val="22"/>
      <w:szCs w:val="22"/>
    </w:rPr>
  </w:style>
  <w:style w:type="character" w:styleId="Hyperlink">
    <w:name w:val="Hyperlink"/>
    <w:basedOn w:val="DefaultParagraphFont"/>
    <w:uiPriority w:val="99"/>
    <w:unhideWhenUsed/>
    <w:rsid w:val="006750D7"/>
    <w:rPr>
      <w:color w:val="0563C1" w:themeColor="hyperlink"/>
      <w:u w:val="single"/>
    </w:rPr>
  </w:style>
  <w:style w:type="paragraph" w:styleId="BalloonText">
    <w:name w:val="Balloon Text"/>
    <w:basedOn w:val="Normal"/>
    <w:link w:val="BalloonTextChar"/>
    <w:uiPriority w:val="99"/>
    <w:semiHidden/>
    <w:unhideWhenUsed/>
    <w:rsid w:val="00D32B6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B68"/>
    <w:rPr>
      <w:rFonts w:ascii="Segoe UI" w:hAnsi="Segoe UI" w:cs="Segoe UI"/>
      <w:sz w:val="18"/>
      <w:szCs w:val="18"/>
    </w:rPr>
  </w:style>
  <w:style w:type="paragraph" w:styleId="Header">
    <w:name w:val="header"/>
    <w:basedOn w:val="Normal"/>
    <w:link w:val="HeaderChar"/>
    <w:uiPriority w:val="99"/>
    <w:unhideWhenUsed/>
    <w:rsid w:val="00793C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C23"/>
  </w:style>
  <w:style w:type="paragraph" w:styleId="Footer">
    <w:name w:val="footer"/>
    <w:basedOn w:val="Normal"/>
    <w:link w:val="FooterChar"/>
    <w:uiPriority w:val="99"/>
    <w:unhideWhenUsed/>
    <w:rsid w:val="00793C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C23"/>
  </w:style>
  <w:style w:type="table" w:styleId="TableGrid">
    <w:name w:val="Table Grid"/>
    <w:basedOn w:val="TableNormal"/>
    <w:uiPriority w:val="59"/>
    <w:rsid w:val="004C45A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1Light-Accent1">
    <w:name w:val="Grid Table 1 Light Accent 1"/>
    <w:basedOn w:val="TableNormal"/>
    <w:uiPriority w:val="46"/>
    <w:rsid w:val="001235B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NoSpacing">
    <w:name w:val="No Spacing"/>
    <w:uiPriority w:val="1"/>
    <w:qFormat/>
    <w:rsid w:val="007E25AC"/>
    <w:pPr>
      <w:spacing w:after="0" w:line="240" w:lineRule="auto"/>
    </w:pPr>
  </w:style>
  <w:style w:type="character" w:customStyle="1" w:styleId="Heading5Char">
    <w:name w:val="Heading 5 Char"/>
    <w:basedOn w:val="DefaultParagraphFont"/>
    <w:link w:val="Heading5"/>
    <w:uiPriority w:val="9"/>
    <w:semiHidden/>
    <w:rsid w:val="007E25AC"/>
    <w:rPr>
      <w:rFonts w:asciiTheme="majorHAnsi" w:eastAsiaTheme="majorEastAsia" w:hAnsiTheme="majorHAnsi" w:cstheme="majorBidi"/>
      <w:color w:val="2F5496" w:themeColor="accent1" w:themeShade="BF"/>
    </w:rPr>
  </w:style>
  <w:style w:type="paragraph" w:styleId="FootnoteText">
    <w:name w:val="footnote text"/>
    <w:basedOn w:val="Normal"/>
    <w:link w:val="FootnoteTextChar"/>
    <w:uiPriority w:val="99"/>
    <w:semiHidden/>
    <w:unhideWhenUsed/>
    <w:rsid w:val="00225E4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5E45"/>
    <w:rPr>
      <w:sz w:val="20"/>
      <w:szCs w:val="20"/>
    </w:rPr>
  </w:style>
  <w:style w:type="character" w:styleId="FootnoteReference">
    <w:name w:val="footnote reference"/>
    <w:basedOn w:val="DefaultParagraphFont"/>
    <w:uiPriority w:val="99"/>
    <w:semiHidden/>
    <w:unhideWhenUsed/>
    <w:rsid w:val="00225E45"/>
    <w:rPr>
      <w:vertAlign w:val="superscript"/>
    </w:rPr>
  </w:style>
  <w:style w:type="character" w:styleId="CommentReference">
    <w:name w:val="annotation reference"/>
    <w:basedOn w:val="DefaultParagraphFont"/>
    <w:uiPriority w:val="99"/>
    <w:semiHidden/>
    <w:unhideWhenUsed/>
    <w:rsid w:val="00401624"/>
    <w:rPr>
      <w:sz w:val="16"/>
      <w:szCs w:val="16"/>
    </w:rPr>
  </w:style>
  <w:style w:type="paragraph" w:styleId="CommentText">
    <w:name w:val="annotation text"/>
    <w:basedOn w:val="Normal"/>
    <w:link w:val="CommentTextChar"/>
    <w:uiPriority w:val="99"/>
    <w:semiHidden/>
    <w:unhideWhenUsed/>
    <w:rsid w:val="00401624"/>
    <w:pPr>
      <w:spacing w:line="240" w:lineRule="auto"/>
    </w:pPr>
    <w:rPr>
      <w:sz w:val="20"/>
      <w:szCs w:val="20"/>
    </w:rPr>
  </w:style>
  <w:style w:type="character" w:customStyle="1" w:styleId="CommentTextChar">
    <w:name w:val="Comment Text Char"/>
    <w:basedOn w:val="DefaultParagraphFont"/>
    <w:link w:val="CommentText"/>
    <w:uiPriority w:val="99"/>
    <w:semiHidden/>
    <w:rsid w:val="00401624"/>
    <w:rPr>
      <w:sz w:val="20"/>
      <w:szCs w:val="20"/>
    </w:rPr>
  </w:style>
  <w:style w:type="paragraph" w:styleId="CommentSubject">
    <w:name w:val="annotation subject"/>
    <w:basedOn w:val="CommentText"/>
    <w:next w:val="CommentText"/>
    <w:link w:val="CommentSubjectChar"/>
    <w:uiPriority w:val="99"/>
    <w:semiHidden/>
    <w:unhideWhenUsed/>
    <w:rsid w:val="00401624"/>
    <w:rPr>
      <w:b/>
      <w:bCs/>
    </w:rPr>
  </w:style>
  <w:style w:type="character" w:customStyle="1" w:styleId="CommentSubjectChar">
    <w:name w:val="Comment Subject Char"/>
    <w:basedOn w:val="CommentTextChar"/>
    <w:link w:val="CommentSubject"/>
    <w:uiPriority w:val="99"/>
    <w:semiHidden/>
    <w:rsid w:val="00401624"/>
    <w:rPr>
      <w:b/>
      <w:bCs/>
      <w:sz w:val="20"/>
      <w:szCs w:val="20"/>
    </w:rPr>
  </w:style>
  <w:style w:type="character" w:styleId="UnresolvedMention">
    <w:name w:val="Unresolved Mention"/>
    <w:basedOn w:val="DefaultParagraphFont"/>
    <w:uiPriority w:val="99"/>
    <w:semiHidden/>
    <w:unhideWhenUsed/>
    <w:rsid w:val="007F188E"/>
    <w:rPr>
      <w:color w:val="605E5C"/>
      <w:shd w:val="clear" w:color="auto" w:fill="E1DFDD"/>
    </w:rPr>
  </w:style>
  <w:style w:type="paragraph" w:styleId="Caption">
    <w:name w:val="caption"/>
    <w:basedOn w:val="Normal"/>
    <w:next w:val="Normal"/>
    <w:uiPriority w:val="35"/>
    <w:unhideWhenUsed/>
    <w:qFormat/>
    <w:rsid w:val="003E3D4C"/>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487A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7A0C"/>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D450F"/>
    <w:rPr>
      <w:color w:val="954F72" w:themeColor="followedHyperlink"/>
      <w:u w:val="single"/>
    </w:rPr>
  </w:style>
  <w:style w:type="paragraph" w:styleId="ListParagraph">
    <w:name w:val="List Paragraph"/>
    <w:basedOn w:val="Normal"/>
    <w:uiPriority w:val="34"/>
    <w:qFormat/>
    <w:rsid w:val="000B07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092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hyperlink" Target="https://www.kaggle.com/austinreese/craigslist-carstrucks-data" TargetMode="External"/><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image" Target="media/image13.png"/><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636216423615B4C85CEBB4CD7A683DE" ma:contentTypeVersion="5" ma:contentTypeDescription="Create a new document." ma:contentTypeScope="" ma:versionID="1e263ced68aa8dac0c24f4b045a4a1b4">
  <xsd:schema xmlns:xsd="http://www.w3.org/2001/XMLSchema" xmlns:xs="http://www.w3.org/2001/XMLSchema" xmlns:p="http://schemas.microsoft.com/office/2006/metadata/properties" xmlns:ns3="97963566-ad1c-42ac-b597-d70b5f856ff2" xmlns:ns4="21c4308b-19ac-439a-9881-757186063532" targetNamespace="http://schemas.microsoft.com/office/2006/metadata/properties" ma:root="true" ma:fieldsID="b9b1ed9fcff6f8528b86992d1786bbbe" ns3:_="" ns4:_="">
    <xsd:import namespace="97963566-ad1c-42ac-b597-d70b5f856ff2"/>
    <xsd:import namespace="21c4308b-19ac-439a-9881-75718606353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963566-ad1c-42ac-b597-d70b5f856f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1c4308b-19ac-439a-9881-75718606353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BE48F2E-DB9D-47D1-A903-3C4E2F4D67AE}">
  <ds:schemaRefs>
    <ds:schemaRef ds:uri="http://schemas.microsoft.com/sharepoint/v3/contenttype/forms"/>
  </ds:schemaRefs>
</ds:datastoreItem>
</file>

<file path=customXml/itemProps2.xml><?xml version="1.0" encoding="utf-8"?>
<ds:datastoreItem xmlns:ds="http://schemas.openxmlformats.org/officeDocument/2006/customXml" ds:itemID="{7D5CE737-A94A-4798-B798-1150FD9579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963566-ad1c-42ac-b597-d70b5f856ff2"/>
    <ds:schemaRef ds:uri="21c4308b-19ac-439a-9881-7571860635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AFBAC0-41CD-4E90-8A55-1DC4C96C7269}">
  <ds:schemaRefs>
    <ds:schemaRef ds:uri="http://schemas.openxmlformats.org/officeDocument/2006/bibliography"/>
  </ds:schemaRefs>
</ds:datastoreItem>
</file>

<file path=customXml/itemProps4.xml><?xml version="1.0" encoding="utf-8"?>
<ds:datastoreItem xmlns:ds="http://schemas.openxmlformats.org/officeDocument/2006/customXml" ds:itemID="{F96A22F2-5850-4B33-A434-9FD40DC32B2D}">
  <ds:schemaRefs>
    <ds:schemaRef ds:uri="http://schemas.openxmlformats.org/package/2006/metadata/core-properties"/>
    <ds:schemaRef ds:uri="http://purl.org/dc/dcmitype/"/>
    <ds:schemaRef ds:uri="21c4308b-19ac-439a-9881-757186063532"/>
    <ds:schemaRef ds:uri="http://www.w3.org/XML/1998/namespace"/>
    <ds:schemaRef ds:uri="97963566-ad1c-42ac-b597-d70b5f856ff2"/>
    <ds:schemaRef ds:uri="http://schemas.microsoft.com/office/2006/documentManagement/types"/>
    <ds:schemaRef ds:uri="http://purl.org/dc/elements/1.1/"/>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18</Pages>
  <Words>2710</Words>
  <Characters>15451</Characters>
  <Application>Microsoft Office Word</Application>
  <DocSecurity>0</DocSecurity>
  <Lines>128</Lines>
  <Paragraphs>36</Paragraphs>
  <ScaleCrop>false</ScaleCrop>
  <Company/>
  <LinksUpToDate>false</LinksUpToDate>
  <CharactersWithSpaces>18125</CharactersWithSpaces>
  <SharedDoc>false</SharedDoc>
  <HLinks>
    <vt:vector size="132" baseType="variant">
      <vt:variant>
        <vt:i4>1769562</vt:i4>
      </vt:variant>
      <vt:variant>
        <vt:i4>129</vt:i4>
      </vt:variant>
      <vt:variant>
        <vt:i4>0</vt:i4>
      </vt:variant>
      <vt:variant>
        <vt:i4>5</vt:i4>
      </vt:variant>
      <vt:variant>
        <vt:lpwstr>https://www.kaggle.com/austinreese/craigslist-carstrucks-data</vt:lpwstr>
      </vt:variant>
      <vt:variant>
        <vt:lpwstr/>
      </vt:variant>
      <vt:variant>
        <vt:i4>1376318</vt:i4>
      </vt:variant>
      <vt:variant>
        <vt:i4>122</vt:i4>
      </vt:variant>
      <vt:variant>
        <vt:i4>0</vt:i4>
      </vt:variant>
      <vt:variant>
        <vt:i4>5</vt:i4>
      </vt:variant>
      <vt:variant>
        <vt:lpwstr/>
      </vt:variant>
      <vt:variant>
        <vt:lpwstr>_Toc58875469</vt:lpwstr>
      </vt:variant>
      <vt:variant>
        <vt:i4>1310782</vt:i4>
      </vt:variant>
      <vt:variant>
        <vt:i4>116</vt:i4>
      </vt:variant>
      <vt:variant>
        <vt:i4>0</vt:i4>
      </vt:variant>
      <vt:variant>
        <vt:i4>5</vt:i4>
      </vt:variant>
      <vt:variant>
        <vt:lpwstr/>
      </vt:variant>
      <vt:variant>
        <vt:lpwstr>_Toc58875468</vt:lpwstr>
      </vt:variant>
      <vt:variant>
        <vt:i4>1769534</vt:i4>
      </vt:variant>
      <vt:variant>
        <vt:i4>110</vt:i4>
      </vt:variant>
      <vt:variant>
        <vt:i4>0</vt:i4>
      </vt:variant>
      <vt:variant>
        <vt:i4>5</vt:i4>
      </vt:variant>
      <vt:variant>
        <vt:lpwstr/>
      </vt:variant>
      <vt:variant>
        <vt:lpwstr>_Toc58875467</vt:lpwstr>
      </vt:variant>
      <vt:variant>
        <vt:i4>1703998</vt:i4>
      </vt:variant>
      <vt:variant>
        <vt:i4>104</vt:i4>
      </vt:variant>
      <vt:variant>
        <vt:i4>0</vt:i4>
      </vt:variant>
      <vt:variant>
        <vt:i4>5</vt:i4>
      </vt:variant>
      <vt:variant>
        <vt:lpwstr/>
      </vt:variant>
      <vt:variant>
        <vt:lpwstr>_Toc58875466</vt:lpwstr>
      </vt:variant>
      <vt:variant>
        <vt:i4>1638462</vt:i4>
      </vt:variant>
      <vt:variant>
        <vt:i4>98</vt:i4>
      </vt:variant>
      <vt:variant>
        <vt:i4>0</vt:i4>
      </vt:variant>
      <vt:variant>
        <vt:i4>5</vt:i4>
      </vt:variant>
      <vt:variant>
        <vt:lpwstr/>
      </vt:variant>
      <vt:variant>
        <vt:lpwstr>_Toc58875465</vt:lpwstr>
      </vt:variant>
      <vt:variant>
        <vt:i4>1572926</vt:i4>
      </vt:variant>
      <vt:variant>
        <vt:i4>92</vt:i4>
      </vt:variant>
      <vt:variant>
        <vt:i4>0</vt:i4>
      </vt:variant>
      <vt:variant>
        <vt:i4>5</vt:i4>
      </vt:variant>
      <vt:variant>
        <vt:lpwstr/>
      </vt:variant>
      <vt:variant>
        <vt:lpwstr>_Toc58875464</vt:lpwstr>
      </vt:variant>
      <vt:variant>
        <vt:i4>2031678</vt:i4>
      </vt:variant>
      <vt:variant>
        <vt:i4>86</vt:i4>
      </vt:variant>
      <vt:variant>
        <vt:i4>0</vt:i4>
      </vt:variant>
      <vt:variant>
        <vt:i4>5</vt:i4>
      </vt:variant>
      <vt:variant>
        <vt:lpwstr/>
      </vt:variant>
      <vt:variant>
        <vt:lpwstr>_Toc58875463</vt:lpwstr>
      </vt:variant>
      <vt:variant>
        <vt:i4>1966142</vt:i4>
      </vt:variant>
      <vt:variant>
        <vt:i4>80</vt:i4>
      </vt:variant>
      <vt:variant>
        <vt:i4>0</vt:i4>
      </vt:variant>
      <vt:variant>
        <vt:i4>5</vt:i4>
      </vt:variant>
      <vt:variant>
        <vt:lpwstr/>
      </vt:variant>
      <vt:variant>
        <vt:lpwstr>_Toc58875462</vt:lpwstr>
      </vt:variant>
      <vt:variant>
        <vt:i4>1900606</vt:i4>
      </vt:variant>
      <vt:variant>
        <vt:i4>74</vt:i4>
      </vt:variant>
      <vt:variant>
        <vt:i4>0</vt:i4>
      </vt:variant>
      <vt:variant>
        <vt:i4>5</vt:i4>
      </vt:variant>
      <vt:variant>
        <vt:lpwstr/>
      </vt:variant>
      <vt:variant>
        <vt:lpwstr>_Toc58875461</vt:lpwstr>
      </vt:variant>
      <vt:variant>
        <vt:i4>1835070</vt:i4>
      </vt:variant>
      <vt:variant>
        <vt:i4>68</vt:i4>
      </vt:variant>
      <vt:variant>
        <vt:i4>0</vt:i4>
      </vt:variant>
      <vt:variant>
        <vt:i4>5</vt:i4>
      </vt:variant>
      <vt:variant>
        <vt:lpwstr/>
      </vt:variant>
      <vt:variant>
        <vt:lpwstr>_Toc58875460</vt:lpwstr>
      </vt:variant>
      <vt:variant>
        <vt:i4>1376317</vt:i4>
      </vt:variant>
      <vt:variant>
        <vt:i4>62</vt:i4>
      </vt:variant>
      <vt:variant>
        <vt:i4>0</vt:i4>
      </vt:variant>
      <vt:variant>
        <vt:i4>5</vt:i4>
      </vt:variant>
      <vt:variant>
        <vt:lpwstr/>
      </vt:variant>
      <vt:variant>
        <vt:lpwstr>_Toc58875459</vt:lpwstr>
      </vt:variant>
      <vt:variant>
        <vt:i4>1310781</vt:i4>
      </vt:variant>
      <vt:variant>
        <vt:i4>56</vt:i4>
      </vt:variant>
      <vt:variant>
        <vt:i4>0</vt:i4>
      </vt:variant>
      <vt:variant>
        <vt:i4>5</vt:i4>
      </vt:variant>
      <vt:variant>
        <vt:lpwstr/>
      </vt:variant>
      <vt:variant>
        <vt:lpwstr>_Toc58875458</vt:lpwstr>
      </vt:variant>
      <vt:variant>
        <vt:i4>1769533</vt:i4>
      </vt:variant>
      <vt:variant>
        <vt:i4>50</vt:i4>
      </vt:variant>
      <vt:variant>
        <vt:i4>0</vt:i4>
      </vt:variant>
      <vt:variant>
        <vt:i4>5</vt:i4>
      </vt:variant>
      <vt:variant>
        <vt:lpwstr/>
      </vt:variant>
      <vt:variant>
        <vt:lpwstr>_Toc58875457</vt:lpwstr>
      </vt:variant>
      <vt:variant>
        <vt:i4>1703997</vt:i4>
      </vt:variant>
      <vt:variant>
        <vt:i4>44</vt:i4>
      </vt:variant>
      <vt:variant>
        <vt:i4>0</vt:i4>
      </vt:variant>
      <vt:variant>
        <vt:i4>5</vt:i4>
      </vt:variant>
      <vt:variant>
        <vt:lpwstr/>
      </vt:variant>
      <vt:variant>
        <vt:lpwstr>_Toc58875456</vt:lpwstr>
      </vt:variant>
      <vt:variant>
        <vt:i4>1638461</vt:i4>
      </vt:variant>
      <vt:variant>
        <vt:i4>38</vt:i4>
      </vt:variant>
      <vt:variant>
        <vt:i4>0</vt:i4>
      </vt:variant>
      <vt:variant>
        <vt:i4>5</vt:i4>
      </vt:variant>
      <vt:variant>
        <vt:lpwstr/>
      </vt:variant>
      <vt:variant>
        <vt:lpwstr>_Toc58875455</vt:lpwstr>
      </vt:variant>
      <vt:variant>
        <vt:i4>1572925</vt:i4>
      </vt:variant>
      <vt:variant>
        <vt:i4>32</vt:i4>
      </vt:variant>
      <vt:variant>
        <vt:i4>0</vt:i4>
      </vt:variant>
      <vt:variant>
        <vt:i4>5</vt:i4>
      </vt:variant>
      <vt:variant>
        <vt:lpwstr/>
      </vt:variant>
      <vt:variant>
        <vt:lpwstr>_Toc58875454</vt:lpwstr>
      </vt:variant>
      <vt:variant>
        <vt:i4>2031677</vt:i4>
      </vt:variant>
      <vt:variant>
        <vt:i4>26</vt:i4>
      </vt:variant>
      <vt:variant>
        <vt:i4>0</vt:i4>
      </vt:variant>
      <vt:variant>
        <vt:i4>5</vt:i4>
      </vt:variant>
      <vt:variant>
        <vt:lpwstr/>
      </vt:variant>
      <vt:variant>
        <vt:lpwstr>_Toc58875453</vt:lpwstr>
      </vt:variant>
      <vt:variant>
        <vt:i4>1966141</vt:i4>
      </vt:variant>
      <vt:variant>
        <vt:i4>20</vt:i4>
      </vt:variant>
      <vt:variant>
        <vt:i4>0</vt:i4>
      </vt:variant>
      <vt:variant>
        <vt:i4>5</vt:i4>
      </vt:variant>
      <vt:variant>
        <vt:lpwstr/>
      </vt:variant>
      <vt:variant>
        <vt:lpwstr>_Toc58875452</vt:lpwstr>
      </vt:variant>
      <vt:variant>
        <vt:i4>1900605</vt:i4>
      </vt:variant>
      <vt:variant>
        <vt:i4>14</vt:i4>
      </vt:variant>
      <vt:variant>
        <vt:i4>0</vt:i4>
      </vt:variant>
      <vt:variant>
        <vt:i4>5</vt:i4>
      </vt:variant>
      <vt:variant>
        <vt:lpwstr/>
      </vt:variant>
      <vt:variant>
        <vt:lpwstr>_Toc58875451</vt:lpwstr>
      </vt:variant>
      <vt:variant>
        <vt:i4>1835069</vt:i4>
      </vt:variant>
      <vt:variant>
        <vt:i4>8</vt:i4>
      </vt:variant>
      <vt:variant>
        <vt:i4>0</vt:i4>
      </vt:variant>
      <vt:variant>
        <vt:i4>5</vt:i4>
      </vt:variant>
      <vt:variant>
        <vt:lpwstr/>
      </vt:variant>
      <vt:variant>
        <vt:lpwstr>_Toc58875450</vt:lpwstr>
      </vt:variant>
      <vt:variant>
        <vt:i4>1376316</vt:i4>
      </vt:variant>
      <vt:variant>
        <vt:i4>2</vt:i4>
      </vt:variant>
      <vt:variant>
        <vt:i4>0</vt:i4>
      </vt:variant>
      <vt:variant>
        <vt:i4>5</vt:i4>
      </vt:variant>
      <vt:variant>
        <vt:lpwstr/>
      </vt:variant>
      <vt:variant>
        <vt:lpwstr>_Toc58875449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Ronnau-MSBA21B</dc:creator>
  <cp:keywords/>
  <dc:description/>
  <cp:lastModifiedBy>Matt Ronnau</cp:lastModifiedBy>
  <cp:revision>2</cp:revision>
  <dcterms:created xsi:type="dcterms:W3CDTF">2020-12-15T05:58:00Z</dcterms:created>
  <dcterms:modified xsi:type="dcterms:W3CDTF">2020-12-15T05:58:00Z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0x010100C636216423615B4C85CEBB4CD7A683DE</vt:lpwstr>
  </property>
</Properties>
</file>