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0"/>
      </w:pPr>
      <w:r>
        <w:rPr>
          <w:rFonts w:ascii="Consolas" w:cs="Consolas" w:eastAsia="Consolas" w:hAnsi="Consolas"/>
          <w:color w:val="C7913F"/>
          <w:spacing w:val="40"/>
          <w:sz w:val="18"/>
          <w:szCs w:val="18"/>
        </w:rPr>
        <w:t xml:space="preserve">A1 · 001</w:t>
      </w:r>
    </w:p>
    <w:p>
      <w:pPr>
        <w:spacing w:after="60" w:before="60"/>
      </w:pPr>
      <w:r>
        <w:rPr>
          <w:b/>
          <w:bCs/>
          <w:color w:val="1A1A1A"/>
          <w:sz w:val="56"/>
          <w:szCs w:val="56"/>
        </w:rPr>
        <w:t xml:space="preserve">Checkliste Erstgespräch</w:t>
      </w:r>
    </w:p>
    <w:p>
      <w:pPr>
        <w:spacing w:after="240"/>
      </w:pPr>
      <w:r>
        <w:rPr>
          <w:color w:val="4A4A4A"/>
          <w:sz w:val="26"/>
          <w:szCs w:val="26"/>
        </w:rPr>
        <w:t xml:space="preserve">MTX-Webdesign — für Neukundenanfragen</w:t>
      </w:r>
    </w:p>
    <w:p>
      <w:pPr>
        <w:pBdr>
          <w:bottom w:val="single" w:color="C7913F" w:sz="8" w:space="4"/>
        </w:pBdr>
        <w:spacing w:after="240" w:before="120"/>
      </w:pPr>
      <w:r>
        <w:t xml:space="preserve"/>
      </w:r>
    </w:p>
    <w:p>
      <w:pPr>
        <w:spacing w:after="120" w:line="300"/>
      </w:pPr>
      <w:r>
        <w:rPr>
          <w:i/>
          <w:iCs/>
          <w:color w:val="4A4A4A"/>
          <w:sz w:val="18"/>
          <w:szCs w:val="18"/>
        </w:rPr>
        <w:t xml:space="preserve">Diese Checkliste führt strukturiert durch das erste Kundengespräch — von der Vorbereitung bis zum Follow-up. Sie enthält Fragen, die Sie stellen, Punkte, die Sie erklären, und Zuständigkeiten, die Sie klarstellen. Für Notizen im Termin ausdrucken oder digital abhaken.</w:t>
      </w:r>
    </w:p>
    <w:p>
      <w:pPr>
        <w:spacing w:after="120" w:line="300"/>
      </w:pPr>
      <w:r>
        <w:rPr>
          <w:b/>
          <w:bCs/>
          <w:color w:val="1A1A1A"/>
          <w:sz w:val="22"/>
          <w:szCs w:val="22"/>
        </w:rPr>
        <w:t xml:space="preserve">Dauer: </w:t>
      </w:r>
      <w:r>
        <w:rPr>
          <w:sz w:val="22"/>
          <w:szCs w:val="22"/>
        </w:rPr>
        <w:t xml:space="preserve">ca. 30–45 Minuten</w:t>
      </w:r>
      <w:r>
        <w:rPr>
          <w:color w:val="D6D3D0"/>
          <w:sz w:val="22"/>
          <w:szCs w:val="22"/>
        </w:rPr>
        <w:t xml:space="preserve">  ·  </w:t>
      </w:r>
      <w:r>
        <w:rPr>
          <w:b/>
          <w:bCs/>
          <w:color w:val="1A1A1A"/>
          <w:sz w:val="22"/>
          <w:szCs w:val="22"/>
        </w:rPr>
        <w:t xml:space="preserve">Format: </w:t>
      </w:r>
      <w:r>
        <w:rPr>
          <w:sz w:val="22"/>
          <w:szCs w:val="22"/>
        </w:rPr>
        <w:t xml:space="preserve">Telefonat, Video-Call oder persönlich</w:t>
      </w:r>
      <w:r>
        <w:rPr>
          <w:color w:val="D6D3D0"/>
          <w:sz w:val="22"/>
          <w:szCs w:val="22"/>
        </w:rPr>
        <w:t xml:space="preserve">  ·  </w:t>
      </w:r>
      <w:r>
        <w:rPr>
          <w:b/>
          <w:bCs/>
          <w:color w:val="1A1A1A"/>
          <w:sz w:val="22"/>
          <w:szCs w:val="22"/>
        </w:rPr>
        <w:t xml:space="preserve">Ziel: </w:t>
      </w:r>
      <w:r>
        <w:rPr>
          <w:sz w:val="22"/>
          <w:szCs w:val="22"/>
        </w:rPr>
        <w:t xml:space="preserve">Genug Info für ein festes Angebot binnen 3–5 Tagen</w:t>
      </w:r>
    </w:p>
    <w:p>
      <w:pPr>
        <w:spacing w:after="60" w:before="480"/>
      </w:pPr>
      <w:r>
        <w:rPr>
          <w:rFonts w:ascii="Consolas" w:cs="Consolas" w:eastAsia="Consolas" w:hAnsi="Consolas"/>
          <w:color w:val="C7913F"/>
          <w:sz w:val="18"/>
          <w:szCs w:val="18"/>
        </w:rPr>
        <w:t xml:space="preserve">001</w:t>
      </w:r>
      <w:r>
        <w:rPr>
          <w:rFonts w:ascii="Consolas" w:cs="Consolas" w:eastAsia="Consolas" w:hAnsi="Consolas"/>
          <w:color w:val="D6D3D0"/>
          <w:sz w:val="18"/>
          <w:szCs w:val="18"/>
        </w:rPr>
        <w:t xml:space="preserve">  ·  </w:t>
      </w:r>
      <w:r>
        <w:rPr>
          <w:rFonts w:ascii="Consolas" w:cs="Consolas" w:eastAsia="Consolas" w:hAnsi="Consolas"/>
          <w:color w:val="4A4A4A"/>
          <w:spacing w:val="40"/>
          <w:sz w:val="18"/>
          <w:szCs w:val="18"/>
        </w:rPr>
        <w:t xml:space="preserve">VOR DEM GESPRÄCH</w:t>
      </w:r>
    </w:p>
    <w:p>
      <w:pPr>
        <w:pStyle w:val="Heading1"/>
        <w:spacing w:after="160" w:before="480"/>
      </w:pPr>
      <w:r>
        <w:rPr>
          <w:b/>
          <w:bCs/>
          <w:color w:val="1A1A1A"/>
          <w:sz w:val="32"/>
          <w:szCs w:val="32"/>
        </w:rPr>
        <w:t xml:space="preserve">Vorbereitung (10 Minuten)</w:t>
      </w:r>
    </w:p>
    <w:p>
      <w:pPr>
        <w:spacing w:after="120" w:line="300"/>
      </w:pPr>
      <w:r>
        <w:rPr>
          <w:color w:val="1A1A1A"/>
          <w:sz w:val="22"/>
          <w:szCs w:val="22"/>
        </w:rPr>
        <w:t xml:space="preserve">Kurz recherchieren, bevor Sie anrufen — signalisiert Ernsthaftigkeit und spart Small-Talk-Zeit.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Bestehende Website des Kunden kurz besucht (falls vorhanden)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Google-Ergebnisse zum Firmennamen überflogen (Bewertungen, Konkurrenten)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Branche verstanden (was macht ein „Fassadenreiniger", „HNO-Praxis", „Fahrschule" konkret?)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2–3 gut gemachte Websites aus der gleichen Branche als Referenz zur Hand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Termin bestätigt (Kalendereinladung mit Video-Link, falls remote)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Ruhige Umgebung, guter Ton, Notizblock oder Laptop bereit</w:t>
      </w:r>
    </w:p>
    <w:p>
      <w:pPr>
        <w:spacing w:after="60" w:before="480"/>
      </w:pPr>
      <w:r>
        <w:rPr>
          <w:rFonts w:ascii="Consolas" w:cs="Consolas" w:eastAsia="Consolas" w:hAnsi="Consolas"/>
          <w:color w:val="C7913F"/>
          <w:sz w:val="18"/>
          <w:szCs w:val="18"/>
        </w:rPr>
        <w:t xml:space="preserve">002</w:t>
      </w:r>
      <w:r>
        <w:rPr>
          <w:rFonts w:ascii="Consolas" w:cs="Consolas" w:eastAsia="Consolas" w:hAnsi="Consolas"/>
          <w:color w:val="D6D3D0"/>
          <w:sz w:val="18"/>
          <w:szCs w:val="18"/>
        </w:rPr>
        <w:t xml:space="preserve">  ·  </w:t>
      </w:r>
      <w:r>
        <w:rPr>
          <w:rFonts w:ascii="Consolas" w:cs="Consolas" w:eastAsia="Consolas" w:hAnsi="Consolas"/>
          <w:color w:val="4A4A4A"/>
          <w:spacing w:val="40"/>
          <w:sz w:val="18"/>
          <w:szCs w:val="18"/>
        </w:rPr>
        <w:t xml:space="preserve">EINSTIEG</w:t>
      </w:r>
    </w:p>
    <w:p>
      <w:pPr>
        <w:pStyle w:val="Heading1"/>
        <w:spacing w:after="160" w:before="480"/>
      </w:pPr>
      <w:r>
        <w:rPr>
          <w:b/>
          <w:bCs/>
          <w:color w:val="1A1A1A"/>
          <w:sz w:val="32"/>
          <w:szCs w:val="32"/>
        </w:rPr>
        <w:t xml:space="preserve">Einstieg (5 Minuten)</w:t>
      </w:r>
    </w:p>
    <w:p>
      <w:pPr>
        <w:spacing w:after="120" w:line="300"/>
      </w:pPr>
      <w:r>
        <w:rPr>
          <w:color w:val="1A1A1A"/>
          <w:sz w:val="22"/>
          <w:szCs w:val="22"/>
        </w:rPr>
        <w:t xml:space="preserve">Ton setzen: professionell, ohne verkäuferisch zu wirken. Sie sind der Fachmann, aber der Kunde entscheidet.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Kurz vorstellen: Name, was ich mache, für wen (KMU, Handwerk, Praxen, Dienstleister in NÖ)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Ablauf des Gesprächs skizzieren: „Ich stelle ein paar Fragen zu Ihrem Betrieb und was Sie brauchen, danach erkläre ich, wie ich arbeite und was das kostet."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Klarstellen: „Das Gespräch ist unverbindlich — Sie bekommen danach ein schriftliches Angebot, das Sie in Ruhe prüfen können."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Fragen, ob es passt, dass Sie kurz mitnotieren</w:t>
      </w:r>
    </w:p>
    <w:p>
      <w:pPr>
        <w:spacing w:after="60" w:before="480"/>
      </w:pPr>
      <w:r>
        <w:rPr>
          <w:rFonts w:ascii="Consolas" w:cs="Consolas" w:eastAsia="Consolas" w:hAnsi="Consolas"/>
          <w:color w:val="C7913F"/>
          <w:sz w:val="18"/>
          <w:szCs w:val="18"/>
        </w:rPr>
        <w:t xml:space="preserve">003</w:t>
      </w:r>
      <w:r>
        <w:rPr>
          <w:rFonts w:ascii="Consolas" w:cs="Consolas" w:eastAsia="Consolas" w:hAnsi="Consolas"/>
          <w:color w:val="D6D3D0"/>
          <w:sz w:val="18"/>
          <w:szCs w:val="18"/>
        </w:rPr>
        <w:t xml:space="preserve">  ·  </w:t>
      </w:r>
      <w:r>
        <w:rPr>
          <w:rFonts w:ascii="Consolas" w:cs="Consolas" w:eastAsia="Consolas" w:hAnsi="Consolas"/>
          <w:color w:val="4A4A4A"/>
          <w:spacing w:val="40"/>
          <w:sz w:val="18"/>
          <w:szCs w:val="18"/>
        </w:rPr>
        <w:t xml:space="preserve">KUNDE &amp; UNTERNEHMEN</w:t>
      </w:r>
    </w:p>
    <w:p>
      <w:pPr>
        <w:pStyle w:val="Heading1"/>
        <w:spacing w:after="160" w:before="480"/>
      </w:pPr>
      <w:r>
        <w:rPr>
          <w:b/>
          <w:bCs/>
          <w:color w:val="1A1A1A"/>
          <w:sz w:val="32"/>
          <w:szCs w:val="32"/>
        </w:rPr>
        <w:t xml:space="preserve">Kunde &amp; Unternehmen kennenlernen (5–10 Minuten)</w:t>
      </w:r>
    </w:p>
    <w:p>
      <w:pPr>
        <w:spacing w:after="120" w:line="300"/>
      </w:pPr>
      <w:r>
        <w:rPr>
          <w:color w:val="1A1A1A"/>
          <w:sz w:val="22"/>
          <w:szCs w:val="22"/>
        </w:rPr>
        <w:t xml:space="preserve">Ziel: verstehen, wer da vor Ihnen sitzt und wofür die Website da sein soll.</w:t>
      </w:r>
    </w:p>
    <w:p>
      <w:pPr>
        <w:pStyle w:val="Heading2"/>
        <w:spacing w:after="160" w:before="320"/>
      </w:pPr>
      <w:r>
        <w:rPr>
          <w:b/>
          <w:bCs/>
          <w:color w:val="1A1A1A"/>
          <w:sz w:val="26"/>
          <w:szCs w:val="26"/>
        </w:rPr>
        <w:t xml:space="preserve">Fragen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Was macht Ihr Betrieb genau? Was ist das Kern-Angebot?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Wie viele Mitarbeiter? Familienbetrieb, Team, Einzelunternehmer?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Wer sind Ihre typischen Kunden? Privatpersonen, andere Betriebe, öffentliche Auftraggeber?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Wo ist Ihr Einzugsgebiet? Nur St. Pölten, ganz NÖ, überregional?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Haben Sie schon eine Website? Wenn ja: was gefällt Ihnen daran nicht, was funktioniert?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Wie sind Sie auf mich gekommen? (Für Referral-Tracking — auch fürs Portfolio-Wachstum wichtig)</w:t>
      </w:r>
    </w:p>
    <w:p>
      <w:pPr>
        <w:pStyle w:val="Heading2"/>
        <w:spacing w:after="160" w:before="320"/>
      </w:pPr>
      <w:r>
        <w:rPr>
          <w:b/>
          <w:bCs/>
          <w:color w:val="1A1A1A"/>
          <w:sz w:val="26"/>
          <w:szCs w:val="26"/>
        </w:rPr>
        <w:t xml:space="preserve">Woran erkennen Sie den Kunden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Notieren: Firmenname, Rechtsform, Ansprechpartner mit Position, Telefon, E-Mail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UID-Nummer und WKO-Fachgruppe merken (wichtig fürs Impressum später)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Falls persönlicher Termin: Visitenkarte einsammeln</w:t>
      </w:r>
    </w:p>
    <w:p>
      <w:pPr>
        <w:spacing w:after="60" w:before="480"/>
      </w:pPr>
      <w:r>
        <w:rPr>
          <w:rFonts w:ascii="Consolas" w:cs="Consolas" w:eastAsia="Consolas" w:hAnsi="Consolas"/>
          <w:color w:val="C7913F"/>
          <w:sz w:val="18"/>
          <w:szCs w:val="18"/>
        </w:rPr>
        <w:t xml:space="preserve">004</w:t>
      </w:r>
      <w:r>
        <w:rPr>
          <w:rFonts w:ascii="Consolas" w:cs="Consolas" w:eastAsia="Consolas" w:hAnsi="Consolas"/>
          <w:color w:val="D6D3D0"/>
          <w:sz w:val="18"/>
          <w:szCs w:val="18"/>
        </w:rPr>
        <w:t xml:space="preserve">  ·  </w:t>
      </w:r>
      <w:r>
        <w:rPr>
          <w:rFonts w:ascii="Consolas" w:cs="Consolas" w:eastAsia="Consolas" w:hAnsi="Consolas"/>
          <w:color w:val="4A4A4A"/>
          <w:spacing w:val="40"/>
          <w:sz w:val="18"/>
          <w:szCs w:val="18"/>
        </w:rPr>
        <w:t xml:space="preserve">ZIELE DER WEBSITE</w:t>
      </w:r>
    </w:p>
    <w:p>
      <w:pPr>
        <w:pStyle w:val="Heading1"/>
        <w:spacing w:after="160" w:before="480"/>
      </w:pPr>
      <w:r>
        <w:rPr>
          <w:b/>
          <w:bCs/>
          <w:color w:val="1A1A1A"/>
          <w:sz w:val="32"/>
          <w:szCs w:val="32"/>
        </w:rPr>
        <w:t xml:space="preserve">Ziele der Website (5 Minuten)</w:t>
      </w:r>
    </w:p>
    <w:p>
      <w:pPr>
        <w:spacing w:after="120" w:line="300"/>
      </w:pPr>
      <w:r>
        <w:rPr>
          <w:color w:val="1A1A1A"/>
          <w:sz w:val="22"/>
          <w:szCs w:val="22"/>
        </w:rPr>
        <w:t xml:space="preserve">Der wichtigste Teil des Gesprächs: warum will der Kunde die Website überhaupt haben? Wenn das unklar bleibt, bauen Sie am Bedarf vorbei.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Warum jetzt? Was ist der Auslöser? (neuer Betrieb, alter Auftritt peinlich, Konkurrenz zieht davon)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Was soll die Website konkret leisten? Anrufe generieren, Anfragen per Formular, Termine buchen, Verkaufen, informieren?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Woran würden Sie in 6 Monaten sagen „die Website hat sich gelohnt"? (Konkrete Metrik: mehr Anfragen, weniger Anrufe für Standard-Info, Recruiting-Kanal, …)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Gibt es Websites von Mitbewerbern oder aus anderen Branchen, die Ihnen gefallen? (Nach Beispielen fragen — sagt mehr als abstrakte Design-Wünsche)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Gibt es Websites, die Sie explizit nicht mögen? Warum nicht?</w:t>
      </w:r>
    </w:p>
    <w:p>
      <w:pPr>
        <w:spacing w:after="60" w:before="480"/>
      </w:pPr>
      <w:r>
        <w:rPr>
          <w:rFonts w:ascii="Consolas" w:cs="Consolas" w:eastAsia="Consolas" w:hAnsi="Consolas"/>
          <w:color w:val="C7913F"/>
          <w:sz w:val="18"/>
          <w:szCs w:val="18"/>
        </w:rPr>
        <w:t xml:space="preserve">005</w:t>
      </w:r>
      <w:r>
        <w:rPr>
          <w:rFonts w:ascii="Consolas" w:cs="Consolas" w:eastAsia="Consolas" w:hAnsi="Consolas"/>
          <w:color w:val="D6D3D0"/>
          <w:sz w:val="18"/>
          <w:szCs w:val="18"/>
        </w:rPr>
        <w:t xml:space="preserve">  ·  </w:t>
      </w:r>
      <w:r>
        <w:rPr>
          <w:rFonts w:ascii="Consolas" w:cs="Consolas" w:eastAsia="Consolas" w:hAnsi="Consolas"/>
          <w:color w:val="4A4A4A"/>
          <w:spacing w:val="40"/>
          <w:sz w:val="18"/>
          <w:szCs w:val="18"/>
        </w:rPr>
        <w:t xml:space="preserve">UMFANG &amp; INHALTE</w:t>
      </w:r>
    </w:p>
    <w:p>
      <w:pPr>
        <w:pStyle w:val="Heading1"/>
        <w:spacing w:after="160" w:before="480"/>
      </w:pPr>
      <w:r>
        <w:rPr>
          <w:b/>
          <w:bCs/>
          <w:color w:val="1A1A1A"/>
          <w:sz w:val="32"/>
          <w:szCs w:val="32"/>
        </w:rPr>
        <w:t xml:space="preserve">Umfang &amp; Inhalte (5–10 Minuten)</w:t>
      </w:r>
    </w:p>
    <w:p>
      <w:pPr>
        <w:spacing w:after="120" w:line="300"/>
      </w:pPr>
      <w:r>
        <w:rPr>
          <w:color w:val="1A1A1A"/>
          <w:sz w:val="22"/>
          <w:szCs w:val="22"/>
        </w:rPr>
        <w:t xml:space="preserve">Hier wird der Preis kalkuliert. Je klarer der Umfang, desto weniger Nachforderungen später.</w:t>
      </w:r>
    </w:p>
    <w:p>
      <w:pPr>
        <w:pStyle w:val="Heading2"/>
        <w:spacing w:after="160" w:before="320"/>
      </w:pPr>
      <w:r>
        <w:rPr>
          <w:b/>
          <w:bCs/>
          <w:color w:val="1A1A1A"/>
          <w:sz w:val="26"/>
          <w:szCs w:val="26"/>
        </w:rPr>
        <w:t xml:space="preserve">Seitenumfang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One-Pager (alles auf einer scrollbaren Seite) oder klassische Multi-Page-Struktur?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Typische Struktur für KMU: Start · Leistungen · Über uns / Team · Referenzen · Kontakt · Impressum · Datenschutz (7 Seiten)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Zusätzlich sinnvoll? Blog / News, FAQ, Karriere, Preisliste, Portfolio-Detail-Seiten, Standort-Seiten?</w:t>
      </w:r>
    </w:p>
    <w:p>
      <w:pPr>
        <w:pStyle w:val="Heading2"/>
        <w:spacing w:after="160" w:before="320"/>
      </w:pPr>
      <w:r>
        <w:rPr>
          <w:b/>
          <w:bCs/>
          <w:color w:val="1A1A1A"/>
          <w:sz w:val="26"/>
          <w:szCs w:val="26"/>
        </w:rPr>
        <w:t xml:space="preserve">Funktionen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Kontaktformular — Standard, inbegriffen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Terminbuchung — Kalender-Integration (z. B. Cal.com, Calendly)?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Newsletter-Anmeldung — nur wenn Newsletter tatsächlich verschickt wird (sonst DSGVO-Risiko ohne Nutzen)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Shop / Online-Buchung — größerer Scope, extra kalkulieren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Mehrsprachigkeit — Aufwand ca. +40 % pro Sprache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Google-Maps-Karte — DSGVO-konform via OpenStreetMap oder verzögertes Einwilligungs-Consent</w:t>
      </w:r>
    </w:p>
    <w:p>
      <w:pPr>
        <w:pStyle w:val="Heading2"/>
        <w:spacing w:after="160" w:before="320"/>
      </w:pPr>
      <w:r>
        <w:rPr>
          <w:b/>
          <w:bCs/>
          <w:color w:val="1A1A1A"/>
          <w:sz w:val="26"/>
          <w:szCs w:val="26"/>
        </w:rPr>
        <w:t xml:space="preserve">Vorhandene Assets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Logo vorhanden und brauchbar? (In hoher Auflösung? Vektor-Datei .svg/.ai?) — falls nein: Logo-Design als Zusatz anbieten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Fotos vom Betrieb, Team, Räumlichkeiten, Projekten? Handyfotos okay, professionelle Fotos besser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Falls keine Fotos: Fotografen empfehlen oder Stock-Fotos einplanen (Qualitätsverlust ehrlich benennen)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Texte — schreibt Kunde selbst (Rohentwurf reicht), oder soll ich das komplett übernehmen? (Wenn ja: +Aufwand)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Corporate Identity vorhanden? Farben, Schriften, Bildsprache dokumentiert?</w:t>
      </w:r>
    </w:p>
    <w:p>
      <w:pPr>
        <w:spacing w:after="60" w:before="480"/>
      </w:pPr>
      <w:r>
        <w:rPr>
          <w:rFonts w:ascii="Consolas" w:cs="Consolas" w:eastAsia="Consolas" w:hAnsi="Consolas"/>
          <w:color w:val="C7913F"/>
          <w:sz w:val="18"/>
          <w:szCs w:val="18"/>
        </w:rPr>
        <w:t xml:space="preserve">006</w:t>
      </w:r>
      <w:r>
        <w:rPr>
          <w:rFonts w:ascii="Consolas" w:cs="Consolas" w:eastAsia="Consolas" w:hAnsi="Consolas"/>
          <w:color w:val="D6D3D0"/>
          <w:sz w:val="18"/>
          <w:szCs w:val="18"/>
        </w:rPr>
        <w:t xml:space="preserve">  ·  </w:t>
      </w:r>
      <w:r>
        <w:rPr>
          <w:rFonts w:ascii="Consolas" w:cs="Consolas" w:eastAsia="Consolas" w:hAnsi="Consolas"/>
          <w:color w:val="4A4A4A"/>
          <w:spacing w:val="40"/>
          <w:sz w:val="18"/>
          <w:szCs w:val="18"/>
        </w:rPr>
        <w:t xml:space="preserve">DESIGN &amp; LOOK</w:t>
      </w:r>
    </w:p>
    <w:p>
      <w:pPr>
        <w:pStyle w:val="Heading1"/>
        <w:spacing w:after="160" w:before="480"/>
      </w:pPr>
      <w:r>
        <w:rPr>
          <w:b/>
          <w:bCs/>
          <w:color w:val="1A1A1A"/>
          <w:sz w:val="32"/>
          <w:szCs w:val="32"/>
        </w:rPr>
        <w:t xml:space="preserve">Design-Präferenzen (5 Minuten)</w:t>
      </w:r>
    </w:p>
    <w:p>
      <w:pPr>
        <w:spacing w:after="120" w:line="300"/>
      </w:pPr>
      <w:r>
        <w:rPr>
          <w:color w:val="1A1A1A"/>
          <w:sz w:val="22"/>
          <w:szCs w:val="22"/>
        </w:rPr>
        <w:t xml:space="preserve">Design nicht abstrakt diskutieren — immer an Referenzen festmachen.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Modern-minimalistisch oder klassisch-traditionell?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Farbwelt: neutral (Weiß/Grau/Schwarz), warm (Erdtöne, Holz), kalt (Blau, Grün) oder Wunschfarbe aus dem CI?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Emotional oder sachlich? („Wir wollen freundlich rüberkommen" vs. „Wir wollen kompetent rüberkommen")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Dark Mode oder Light Mode? (Meistens Light für KMU, Dark eher für Tech)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Muss ein bestimmtes Element rein? (Logo groß, Team-Fotos prominent, Auszeichnungen sichtbar)</w:t>
      </w:r>
    </w:p>
    <w:p>
      <w:pPr>
        <w:spacing w:after="60" w:before="480"/>
      </w:pPr>
      <w:r>
        <w:rPr>
          <w:rFonts w:ascii="Consolas" w:cs="Consolas" w:eastAsia="Consolas" w:hAnsi="Consolas"/>
          <w:color w:val="C7913F"/>
          <w:sz w:val="18"/>
          <w:szCs w:val="18"/>
        </w:rPr>
        <w:t xml:space="preserve">007</w:t>
      </w:r>
      <w:r>
        <w:rPr>
          <w:rFonts w:ascii="Consolas" w:cs="Consolas" w:eastAsia="Consolas" w:hAnsi="Consolas"/>
          <w:color w:val="D6D3D0"/>
          <w:sz w:val="18"/>
          <w:szCs w:val="18"/>
        </w:rPr>
        <w:t xml:space="preserve">  ·  </w:t>
      </w:r>
      <w:r>
        <w:rPr>
          <w:rFonts w:ascii="Consolas" w:cs="Consolas" w:eastAsia="Consolas" w:hAnsi="Consolas"/>
          <w:color w:val="4A4A4A"/>
          <w:spacing w:val="40"/>
          <w:sz w:val="18"/>
          <w:szCs w:val="18"/>
        </w:rPr>
        <w:t xml:space="preserve">TECHNIK-ERKLÄRUNG</w:t>
      </w:r>
    </w:p>
    <w:p>
      <w:pPr>
        <w:pStyle w:val="Heading1"/>
        <w:spacing w:after="160" w:before="480"/>
      </w:pPr>
      <w:r>
        <w:rPr>
          <w:b/>
          <w:bCs/>
          <w:color w:val="1A1A1A"/>
          <w:sz w:val="32"/>
          <w:szCs w:val="32"/>
        </w:rPr>
        <w:t xml:space="preserve">Was ich erkläre (5 Minuten)</w:t>
      </w:r>
    </w:p>
    <w:p>
      <w:pPr>
        <w:spacing w:after="120" w:line="300"/>
      </w:pPr>
      <w:r>
        <w:rPr>
          <w:color w:val="1A1A1A"/>
          <w:sz w:val="22"/>
          <w:szCs w:val="22"/>
        </w:rPr>
        <w:t xml:space="preserve">An dieser Stelle drehen sich viele Kunden weg, wenn zu technisch wird. Kurz halten, in Alltagssprache, keine Fachbegriffe ohne Erklärung.</w:t>
      </w:r>
    </w:p>
    <w:p>
      <w:pPr>
        <w:pStyle w:val="Heading2"/>
        <w:spacing w:after="160" w:before="320"/>
      </w:pPr>
      <w:r>
        <w:rPr>
          <w:b/>
          <w:bCs/>
          <w:color w:val="1A1A1A"/>
          <w:sz w:val="26"/>
          <w:szCs w:val="26"/>
        </w:rPr>
        <w:t xml:space="preserve">Eigentumsverhältnisse (wichtigster Punkt!)</w:t>
      </w:r>
    </w:p>
    <w:p>
      <w:pPr>
        <w:spacing w:after="120" w:line="300"/>
      </w:pPr>
      <w:r>
        <w:rPr>
          <w:b/>
          <w:bCs/>
          <w:color w:val="1A1A1A"/>
          <w:sz w:val="22"/>
          <w:szCs w:val="22"/>
        </w:rPr>
        <w:t xml:space="preserve">So formulieren: </w:t>
      </w:r>
      <w:r>
        <w:rPr>
          <w:i/>
          <w:iCs/>
          <w:sz w:val="22"/>
          <w:szCs w:val="22"/>
        </w:rPr>
        <w:t xml:space="preserve">„Ihre Website gehört von Anfang an Ihnen. Der Server, auf dem die Website läuft, ist auf Ihren Namen bei einem Hosting-Anbieter registriert. Die Datei-Ablage für den Code läuft auf Ihrem eigenen kostenlosen Account bei einem Code-Repository-Anbieter. Ich arbeite lediglich mit einem Zugang, den Sie mir erteilen. Sie können mich jederzeit rauswerfen, Ihr Passwort ändern, und ein anderer Entwickler kann sofort weiterarbeiten. Kein Lock-in."</w:t>
      </w:r>
    </w:p>
    <w:p>
      <w:pPr>
        <w:pStyle w:val="Heading2"/>
        <w:spacing w:after="160" w:before="320"/>
      </w:pPr>
      <w:r>
        <w:rPr>
          <w:b/>
          <w:bCs/>
          <w:color w:val="1A1A1A"/>
          <w:sz w:val="26"/>
          <w:szCs w:val="26"/>
        </w:rPr>
        <w:t xml:space="preserve">Selbst-Pflege</w:t>
      </w:r>
    </w:p>
    <w:p>
      <w:pPr>
        <w:spacing w:after="120" w:line="300"/>
      </w:pPr>
      <w:r>
        <w:rPr>
          <w:b/>
          <w:bCs/>
          <w:color w:val="1A1A1A"/>
          <w:sz w:val="22"/>
          <w:szCs w:val="22"/>
        </w:rPr>
        <w:t xml:space="preserve">So formulieren: </w:t>
      </w:r>
      <w:r>
        <w:rPr>
          <w:i/>
          <w:iCs/>
          <w:sz w:val="22"/>
          <w:szCs w:val="22"/>
        </w:rPr>
        <w:t xml:space="preserve">„Sie bekommen einen einfachen Login. Damit können Sie Texte, Bilder, Öffnungszeiten, Kontaktdaten und Ihre News selbst ändern — so einfach wie eine E-Mail schreiben. Ohne HTML, ohne monatliche Extra-Kosten. Änderungen sind nach ein bis zwei Minuten auf der Website live."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Bei persönlichem Termin: Sveltia-CMS am Laptop kurz zeigen — überzeugt mehr als jede Erklärung</w:t>
      </w:r>
    </w:p>
    <w:p>
      <w:pPr>
        <w:pStyle w:val="Heading2"/>
        <w:spacing w:after="160" w:before="320"/>
      </w:pPr>
      <w:r>
        <w:rPr>
          <w:b/>
          <w:bCs/>
          <w:color w:val="1A1A1A"/>
          <w:sz w:val="26"/>
          <w:szCs w:val="26"/>
        </w:rPr>
        <w:t xml:space="preserve">SEO, DSGVO, Mobile, SSL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Alle vier sind Standard, immer inbegriffen — kurz aufzählen, nicht ausschmücken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SEO-Grundpaket erklären: Schema.org, saubere Titles, Sitemap, mobile Ladezeit — reicht für „Malerbetrieb St. Pölten"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DSGVO: Datenschutzerklärung + Cookie-Banner nur wenn nötig (falls keine Tracker: Banner ist überflüssig)</w:t>
      </w:r>
    </w:p>
    <w:p>
      <w:pPr>
        <w:spacing w:after="60" w:before="480"/>
      </w:pPr>
      <w:r>
        <w:rPr>
          <w:rFonts w:ascii="Consolas" w:cs="Consolas" w:eastAsia="Consolas" w:hAnsi="Consolas"/>
          <w:color w:val="C7913F"/>
          <w:sz w:val="18"/>
          <w:szCs w:val="18"/>
        </w:rPr>
        <w:t xml:space="preserve">008</w:t>
      </w:r>
      <w:r>
        <w:rPr>
          <w:rFonts w:ascii="Consolas" w:cs="Consolas" w:eastAsia="Consolas" w:hAnsi="Consolas"/>
          <w:color w:val="D6D3D0"/>
          <w:sz w:val="18"/>
          <w:szCs w:val="18"/>
        </w:rPr>
        <w:t xml:space="preserve">  ·  </w:t>
      </w:r>
      <w:r>
        <w:rPr>
          <w:rFonts w:ascii="Consolas" w:cs="Consolas" w:eastAsia="Consolas" w:hAnsi="Consolas"/>
          <w:color w:val="4A4A4A"/>
          <w:spacing w:val="40"/>
          <w:sz w:val="18"/>
          <w:szCs w:val="18"/>
        </w:rPr>
        <w:t xml:space="preserve">ZEITPLAN</w:t>
      </w:r>
    </w:p>
    <w:p>
      <w:pPr>
        <w:pStyle w:val="Heading1"/>
        <w:spacing w:after="160" w:before="480"/>
      </w:pPr>
      <w:r>
        <w:rPr>
          <w:b/>
          <w:bCs/>
          <w:color w:val="1A1A1A"/>
          <w:sz w:val="32"/>
          <w:szCs w:val="32"/>
        </w:rPr>
        <w:t xml:space="preserve">Zeitplan (3 Minuten)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Realistischer Rahmen: 2–4 Wochen vom Auftrag bis Live-Gang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Kritischer Pfad: die Content-Lieferung durch den Kunden — hier ehrlich sein („Wenn Sie mir Texte und Fotos schnell schicken, ist die Seite in 2 Wochen live. Wenn Sie 3 Wochen brauchen, wird es 5.")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Konkreten Wunsch-Live-Termin abfragen — gibt es einen Anlass? (Messe, Saisonstart, Firmen-Jubiläum)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Bei One-Pagern: 5–7 Tage möglich, wenn Content bereitliegt</w:t>
      </w:r>
    </w:p>
    <w:p>
      <w:pPr>
        <w:spacing w:after="60" w:before="480"/>
      </w:pPr>
      <w:r>
        <w:rPr>
          <w:rFonts w:ascii="Consolas" w:cs="Consolas" w:eastAsia="Consolas" w:hAnsi="Consolas"/>
          <w:color w:val="C7913F"/>
          <w:sz w:val="18"/>
          <w:szCs w:val="18"/>
        </w:rPr>
        <w:t xml:space="preserve">009</w:t>
      </w:r>
      <w:r>
        <w:rPr>
          <w:rFonts w:ascii="Consolas" w:cs="Consolas" w:eastAsia="Consolas" w:hAnsi="Consolas"/>
          <w:color w:val="D6D3D0"/>
          <w:sz w:val="18"/>
          <w:szCs w:val="18"/>
        </w:rPr>
        <w:t xml:space="preserve">  ·  </w:t>
      </w:r>
      <w:r>
        <w:rPr>
          <w:rFonts w:ascii="Consolas" w:cs="Consolas" w:eastAsia="Consolas" w:hAnsi="Consolas"/>
          <w:color w:val="4A4A4A"/>
          <w:spacing w:val="40"/>
          <w:sz w:val="18"/>
          <w:szCs w:val="18"/>
        </w:rPr>
        <w:t xml:space="preserve">INVESTITION</w:t>
      </w:r>
    </w:p>
    <w:p>
      <w:pPr>
        <w:pStyle w:val="Heading1"/>
        <w:spacing w:after="160" w:before="480"/>
      </w:pPr>
      <w:r>
        <w:rPr>
          <w:b/>
          <w:bCs/>
          <w:color w:val="1A1A1A"/>
          <w:sz w:val="32"/>
          <w:szCs w:val="32"/>
        </w:rPr>
        <w:t xml:space="preserve">Investition offen benennen (3–5 Minuten)</w:t>
      </w:r>
    </w:p>
    <w:p>
      <w:pPr>
        <w:spacing w:after="120" w:line="300"/>
      </w:pPr>
      <w:r>
        <w:rPr>
          <w:color w:val="1A1A1A"/>
          <w:sz w:val="22"/>
          <w:szCs w:val="22"/>
        </w:rPr>
        <w:t xml:space="preserve">Keine Preis-Verhandlung im Erstgespräch — Rahmen nennen, festes Angebot kommt schriftlich.</w:t>
      </w:r>
    </w:p>
    <w:p>
      <w:pPr>
        <w:pStyle w:val="Heading2"/>
        <w:spacing w:after="160" w:before="320"/>
      </w:pPr>
      <w:r>
        <w:rPr>
          <w:b/>
          <w:bCs/>
          <w:color w:val="1A1A1A"/>
          <w:sz w:val="26"/>
          <w:szCs w:val="26"/>
        </w:rPr>
        <w:t xml:space="preserve">Preisrahmen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  <w:color w:val="1A1A1A"/>
          <w:sz w:val="22"/>
          <w:szCs w:val="22"/>
        </w:rPr>
        <w:t xml:space="preserve">Kleine Website / One-Pager: </w:t>
      </w:r>
      <w:r>
        <w:rPr>
          <w:sz w:val="22"/>
          <w:szCs w:val="22"/>
        </w:rPr>
        <w:t xml:space="preserve">800 – 1.200 € einmalig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  <w:color w:val="1A1A1A"/>
          <w:sz w:val="22"/>
          <w:szCs w:val="22"/>
        </w:rPr>
        <w:t xml:space="preserve">Standard-KMU-Website (5–8 Seiten): </w:t>
      </w:r>
      <w:r>
        <w:rPr>
          <w:sz w:val="22"/>
          <w:szCs w:val="22"/>
        </w:rPr>
        <w:t xml:space="preserve">1.400 – 2.000 € einmalig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  <w:color w:val="1A1A1A"/>
          <w:sz w:val="22"/>
          <w:szCs w:val="22"/>
        </w:rPr>
        <w:t xml:space="preserve">Umfangreicher (mit Blog, Terminbuchung, Sonderfunktionen): </w:t>
      </w:r>
      <w:r>
        <w:rPr>
          <w:sz w:val="22"/>
          <w:szCs w:val="22"/>
        </w:rPr>
        <w:t xml:space="preserve">2.000 – 2.500 €+ einmalig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  <w:color w:val="1A1A1A"/>
          <w:sz w:val="22"/>
          <w:szCs w:val="22"/>
        </w:rPr>
        <w:t xml:space="preserve">Laufende Kosten Hosting + Domain: </w:t>
      </w:r>
      <w:r>
        <w:rPr>
          <w:sz w:val="22"/>
          <w:szCs w:val="22"/>
        </w:rPr>
        <w:t xml:space="preserve">ca. 3–5 € / Monat, direkt beim Anbieter — nicht bei mir</w:t>
      </w:r>
    </w:p>
    <w:p>
      <w:pPr>
        <w:pStyle w:val="Heading2"/>
        <w:spacing w:after="160" w:before="320"/>
      </w:pPr>
      <w:r>
        <w:rPr>
          <w:b/>
          <w:bCs/>
          <w:color w:val="1A1A1A"/>
          <w:sz w:val="26"/>
          <w:szCs w:val="26"/>
        </w:rPr>
        <w:t xml:space="preserve">Was im Preis drin ist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Konzept, Design, Umsetzung, SEO-Grundpaket, Impressum-/Datenschutz-Grundgerüst, Setup Hosting + Domain-Verknüpfung, Deploy-Automatik, Admin-Panel zum Selbst-Pflegen, Einschulung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Zwei Feedback-Runden während der Umsetzung — weitere gegen Aufwand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Bugfixes in den ersten 4 Wochen nach Live-Gang: kostenlos</w:t>
      </w:r>
    </w:p>
    <w:p>
      <w:pPr>
        <w:pStyle w:val="Heading2"/>
        <w:spacing w:after="160" w:before="320"/>
      </w:pPr>
      <w:r>
        <w:rPr>
          <w:b/>
          <w:bCs/>
          <w:color w:val="1A1A1A"/>
          <w:sz w:val="26"/>
          <w:szCs w:val="26"/>
        </w:rPr>
        <w:t xml:space="preserve">Zusatzoptionen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  <w:color w:val="1A1A1A"/>
          <w:sz w:val="22"/>
          <w:szCs w:val="22"/>
        </w:rPr>
        <w:t xml:space="preserve">Logo-Design: </w:t>
      </w:r>
      <w:r>
        <w:rPr>
          <w:sz w:val="22"/>
          <w:szCs w:val="22"/>
        </w:rPr>
        <w:t xml:space="preserve">400 – 800 € einmalig, je nach Komplexität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  <w:color w:val="1A1A1A"/>
          <w:sz w:val="22"/>
          <w:szCs w:val="22"/>
        </w:rPr>
        <w:t xml:space="preserve">Pflege- &amp; Betreuungspaket: </w:t>
      </w:r>
      <w:r>
        <w:rPr>
          <w:sz w:val="22"/>
          <w:szCs w:val="22"/>
        </w:rPr>
        <w:t xml:space="preserve">40 – 80 € / Monat je nach Umfang — Text-/Bild-Änderungen, Software-Updates, Backups, quartalsweise Leistungs-Checks (Ladezeit, Erreichbarkeit, SEO-Basics)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  <w:color w:val="1A1A1A"/>
          <w:sz w:val="22"/>
          <w:szCs w:val="22"/>
        </w:rPr>
        <w:t xml:space="preserve">Content-Erstellung (Texte komplett von mir): </w:t>
      </w:r>
      <w:r>
        <w:rPr>
          <w:sz w:val="22"/>
          <w:szCs w:val="22"/>
        </w:rPr>
        <w:t xml:space="preserve">ca. 60 – 100 € pro Seite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  <w:color w:val="1A1A1A"/>
          <w:sz w:val="22"/>
          <w:szCs w:val="22"/>
        </w:rPr>
        <w:t xml:space="preserve">Foto-Empfehlung / Vermittlung Fotograf: </w:t>
      </w:r>
      <w:r>
        <w:rPr>
          <w:sz w:val="22"/>
          <w:szCs w:val="22"/>
        </w:rPr>
        <w:t xml:space="preserve">ohne Aufpreis, Rechnung läuft direkt</w:t>
      </w:r>
    </w:p>
    <w:p>
      <w:pPr>
        <w:pStyle w:val="Heading2"/>
        <w:spacing w:after="160" w:before="320"/>
      </w:pPr>
      <w:r>
        <w:rPr>
          <w:b/>
          <w:bCs/>
          <w:color w:val="1A1A1A"/>
          <w:sz w:val="26"/>
          <w:szCs w:val="26"/>
        </w:rPr>
        <w:t xml:space="preserve">Zahlungsmodalitäten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50 % bei Auftragserteilung, 50 % nach Live-Gang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Rechnung mit UID, 14 Tage Zahlungsziel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Bei Pflege-Paket: monatlich per Rechnung, monatlich kündbar</w:t>
      </w:r>
    </w:p>
    <w:p>
      <w:pPr>
        <w:spacing w:after="60" w:before="480"/>
      </w:pPr>
      <w:r>
        <w:rPr>
          <w:rFonts w:ascii="Consolas" w:cs="Consolas" w:eastAsia="Consolas" w:hAnsi="Consolas"/>
          <w:color w:val="C7913F"/>
          <w:sz w:val="18"/>
          <w:szCs w:val="18"/>
        </w:rPr>
        <w:t xml:space="preserve">010</w:t>
      </w:r>
      <w:r>
        <w:rPr>
          <w:rFonts w:ascii="Consolas" w:cs="Consolas" w:eastAsia="Consolas" w:hAnsi="Consolas"/>
          <w:color w:val="D6D3D0"/>
          <w:sz w:val="18"/>
          <w:szCs w:val="18"/>
        </w:rPr>
        <w:t xml:space="preserve">  ·  </w:t>
      </w:r>
      <w:r>
        <w:rPr>
          <w:rFonts w:ascii="Consolas" w:cs="Consolas" w:eastAsia="Consolas" w:hAnsi="Consolas"/>
          <w:color w:val="4A4A4A"/>
          <w:spacing w:val="40"/>
          <w:sz w:val="18"/>
          <w:szCs w:val="18"/>
        </w:rPr>
        <w:t xml:space="preserve">RECHTLICHES KLÄREN</w:t>
      </w:r>
    </w:p>
    <w:p>
      <w:pPr>
        <w:pStyle w:val="Heading1"/>
        <w:spacing w:after="160" w:before="480"/>
      </w:pPr>
      <w:r>
        <w:rPr>
          <w:b/>
          <w:bCs/>
          <w:color w:val="1A1A1A"/>
          <w:sz w:val="32"/>
          <w:szCs w:val="32"/>
        </w:rPr>
        <w:t xml:space="preserve">Rechtliches (3 Minuten)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Impressum-Pflicht: Firmenname, Adresse, Rechtsform, UID (falls vorhanden), WKO-Kammer/Fachgruppe, aufsichtsbehörde (nur bei reglementierten Berufen), Berufsbezeichnung + Verleihungsstaat (nur bei bestimmten Berufen)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Datenschutzhinweis-Grundgerüst: baue ich nach WKO-Muster — Kunde bestätigt inhaltlich, ich empfehle bei Bedarf Fachanwalt / WKO-Beratung für heikle Fälle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Frage: Werden Analytics-Tools eingebaut? (Meine Empfehlung: nur wenn Kunde damit auch aktiv arbeitet — sonst nur Cookie-Banner-Overhead ohne Nutzen)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Bei Ärzten/Anwälten/Steuerberatern: Standesregeln der Kammer prüfen (Werbeverbot, Bewertungen, Preisangaben)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Bildrechte: Kunde bestätigt, dass er die Rechte an allen gelieferten Fotos hat</w:t>
      </w:r>
    </w:p>
    <w:p>
      <w:pPr>
        <w:spacing w:after="60" w:before="480"/>
      </w:pPr>
      <w:r>
        <w:rPr>
          <w:rFonts w:ascii="Consolas" w:cs="Consolas" w:eastAsia="Consolas" w:hAnsi="Consolas"/>
          <w:color w:val="C7913F"/>
          <w:sz w:val="18"/>
          <w:szCs w:val="18"/>
        </w:rPr>
        <w:t xml:space="preserve">011</w:t>
      </w:r>
      <w:r>
        <w:rPr>
          <w:rFonts w:ascii="Consolas" w:cs="Consolas" w:eastAsia="Consolas" w:hAnsi="Consolas"/>
          <w:color w:val="D6D3D0"/>
          <w:sz w:val="18"/>
          <w:szCs w:val="18"/>
        </w:rPr>
        <w:t xml:space="preserve">  ·  </w:t>
      </w:r>
      <w:r>
        <w:rPr>
          <w:rFonts w:ascii="Consolas" w:cs="Consolas" w:eastAsia="Consolas" w:hAnsi="Consolas"/>
          <w:color w:val="4A4A4A"/>
          <w:spacing w:val="40"/>
          <w:sz w:val="18"/>
          <w:szCs w:val="18"/>
        </w:rPr>
        <w:t xml:space="preserve">WER LIEFERT WAS</w:t>
      </w:r>
    </w:p>
    <w:p>
      <w:pPr>
        <w:pStyle w:val="Heading1"/>
        <w:spacing w:after="160" w:before="480"/>
      </w:pPr>
      <w:r>
        <w:rPr>
          <w:b/>
          <w:bCs/>
          <w:color w:val="1A1A1A"/>
          <w:sz w:val="32"/>
          <w:szCs w:val="32"/>
        </w:rPr>
        <w:t xml:space="preserve">Wer liefert was (Übersicht)</w:t>
      </w:r>
    </w:p>
    <w:p>
      <w:pPr>
        <w:spacing w:after="120" w:line="300"/>
      </w:pPr>
      <w:r>
        <w:rPr>
          <w:color w:val="1A1A1A"/>
          <w:sz w:val="22"/>
          <w:szCs w:val="22"/>
        </w:rPr>
        <w:t xml:space="preserve">Am Ende des Gesprächs die folgende Tabelle als Zusammenfassung durchgehen — verhindert Missverständnisse.</w:t>
      </w:r>
    </w:p>
    <w:p>
      <w:pPr>
        <w:spacing w:after="120" w:line="300"/>
      </w:pPr>
      <w:r>
        <w:rPr>
          <w:color w:val="1A1A1A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F5F1E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line="26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Kunde liefert</w:t>
            </w:r>
          </w:p>
        </w:tc>
        <w:tc>
          <w:tcPr>
            <w:tcW w:type="dxa" w:w="4500"/>
            <w:shd w:fill="F5F1E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line="26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Ich (MTX-Webdesign) liefere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Firmenlogo (falls vorhanden) in hoher Auflösung</w:t>
            </w:r>
          </w:p>
        </w:tc>
        <w:tc>
          <w:tcPr>
            <w:tcW w:type="dxa" w:w="45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Konzept, Gestaltung und Umsetzung der gesamten Website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Alle Texte zu Leistungen, Team, Referenzen (Rohentwurf reicht — ich feile mit)</w:t>
            </w:r>
          </w:p>
        </w:tc>
        <w:tc>
          <w:tcPr>
            <w:tcW w:type="dxa" w:w="45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Text-Feinschliff, SEO-Optimierung, Rich-Snippets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Fotos vom Betrieb, Team, Projekten (Handy-Qualität reicht meist)</w:t>
            </w:r>
          </w:p>
        </w:tc>
        <w:tc>
          <w:tcPr>
            <w:tcW w:type="dxa" w:w="45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Bild-Aufbereitung, Zuschnitt, Optimierung für Web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Impressum-Daten (Firmenname, Adresse, UID, WKO-Kammer)</w:t>
            </w:r>
          </w:p>
        </w:tc>
        <w:tc>
          <w:tcPr>
            <w:tcW w:type="dxa" w:w="45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Impressum- und Datenschutz-Grundgerüst nach WKO-Muster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GitHub-Account (kostenlos, ich helfe beim Einrichten)</w:t>
            </w:r>
          </w:p>
        </w:tc>
        <w:tc>
          <w:tcPr>
            <w:tcW w:type="dxa" w:w="45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Setup des Code-Repositories auf Ihrem GitHub-Account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Hosting-Account bei Hostinger (kostet ca. 3–5 €/Monat, buchen Sie selbst)</w:t>
            </w:r>
          </w:p>
        </w:tc>
        <w:tc>
          <w:tcPr>
            <w:tcW w:type="dxa" w:w="45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Einrichtung des Servers, SSL-Zertifikat, Deploy-Automatik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Domain (kaufen Sie selbst, ca. 10–15 €/Jahr)</w:t>
            </w:r>
          </w:p>
        </w:tc>
        <w:tc>
          <w:tcPr>
            <w:tcW w:type="dxa" w:w="45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Verknüpfung der Domain mit dem Server, DNS-Konfiguration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Freigabe zu jedem Meilenstein (Konzept, Vorschau, Live-Gang)</w:t>
            </w:r>
          </w:p>
        </w:tc>
        <w:tc>
          <w:tcPr>
            <w:tcW w:type="dxa" w:w="45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line="26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Statusupdates zu jedem Meilenstein, immer schriftlich</w:t>
            </w:r>
          </w:p>
        </w:tc>
      </w:tr>
    </w:tbl>
    <w:p>
      <w:pPr>
        <w:spacing w:after="120" w:line="300"/>
      </w:pPr>
      <w:r>
        <w:rPr>
          <w:color w:val="1A1A1A"/>
          <w:sz w:val="22"/>
          <w:szCs w:val="22"/>
        </w:rPr>
        <w:t xml:space="preserve"/>
      </w:r>
    </w:p>
    <w:p>
      <w:pPr>
        <w:spacing w:after="60" w:before="480"/>
      </w:pPr>
      <w:r>
        <w:rPr>
          <w:rFonts w:ascii="Consolas" w:cs="Consolas" w:eastAsia="Consolas" w:hAnsi="Consolas"/>
          <w:color w:val="C7913F"/>
          <w:sz w:val="18"/>
          <w:szCs w:val="18"/>
        </w:rPr>
        <w:t xml:space="preserve">012</w:t>
      </w:r>
      <w:r>
        <w:rPr>
          <w:rFonts w:ascii="Consolas" w:cs="Consolas" w:eastAsia="Consolas" w:hAnsi="Consolas"/>
          <w:color w:val="D6D3D0"/>
          <w:sz w:val="18"/>
          <w:szCs w:val="18"/>
        </w:rPr>
        <w:t xml:space="preserve">  ·  </w:t>
      </w:r>
      <w:r>
        <w:rPr>
          <w:rFonts w:ascii="Consolas" w:cs="Consolas" w:eastAsia="Consolas" w:hAnsi="Consolas"/>
          <w:color w:val="4A4A4A"/>
          <w:spacing w:val="40"/>
          <w:sz w:val="18"/>
          <w:szCs w:val="18"/>
        </w:rPr>
        <w:t xml:space="preserve">WAS ANBIETEN</w:t>
      </w:r>
    </w:p>
    <w:p>
      <w:pPr>
        <w:pStyle w:val="Heading1"/>
        <w:spacing w:after="160" w:before="480"/>
      </w:pPr>
      <w:r>
        <w:rPr>
          <w:b/>
          <w:bCs/>
          <w:color w:val="1A1A1A"/>
          <w:sz w:val="32"/>
          <w:szCs w:val="32"/>
        </w:rPr>
        <w:t xml:space="preserve">Aktiv anbieten (nicht warten, bis Kunde fragt)</w:t>
      </w:r>
    </w:p>
    <w:p>
      <w:pPr>
        <w:spacing w:after="120" w:line="300"/>
      </w:pPr>
      <w:r>
        <w:rPr>
          <w:color w:val="1A1A1A"/>
          <w:sz w:val="22"/>
          <w:szCs w:val="22"/>
        </w:rPr>
        <w:t xml:space="preserve">Diese drei Zusatzleistungen im Gespräch immer erwähnen — auch wenn der Kunde nicht danach fragt. Sind oft der Deal-Breaker.</w:t>
      </w:r>
    </w:p>
    <w:p>
      <w:pPr>
        <w:pStyle w:val="Heading2"/>
        <w:spacing w:after="160" w:before="320"/>
      </w:pPr>
      <w:r>
        <w:rPr>
          <w:b/>
          <w:bCs/>
          <w:color w:val="1A1A1A"/>
          <w:sz w:val="26"/>
          <w:szCs w:val="26"/>
        </w:rPr>
        <w:t xml:space="preserve">1. Logo-Design (falls Logo fehlt oder schwach)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Wenn Kunde kein Logo hat oder das bestehende sichtbar aus einem Baukasten stammt: aktiv Angebot machen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Formulierung: „Ein sauberes Logo verändert die Wirkung der ganzen Seite. Möchten Sie, dass ich das gleich mitmache?"</w:t>
      </w:r>
    </w:p>
    <w:p>
      <w:pPr>
        <w:pStyle w:val="Heading2"/>
        <w:spacing w:after="160" w:before="320"/>
      </w:pPr>
      <w:r>
        <w:rPr>
          <w:b/>
          <w:bCs/>
          <w:color w:val="1A1A1A"/>
          <w:sz w:val="26"/>
          <w:szCs w:val="26"/>
        </w:rPr>
        <w:t xml:space="preserve">2. Pflege- &amp; Betreuungspaket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Wenn Kunde bei „Selbst-Pflege" zögert („Ich weiß nicht, ob ich das mache"): sofort Paket anbieten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Formulierung: „Wenn Sie das lieber komplett abgeben möchten, biete ich ein Pflege-Paket an — dann übernehme ich Text-/Bild-Änderungen, Updates, Backups und quartalsweise Leistungs-Checks für Sie."</w:t>
      </w:r>
    </w:p>
    <w:p>
      <w:pPr>
        <w:pStyle w:val="Heading2"/>
        <w:spacing w:after="160" w:before="320"/>
      </w:pPr>
      <w:r>
        <w:rPr>
          <w:b/>
          <w:bCs/>
          <w:color w:val="1A1A1A"/>
          <w:sz w:val="26"/>
          <w:szCs w:val="26"/>
        </w:rPr>
        <w:t xml:space="preserve">3. Fotografen-Vermittlung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Wenn Kunde keine oder nur schlechte Fotos hat: aktiv auf professionelle Fotos hinweisen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Formulierung: „Gute Fotos machen einen sichtbaren Unterschied. Wenn Sie mögen, empfehle ich Ihnen einen Fotografen aus der Region — Rechnung läuft dann direkt zwischen Ihnen und ihm."</w:t>
      </w:r>
    </w:p>
    <w:p>
      <w:pPr>
        <w:spacing w:after="60" w:before="480"/>
      </w:pPr>
      <w:r>
        <w:rPr>
          <w:rFonts w:ascii="Consolas" w:cs="Consolas" w:eastAsia="Consolas" w:hAnsi="Consolas"/>
          <w:color w:val="C7913F"/>
          <w:sz w:val="18"/>
          <w:szCs w:val="18"/>
        </w:rPr>
        <w:t xml:space="preserve">013</w:t>
      </w:r>
      <w:r>
        <w:rPr>
          <w:rFonts w:ascii="Consolas" w:cs="Consolas" w:eastAsia="Consolas" w:hAnsi="Consolas"/>
          <w:color w:val="D6D3D0"/>
          <w:sz w:val="18"/>
          <w:szCs w:val="18"/>
        </w:rPr>
        <w:t xml:space="preserve">  ·  </w:t>
      </w:r>
      <w:r>
        <w:rPr>
          <w:rFonts w:ascii="Consolas" w:cs="Consolas" w:eastAsia="Consolas" w:hAnsi="Consolas"/>
          <w:color w:val="4A4A4A"/>
          <w:spacing w:val="40"/>
          <w:sz w:val="18"/>
          <w:szCs w:val="18"/>
        </w:rPr>
        <w:t xml:space="preserve">ABSCHLUSS</w:t>
      </w:r>
    </w:p>
    <w:p>
      <w:pPr>
        <w:pStyle w:val="Heading1"/>
        <w:spacing w:after="160" w:before="480"/>
      </w:pPr>
      <w:r>
        <w:rPr>
          <w:b/>
          <w:bCs/>
          <w:color w:val="1A1A1A"/>
          <w:sz w:val="32"/>
          <w:szCs w:val="32"/>
        </w:rPr>
        <w:t xml:space="preserve">Abschluss &amp; nächste Schritte (3 Minuten)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Zusammenfassung: „Ich habe verstanden, Sie brauchen … für … mit einem Live-Termin im …"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Nächster Schritt klar benennen: „Ich schicke Ihnen bis [konkretes Datum, meist 3–5 Werktage] ein festes Angebot per E-Mail — mit klarem Preis und Zeitplan, keine Überraschungen."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Fragen an mich? — Zeit lassen, nicht drängen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Bei persönlichem Termin: Nicht direkt Auftrag einfordern. Angebot per Mail, Bedenkzeit lassen, nach 5–7 Tagen freundlich nachfragen</w:t>
      </w:r>
    </w:p>
    <w:p>
      <w:pPr>
        <w:spacing w:after="60" w:before="480"/>
      </w:pPr>
      <w:r>
        <w:rPr>
          <w:rFonts w:ascii="Consolas" w:cs="Consolas" w:eastAsia="Consolas" w:hAnsi="Consolas"/>
          <w:color w:val="C7913F"/>
          <w:sz w:val="18"/>
          <w:szCs w:val="18"/>
        </w:rPr>
        <w:t xml:space="preserve">014</w:t>
      </w:r>
      <w:r>
        <w:rPr>
          <w:rFonts w:ascii="Consolas" w:cs="Consolas" w:eastAsia="Consolas" w:hAnsi="Consolas"/>
          <w:color w:val="D6D3D0"/>
          <w:sz w:val="18"/>
          <w:szCs w:val="18"/>
        </w:rPr>
        <w:t xml:space="preserve">  ·  </w:t>
      </w:r>
      <w:r>
        <w:rPr>
          <w:rFonts w:ascii="Consolas" w:cs="Consolas" w:eastAsia="Consolas" w:hAnsi="Consolas"/>
          <w:color w:val="4A4A4A"/>
          <w:spacing w:val="40"/>
          <w:sz w:val="18"/>
          <w:szCs w:val="18"/>
        </w:rPr>
        <w:t xml:space="preserve">NACH DEM GESPRÄCH</w:t>
      </w:r>
    </w:p>
    <w:p>
      <w:pPr>
        <w:pStyle w:val="Heading1"/>
        <w:spacing w:after="160" w:before="480"/>
      </w:pPr>
      <w:r>
        <w:rPr>
          <w:b/>
          <w:bCs/>
          <w:color w:val="1A1A1A"/>
          <w:sz w:val="32"/>
          <w:szCs w:val="32"/>
        </w:rPr>
        <w:t xml:space="preserve">Nach dem Gespräch (heute noch erledigen)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Notizen sofort ins CRM / in eine Kunden-Notizdatei übertragen — nicht auf morgen verschieben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Bedanken per E-Mail (kurz, freundlich), Angebots-Termin bestätigen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Angebot ausarbeiten: Preis, Umfang, Zeitplan, Zahlungsmodalitäten, Zusatzoptionen als separate Positionen (kein „Alles-Inklusive"-Klumpen)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Referenz-Websites, die der Kunde nannte, als Screenshots / URLs im Angebot aufführen — zeigt: „Ich habe zugehört"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Angebot als PDF innerhalb der versprochenen Frist raus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Nach 5–7 Werktagen freundlich nachfassen, falls keine Rückmeldung</w:t>
      </w:r>
    </w:p>
    <w:p>
      <w:pPr>
        <w:pStyle w:val="Heading1"/>
        <w:pageBreakBefore/>
        <w:spacing w:after="160" w:before="480"/>
      </w:pPr>
      <w:r>
        <w:rPr>
          <w:b/>
          <w:bCs/>
          <w:color w:val="1A1A1A"/>
          <w:sz w:val="32"/>
          <w:szCs w:val="32"/>
        </w:rPr>
        <w:t xml:space="preserve">Anhang: Roter Faden auf einer Seite</w:t>
      </w:r>
    </w:p>
    <w:p>
      <w:pPr>
        <w:spacing w:after="120" w:line="300"/>
      </w:pPr>
      <w:r>
        <w:rPr>
          <w:i/>
          <w:iCs/>
          <w:color w:val="4A4A4A"/>
          <w:sz w:val="18"/>
          <w:szCs w:val="18"/>
        </w:rPr>
        <w:t xml:space="preserve">Kompaktversion zum Ausdrucken und im Termin daneben legen.</w:t>
      </w:r>
    </w:p>
    <w:p>
      <w:pPr>
        <w:pBdr>
          <w:bottom w:val="single" w:color="C7913F" w:sz="8" w:space="4"/>
        </w:pBdr>
        <w:spacing w:after="240" w:before="120"/>
      </w:pPr>
      <w:r>
        <w:t xml:space="preserve"/>
      </w:r>
    </w:p>
    <w:p>
      <w:pPr>
        <w:pStyle w:val="Heading3"/>
        <w:spacing w:after="160" w:before="320"/>
      </w:pPr>
      <w:r>
        <w:rPr>
          <w:b/>
          <w:bCs/>
          <w:color w:val="1A1A1A"/>
          <w:sz w:val="22"/>
          <w:szCs w:val="22"/>
        </w:rPr>
        <w:t xml:space="preserve">Vorbereitung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Website + Google-Reviews des Kunden angeschaut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Notizmedium bereit</w:t>
      </w:r>
    </w:p>
    <w:p>
      <w:pPr>
        <w:pStyle w:val="Heading3"/>
        <w:spacing w:after="160" w:before="320"/>
      </w:pPr>
      <w:r>
        <w:rPr>
          <w:b/>
          <w:bCs/>
          <w:color w:val="1A1A1A"/>
          <w:sz w:val="22"/>
          <w:szCs w:val="22"/>
        </w:rPr>
        <w:t xml:space="preserve">Einstieg (5 Min)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Vorstellen — Ablauf — Unverbindlichkeit</w:t>
      </w:r>
    </w:p>
    <w:p>
      <w:pPr>
        <w:pStyle w:val="Heading3"/>
        <w:spacing w:after="160" w:before="320"/>
      </w:pPr>
      <w:r>
        <w:rPr>
          <w:b/>
          <w:bCs/>
          <w:color w:val="1A1A1A"/>
          <w:sz w:val="22"/>
          <w:szCs w:val="22"/>
        </w:rPr>
        <w:t xml:space="preserve">Fragen (20 Min)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Was macht der Betrieb? · Wer sind die Kunden? · Einzugsgebiet?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Warum jetzt? · Was soll die Website leisten? · Erfolgsmaßstab?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Seitenumfang · Funktionen · Assets (Logo/Fotos/Texte)?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Design-Präferenz · Referenzen · No-Gos?</w:t>
      </w:r>
    </w:p>
    <w:p>
      <w:pPr>
        <w:pStyle w:val="Heading3"/>
        <w:spacing w:after="160" w:before="320"/>
      </w:pPr>
      <w:r>
        <w:rPr>
          <w:b/>
          <w:bCs/>
          <w:color w:val="1A1A1A"/>
          <w:sz w:val="22"/>
          <w:szCs w:val="22"/>
        </w:rPr>
        <w:t xml:space="preserve">Ich erkläre (10 Min)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Eigentum: Hosting + Code auf Kunden-Account, kein Lock-in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Selbst-Pflege via Admin-Panel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SEO / DSGVO / Mobile / SSL: Standard, inbegriffen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Zeitrahmen: 2–4 Wochen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Preisrahmen: 800–2.500 € + Hosting/Domain 3–5 €/Monat direkt</w:t>
      </w:r>
    </w:p>
    <w:p>
      <w:pPr>
        <w:pStyle w:val="Heading3"/>
        <w:spacing w:after="160" w:before="320"/>
      </w:pPr>
      <w:r>
        <w:rPr>
          <w:b/>
          <w:bCs/>
          <w:color w:val="1A1A1A"/>
          <w:sz w:val="22"/>
          <w:szCs w:val="22"/>
        </w:rPr>
        <w:t xml:space="preserve">Aktiv anbieten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Logo-Design (falls fehlt/schwach)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Pflege- &amp; Betreuungspaket (falls Kunde zögert)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Fotografen-Vermittlung (falls Fotos fehlen)</w:t>
      </w:r>
    </w:p>
    <w:p>
      <w:pPr>
        <w:pStyle w:val="Heading3"/>
        <w:spacing w:after="160" w:before="320"/>
      </w:pPr>
      <w:r>
        <w:rPr>
          <w:b/>
          <w:bCs/>
          <w:color w:val="1A1A1A"/>
          <w:sz w:val="22"/>
          <w:szCs w:val="22"/>
        </w:rPr>
        <w:t xml:space="preserve">Abschluss (3 Min)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Zusammenfassung sagen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Angebot binnen 3–5 Werktagen versprochen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Fragen einholen, Verabschieden</w:t>
      </w:r>
    </w:p>
    <w:p>
      <w:pPr>
        <w:pStyle w:val="Heading3"/>
        <w:spacing w:after="160" w:before="320"/>
      </w:pPr>
      <w:r>
        <w:rPr>
          <w:b/>
          <w:bCs/>
          <w:color w:val="1A1A1A"/>
          <w:sz w:val="22"/>
          <w:szCs w:val="22"/>
        </w:rPr>
        <w:t xml:space="preserve">Nach dem Gespräch (heute)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Notizen sichern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Dankesmail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Angebot ausarbeiten, PDF, Versand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Wiedervorlage in 5–7 Werktagen</w:t>
      </w:r>
    </w:p>
    <w:p>
      <w:pPr>
        <w:pBdr>
          <w:bottom w:val="single" w:color="C7913F" w:sz="8" w:space="4"/>
        </w:pBdr>
        <w:spacing w:after="240" w:before="120"/>
      </w:pPr>
      <w:r>
        <w:t xml:space="preserve"/>
      </w:r>
    </w:p>
    <w:p>
      <w:pPr>
        <w:spacing w:after="120" w:line="300"/>
      </w:pPr>
      <w:r>
        <w:rPr>
          <w:i/>
          <w:iCs/>
          <w:color w:val="4A4A4A"/>
          <w:sz w:val="18"/>
          <w:szCs w:val="18"/>
        </w:rPr>
        <w:t xml:space="preserve">MTX-Webdesign  ·  interne Checkliste  ·  Version 1.0  ·  Stand: 29.7.2026</w:t>
      </w:r>
    </w:p>
    <w:sectPr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4A4A4A"/>
        <w:sz w:val="18"/>
        <w:szCs w:val="18"/>
      </w:rPr>
      <w:t xml:space="preserve">MTX-Webdesign  ·  Checkliste Erstgespräch  ·  Seite </w:t>
    </w:r>
    <w:r>
      <w:rPr>
        <w:color w:val="4A4A4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4A4A4A"/>
        <w:sz w:val="18"/>
        <w:szCs w:val="18"/>
      </w:rPr>
      <w:t xml:space="preserve"> / </w:t>
    </w:r>
    <w:r>
      <w:rPr>
        <w:color w:val="4A4A4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color w:val="C7913F"/>
      </w:r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00" w:hanging="300"/>
      </w:pPr>
      <w:rPr>
        <w:color w:val="1A1A1A"/>
        <w:sz w:val="24"/>
        <w:szCs w:val="24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>
      <w:pPr>
        <w:spacing w:line="2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Checkliste Erstgespräch</dc:title>
  <dc:creator>MTX-Webdesign</dc:creator>
  <dc:description>Interne Checkliste für das erste Kundengespräch</dc:description>
  <cp:lastModifiedBy>Un-named</cp:lastModifiedBy>
  <cp:revision>1</cp:revision>
  <dcterms:created xsi:type="dcterms:W3CDTF">2026-07-29T11:11:02.353Z</dcterms:created>
  <dcterms:modified xsi:type="dcterms:W3CDTF">2026-07-29T11:11:02.353Z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