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>ata</w:t>
      </w:r>
      <w:r w:rsidR="00B35CDE">
        <w:rPr>
          <w:rFonts w:ascii="Century Gothic" w:hAnsi="Century Gothic"/>
          <w:i/>
          <w:color w:val="2F9584"/>
        </w:rPr>
        <w:t>-</w:t>
      </w:r>
      <w:r w:rsidRPr="000A0EAE">
        <w:rPr>
          <w:rFonts w:ascii="Century Gothic" w:hAnsi="Century Gothic"/>
          <w:i/>
          <w:color w:val="2F9584"/>
        </w:rPr>
        <w:t xml:space="preserve"> </w:t>
      </w:r>
    </w:p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</w:p>
    <w:p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Né le </w:t>
                            </w:r>
                            <w:r w:rsidR="00B35CDE">
                              <w:rPr>
                                <w:rFonts w:ascii="Century Gothic" w:hAnsi="Century Gothic"/>
                              </w:rPr>
                              <w:t>25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/05/1994 – 23 ans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www.matthieu.moisson.cv.com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Né le </w:t>
                      </w:r>
                      <w:r w:rsidR="00B35CDE">
                        <w:rPr>
                          <w:rFonts w:ascii="Century Gothic" w:hAnsi="Century Gothic"/>
                        </w:rPr>
                        <w:t>25</w:t>
                      </w:r>
                      <w:r w:rsidRPr="000A0EAE">
                        <w:rPr>
                          <w:rFonts w:ascii="Century Gothic" w:hAnsi="Century Gothic"/>
                        </w:rPr>
                        <w:t>/05/1994 – 23 ans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www.matthieu.moisson.cv.com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bookmarkStart w:id="0" w:name="_Hlk493422932"/>
                            <w:bookmarkEnd w:id="0"/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22 Chemin du </w:t>
                            </w:r>
                            <w:proofErr w:type="spellStart"/>
                            <w:r w:rsidR="000A0EAE"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38110 </w:t>
                            </w:r>
                            <w:r w:rsidR="000A0EAE">
                              <w:rPr>
                                <w:rFonts w:ascii="Century Gothic" w:hAnsi="Century Gothic"/>
                              </w:rPr>
                              <w:t>La Tour du P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in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9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bookmarkStart w:id="1" w:name="_Hlk493422932"/>
                      <w:bookmarkEnd w:id="1"/>
                      <w:r w:rsidRPr="000A0EAE">
                        <w:rPr>
                          <w:rFonts w:ascii="Century Gothic" w:hAnsi="Century Gothic"/>
                        </w:rPr>
                        <w:t xml:space="preserve">22 Chemin du </w:t>
                      </w:r>
                      <w:proofErr w:type="spellStart"/>
                      <w:r w:rsidR="000A0EAE">
                        <w:rPr>
                          <w:rFonts w:ascii="Century Gothic" w:hAnsi="Century Gothic"/>
                        </w:rPr>
                        <w:t>C</w:t>
                      </w:r>
                      <w:r w:rsidRPr="000A0EAE">
                        <w:rPr>
                          <w:rFonts w:ascii="Century Gothic" w:hAnsi="Century Gothic"/>
                        </w:rPr>
                        <w:t>alloud</w:t>
                      </w:r>
                      <w:proofErr w:type="spellEnd"/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38110 </w:t>
                      </w:r>
                      <w:r w:rsidR="000A0EAE">
                        <w:rPr>
                          <w:rFonts w:ascii="Century Gothic" w:hAnsi="Century Gothic"/>
                        </w:rPr>
                        <w:t>La Tour du P</w:t>
                      </w:r>
                      <w:r w:rsidRPr="000A0EAE">
                        <w:rPr>
                          <w:rFonts w:ascii="Century Gothic" w:hAnsi="Century Gothic"/>
                        </w:rPr>
                        <w:t>in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10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344CCE" w:rsidP="00CE035B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posOffset>4915535</wp:posOffset>
                </wp:positionH>
                <wp:positionV relativeFrom="margin">
                  <wp:posOffset>2430780</wp:posOffset>
                </wp:positionV>
                <wp:extent cx="2266950" cy="2447925"/>
                <wp:effectExtent l="0" t="0" r="1905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447925"/>
                          <a:chOff x="0" y="1"/>
                          <a:chExt cx="3567448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3" cy="19142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344CCE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Langages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91424"/>
                            <a:ext cx="3567448" cy="1255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Scala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Spark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Python</w:t>
                              </w:r>
                            </w:p>
                            <w:p w:rsidR="00B35CD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Default="00B93A13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964E6E" w:rsidRPr="00B35CDE" w:rsidRDefault="00964E6E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BC058A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BC058A" w:rsidRPr="00625A1E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Intellij</w:t>
                              </w:r>
                              <w:proofErr w:type="spellEnd"/>
                            </w:p>
                            <w:p w:rsidR="00BC058A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Notebook (Python &amp; Scala)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 xml:space="preserve">Math </w:t>
                              </w:r>
                              <w:proofErr w:type="spellStart"/>
                              <w:r w:rsidRPr="00B93A13">
                                <w:rPr>
                                  <w:rFonts w:ascii="Century Gothic" w:hAnsi="Century Gothic"/>
                                </w:rPr>
                                <w:t>lab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28" style="position:absolute;margin-left:387.05pt;margin-top:191.4pt;width:178.5pt;height:192.7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">
                <v:rect id="Rectangle 23" o:spid="_x0000_s1029" style="position:absolute;width:19756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344CCE" w:rsidP="00B93A13">
                        <w:pPr>
                          <w:pStyle w:val="Titre2"/>
                          <w:jc w:val="center"/>
                        </w:pPr>
                        <w:r>
                          <w:t>Langages</w:t>
                        </w:r>
                      </w:p>
                    </w:txbxContent>
                  </v:textbox>
                </v:rect>
                <v:shape id="Zone de texte 24" o:spid="_x0000_s1030" type="#_x0000_t202" style="position:absolute;top:1914;width:35674;height:1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Scala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Spark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Python</w:t>
                        </w:r>
                      </w:p>
                      <w:p w:rsidR="00B35CD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Default="00B93A13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964E6E" w:rsidRPr="00B35CDE" w:rsidRDefault="00964E6E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BC058A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BC058A" w:rsidRPr="00625A1E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 w:rsidRPr="00625A1E">
                          <w:rPr>
                            <w:rFonts w:ascii="Century Gothic" w:hAnsi="Century Gothic"/>
                            <w:b/>
                          </w:rPr>
                          <w:t>Intellij</w:t>
                        </w:r>
                        <w:proofErr w:type="spellEnd"/>
                      </w:p>
                      <w:p w:rsidR="00BC058A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Notebook (Python &amp; Scala)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 xml:space="preserve">Math </w:t>
                        </w:r>
                        <w:proofErr w:type="spellStart"/>
                        <w:r w:rsidRPr="00B93A13">
                          <w:rPr>
                            <w:rFonts w:ascii="Century Gothic" w:hAnsi="Century Gothic"/>
                          </w:rPr>
                          <w:t>lab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2430145</wp:posOffset>
                </wp:positionV>
                <wp:extent cx="4667250" cy="3209925"/>
                <wp:effectExtent l="0" t="0" r="1905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3209925"/>
                          <a:chOff x="0" y="1"/>
                          <a:chExt cx="3567448" cy="14341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567448" cy="12574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CDE" w:rsidRDefault="00B35CDE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2018 :</w:t>
                              </w:r>
                            </w:p>
                            <w:p w:rsidR="00B35CDE" w:rsidRPr="003A18DF" w:rsidRDefault="001A574E" w:rsidP="003A18DF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Formation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  <w:b/>
                                </w:rPr>
                                <w:t>BigData &amp; Data Science pour la R&amp;D</w:t>
                              </w:r>
                              <w:r w:rsid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–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 xml:space="preserve">Acquérir les notions de base de la Data Science d’un point </w:t>
                              </w:r>
                              <w:r w:rsidR="003F31B0">
                                <w:rPr>
                                  <w:rFonts w:ascii="Century Gothic" w:hAnsi="Century Gothic"/>
                                </w:rPr>
                                <w:t>d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>e vue R&amp;D, modélisation, nouveau paradigmes et écosystèmes Big Data</w:t>
                              </w:r>
                            </w:p>
                            <w:p w:rsidR="00C2642C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C2642C" w:rsidRDefault="00B35CDE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 xml:space="preserve">SFC 2017 – </w:t>
                              </w:r>
                              <w:r w:rsidRPr="00B35CDE">
                                <w:rPr>
                                  <w:rFonts w:ascii="Century Gothic" w:hAnsi="Century Gothic"/>
                                </w:rPr>
                                <w:t>Assister à la conférence de la société francophone de classification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qui </w:t>
                              </w:r>
                              <w:r w:rsidR="003A18DF">
                                <w:rPr>
                                  <w:rFonts w:ascii="Century Gothic" w:hAnsi="Century Gothic"/>
                                </w:rPr>
                                <w:t>s’est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déroulé à Lyon sur 3 jours</w:t>
                              </w:r>
                            </w:p>
                            <w:p w:rsidR="00C2642C" w:rsidRPr="00C2642C" w:rsidRDefault="00C2642C" w:rsidP="003A18DF">
                              <w:p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31" style="position:absolute;margin-left:0;margin-top:191.35pt;width:367.5pt;height:252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5674,1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">
                <v:rect id="Rectangle 199" o:spid="_x0000_s1032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33" type="#_x0000_t202" style="position:absolute;top:1766;width:35674;height:1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B35CDE" w:rsidRDefault="00B35CDE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2018 :</w:t>
                        </w:r>
                      </w:p>
                      <w:p w:rsidR="00B35CDE" w:rsidRPr="003A18DF" w:rsidRDefault="001A574E" w:rsidP="003A18DF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3A18DF">
                          <w:rPr>
                            <w:rFonts w:ascii="Century Gothic" w:hAnsi="Century Gothic"/>
                            <w:b/>
                          </w:rPr>
                          <w:t xml:space="preserve">Formation </w:t>
                        </w:r>
                        <w:r w:rsidR="003A18DF" w:rsidRPr="003A18DF">
                          <w:rPr>
                            <w:rFonts w:ascii="Century Gothic" w:hAnsi="Century Gothic"/>
                            <w:b/>
                          </w:rPr>
                          <w:t>BigData &amp; Data Science pour la R&amp;D</w:t>
                        </w:r>
                        <w:r w:rsidR="003A18DF">
                          <w:rPr>
                            <w:rFonts w:ascii="Century Gothic" w:hAnsi="Century Gothic"/>
                            <w:b/>
                          </w:rPr>
                          <w:t xml:space="preserve"> – 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 xml:space="preserve">Acquérir les notions de base de la Data Science d’un point </w:t>
                        </w:r>
                        <w:r w:rsidR="003F31B0">
                          <w:rPr>
                            <w:rFonts w:ascii="Century Gothic" w:hAnsi="Century Gothic"/>
                          </w:rPr>
                          <w:t>d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>e vue R&amp;D, modélisation, nouveau paradigmes et écosystèmes Big Data</w:t>
                        </w:r>
                      </w:p>
                      <w:p w:rsidR="00C2642C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C2642C" w:rsidRDefault="00B35CDE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 xml:space="preserve">SFC 2017 – </w:t>
                        </w:r>
                        <w:r w:rsidRPr="00B35CDE">
                          <w:rPr>
                            <w:rFonts w:ascii="Century Gothic" w:hAnsi="Century Gothic"/>
                          </w:rPr>
                          <w:t>Assister à la conférence de la société francophone de classification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qui </w:t>
                        </w:r>
                        <w:r w:rsidR="003A18DF">
                          <w:rPr>
                            <w:rFonts w:ascii="Century Gothic" w:hAnsi="Century Gothic"/>
                          </w:rPr>
                          <w:t>s’est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déroulé à Lyon sur 3 jours</w:t>
                        </w:r>
                      </w:p>
                      <w:p w:rsidR="00C2642C" w:rsidRPr="00C2642C" w:rsidRDefault="00C2642C" w:rsidP="003A18DF">
                        <w:p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align>right</wp:align>
                </wp:positionH>
                <wp:positionV relativeFrom="margin">
                  <wp:posOffset>6476630</wp:posOffset>
                </wp:positionV>
                <wp:extent cx="2285365" cy="3502660"/>
                <wp:effectExtent l="0" t="0" r="19685" b="21590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3502660"/>
                          <a:chOff x="-274813" y="-52051"/>
                          <a:chExt cx="4544546" cy="345772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315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Vélo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de route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625A1E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Magazine </w:t>
                              </w: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scientifique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Romans d’héroïque fantaisie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Presse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quotidienne régionale</w:t>
                              </w:r>
                            </w:p>
                            <w:p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compétition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Kaggle</w:t>
                              </w:r>
                              <w:proofErr w:type="spellEnd"/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Meet</w:t>
                              </w:r>
                              <w:proofErr w:type="spellEnd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-Up</w:t>
                              </w: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Data Science</w:t>
                              </w:r>
                            </w:p>
                            <w:p w:rsid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</w:p>
                            <w:p w:rsidR="00B35CDE" w:rsidRPr="00CB5E8B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34" style="position:absolute;margin-left:128.75pt;margin-top:509.95pt;width:179.95pt;height:275.8pt;z-index:25167257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2748,-520" coordsize="45445,3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">
                <v:rect id="Rectangle 20" o:spid="_x0000_s1035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6" type="#_x0000_t202" style="position:absolute;left:-2748;top:2525;width:45445;height:3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Vélo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de route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625A1E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Magazine </w:t>
                        </w: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scientifique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Romans d’héroïque fantaisie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Presse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quotidienne régionale</w:t>
                        </w:r>
                      </w:p>
                      <w:p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compétition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Kaggle</w:t>
                        </w:r>
                        <w:proofErr w:type="spellEnd"/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Meet</w:t>
                        </w:r>
                        <w:proofErr w:type="spellEnd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-Up</w:t>
                        </w: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Data Science</w:t>
                        </w:r>
                      </w:p>
                      <w:p w:rsid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</w:p>
                      <w:p w:rsidR="00B35CDE" w:rsidRPr="00CB5E8B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5782945</wp:posOffset>
                </wp:positionV>
                <wp:extent cx="4678045" cy="4197985"/>
                <wp:effectExtent l="0" t="0" r="27305" b="12065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4197985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A1E" w:rsidRPr="000A0EAE" w:rsidRDefault="00625A1E" w:rsidP="00625A1E">
                              <w:pPr>
                                <w:spacing w:after="12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Fevrier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Aout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Stagiaire machine Learning pour un analyseur de requêtes dans le domaine du pneumatique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      </w:r>
                            </w:p>
                            <w:p w:rsidR="00625A1E" w:rsidRP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Il s’agit d’un problème de reconnaissance et de désambiguïsation de termes dans un cadre contraint.</w:t>
                              </w:r>
                            </w:p>
                            <w:p w:rsidR="00BC058A" w:rsidRPr="000A0EAE" w:rsidRDefault="00BC058A" w:rsidP="00B35CD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Juin 2017 :</w:t>
                              </w:r>
                            </w:p>
                            <w:p w:rsidR="00BC058A" w:rsidRPr="00B872AC" w:rsidRDefault="00BC058A" w:rsidP="00B35CD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BC058A" w:rsidRDefault="00BC058A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Pour donner suite au précédent stage j’ai continué à travailler à distance à temps partiel pour continuer le développement du progiciel</w:t>
                              </w:r>
                            </w:p>
                            <w:p w:rsidR="00625A1E" w:rsidRPr="000A0EAE" w:rsidRDefault="00625A1E" w:rsidP="00625A1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Septemre 2016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2017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Stagiaire </w:t>
                              </w: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Commencé comme stagiaire pour aider au développement d’un progiciel destiné au milieu informatique. Analyse des besoins du client, conception réalisation.</w:t>
                              </w:r>
                            </w:p>
                            <w:p w:rsidR="00625A1E" w:rsidRPr="00B872AC" w:rsidRDefault="00625A1E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</w:p>
                            <w:p w:rsidR="00B93A13" w:rsidRPr="00B93A13" w:rsidRDefault="00B93A13" w:rsidP="00B35CDE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7" style="position:absolute;margin-left:0;margin-top:455.35pt;width:368.35pt;height:330.55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">
                <v:rect id="Rectangle 13" o:spid="_x0000_s1038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9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625A1E" w:rsidRPr="000A0EAE" w:rsidRDefault="00625A1E" w:rsidP="00625A1E">
                        <w:pPr>
                          <w:spacing w:after="12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Fevrier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Aout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Stagiaire machine Learning pour un analyseur de requêtes dans le domaine du pneumatique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</w:r>
                      </w:p>
                      <w:p w:rsidR="00625A1E" w:rsidRP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Il s’agit d’un problème de reconnaissance et de désambiguïsation de termes dans un cadre contraint.</w:t>
                        </w:r>
                      </w:p>
                      <w:p w:rsidR="00BC058A" w:rsidRPr="000A0EAE" w:rsidRDefault="00BC058A" w:rsidP="00B35CD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Juin 2017 :</w:t>
                        </w:r>
                      </w:p>
                      <w:p w:rsidR="00BC058A" w:rsidRPr="00B872AC" w:rsidRDefault="00BC058A" w:rsidP="00B35CD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BC058A" w:rsidRDefault="00BC058A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Pour donner suite au précédent stage j’ai continué à travailler à distance à temps partiel pour continuer le développement du progiciel</w:t>
                        </w:r>
                      </w:p>
                      <w:p w:rsidR="00625A1E" w:rsidRPr="000A0EAE" w:rsidRDefault="00625A1E" w:rsidP="00625A1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Septemre 2016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2017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Stagiaire </w:t>
                        </w: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Commencé comme stagiaire pour aider au développement d’un progiciel destiné au milieu informatique. Analyse des besoins du client, conception réalisation.</w:t>
                        </w:r>
                      </w:p>
                      <w:p w:rsidR="00625A1E" w:rsidRPr="00B872AC" w:rsidRDefault="00625A1E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</w:p>
                      <w:p w:rsidR="00B93A13" w:rsidRPr="00B93A13" w:rsidRDefault="00B93A13" w:rsidP="00B35CDE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352EBB">
                            <w:pPr>
                              <w:spacing w:after="0" w:line="240" w:lineRule="auto"/>
                              <w:jc w:val="center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Recherche </w:t>
                            </w:r>
                            <w:r w:rsidR="00352EBB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d’u</w:t>
                            </w:r>
                            <w:r w:rsidR="00964E6E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n post 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" fillcolor="gray [1629]" stroked="f">
                <v:textbox>
                  <w:txbxContent>
                    <w:p w:rsidR="00CE035B" w:rsidRDefault="00CE035B" w:rsidP="00352EBB">
                      <w:pPr>
                        <w:spacing w:after="0" w:line="240" w:lineRule="auto"/>
                        <w:jc w:val="center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 xml:space="preserve">Recherche </w:t>
                      </w:r>
                      <w:r w:rsidR="00352EBB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d’u</w:t>
                      </w:r>
                      <w:r w:rsidR="00964E6E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n post 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align>right</wp:align>
                </wp:positionH>
                <wp:positionV relativeFrom="margin">
                  <wp:posOffset>4966454</wp:posOffset>
                </wp:positionV>
                <wp:extent cx="2275840" cy="1403350"/>
                <wp:effectExtent l="0" t="0" r="10160" b="2540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403350"/>
                          <a:chOff x="-120605" y="-63782"/>
                          <a:chExt cx="3688053" cy="140321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1086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bookmarkStart w:id="2" w:name="_GoBack"/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</w:t>
                              </w:r>
                              <w:r w:rsidR="00344CCE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 xml:space="preserve">(TOEIC) </w:t>
                              </w: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  <w:p w:rsidR="00B872AC" w:rsidRPr="00B872AC" w:rsidRDefault="00344CCE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Oral</w:t>
                              </w:r>
                              <w:r w:rsidR="00964E6E">
                                <w:rPr>
                                  <w:rFonts w:ascii="Century Gothic" w:hAnsi="Century Gothic"/>
                                </w:rPr>
                                <w:t xml:space="preserve"> 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370</w:t>
                              </w:r>
                            </w:p>
                            <w:p w:rsidR="00B872AC" w:rsidRPr="00B872AC" w:rsidRDefault="00344CCE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Ecris : 420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41" style="position:absolute;margin-left:128pt;margin-top:391.05pt;width:179.2pt;height:110.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">
                <v:rect id="Rectangle 16" o:spid="_x0000_s1042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43" type="#_x0000_t202" style="position:absolute;left:-1206;top:2525;width:36880;height:10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bookmarkStart w:id="3" w:name="_GoBack"/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</w:t>
                        </w:r>
                        <w:r w:rsidR="00344CCE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 xml:space="preserve">(TOEIC) </w:t>
                        </w: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:</w:t>
                        </w:r>
                      </w:p>
                      <w:p w:rsidR="00B872AC" w:rsidRPr="00B872AC" w:rsidRDefault="00344CCE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Oral</w:t>
                        </w:r>
                        <w:r w:rsidR="00964E6E">
                          <w:rPr>
                            <w:rFonts w:ascii="Century Gothic" w:hAnsi="Century Gothic"/>
                          </w:rPr>
                          <w:t xml:space="preserve"> : </w:t>
                        </w:r>
                        <w:r>
                          <w:rPr>
                            <w:rFonts w:ascii="Century Gothic" w:hAnsi="Century Gothic"/>
                          </w:rPr>
                          <w:t>370</w:t>
                        </w:r>
                      </w:p>
                      <w:p w:rsidR="00B872AC" w:rsidRPr="00B872AC" w:rsidRDefault="00344CCE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Ecris : 420</w:t>
                        </w:r>
                        <w:bookmarkEnd w:id="3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698"/>
    <w:multiLevelType w:val="hybridMultilevel"/>
    <w:tmpl w:val="188865A6"/>
    <w:lvl w:ilvl="0" w:tplc="ADDEB79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72"/>
    <w:rsid w:val="000A0EAE"/>
    <w:rsid w:val="001A574E"/>
    <w:rsid w:val="00203272"/>
    <w:rsid w:val="00307FAE"/>
    <w:rsid w:val="00334B99"/>
    <w:rsid w:val="00341FD4"/>
    <w:rsid w:val="00344CCE"/>
    <w:rsid w:val="00352EBB"/>
    <w:rsid w:val="003A18DF"/>
    <w:rsid w:val="003F31B0"/>
    <w:rsid w:val="00453832"/>
    <w:rsid w:val="00625A1E"/>
    <w:rsid w:val="00964E6E"/>
    <w:rsid w:val="009816C2"/>
    <w:rsid w:val="00A84C0E"/>
    <w:rsid w:val="00B35CDE"/>
    <w:rsid w:val="00B52EE7"/>
    <w:rsid w:val="00B872AC"/>
    <w:rsid w:val="00B93A13"/>
    <w:rsid w:val="00BC058A"/>
    <w:rsid w:val="00C2642C"/>
    <w:rsid w:val="00C40D66"/>
    <w:rsid w:val="00C55C9E"/>
    <w:rsid w:val="00C73FD3"/>
    <w:rsid w:val="00CA0640"/>
    <w:rsid w:val="00CB5E8B"/>
    <w:rsid w:val="00CC3E39"/>
    <w:rsid w:val="00CE035B"/>
    <w:rsid w:val="00E6307A"/>
    <w:rsid w:val="00F2655C"/>
    <w:rsid w:val="00F747BA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2C31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ieu.moisson.cv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thieu.moisson.cv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tthieu.moisson.jo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ieu.moisson.jo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F51A-165B-470D-9122-D71417A3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Data- </vt:lpstr>
      <vt:lpstr>Science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14</cp:revision>
  <dcterms:created xsi:type="dcterms:W3CDTF">2017-09-17T12:56:00Z</dcterms:created>
  <dcterms:modified xsi:type="dcterms:W3CDTF">2018-05-22T17:39:00Z</dcterms:modified>
</cp:coreProperties>
</file>