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1A0E" w14:textId="3CBBFC7B" w:rsidR="0000222B" w:rsidRDefault="00C256C8" w:rsidP="00C256C8">
      <w:pPr>
        <w:pStyle w:val="Title"/>
        <w:pBdr>
          <w:bottom w:val="single" w:sz="12" w:space="1" w:color="auto"/>
        </w:pBdr>
        <w:rPr>
          <w:lang w:val="en-GB"/>
        </w:rPr>
      </w:pPr>
      <w:r>
        <w:rPr>
          <w:lang w:val="en-GB"/>
        </w:rPr>
        <w:t>ISTD Website syllabus for the 50.039 Theory and Practice of Deep Learning course</w:t>
      </w:r>
      <w:r w:rsidR="006845DF">
        <w:rPr>
          <w:lang w:val="en-GB"/>
        </w:rPr>
        <w:t xml:space="preserve"> – Y2023 Version</w:t>
      </w:r>
    </w:p>
    <w:p w14:paraId="72D3DCA4" w14:textId="7AD76E97" w:rsidR="006845DF" w:rsidRDefault="006845DF" w:rsidP="006845DF">
      <w:pPr>
        <w:pStyle w:val="Subtitle"/>
        <w:rPr>
          <w:lang w:val="en-GB"/>
        </w:rPr>
      </w:pPr>
      <w:r>
        <w:rPr>
          <w:lang w:val="en-GB"/>
        </w:rPr>
        <w:t>Matthieu DE MARI</w:t>
      </w:r>
    </w:p>
    <w:p w14:paraId="096DD594" w14:textId="77777777" w:rsidR="006845DF" w:rsidRDefault="006845DF" w:rsidP="006845DF">
      <w:pPr>
        <w:rPr>
          <w:lang w:val="en-GB"/>
        </w:rPr>
      </w:pPr>
    </w:p>
    <w:p w14:paraId="2EA375C4" w14:textId="77777777" w:rsidR="00E6079A" w:rsidRPr="00E6079A" w:rsidRDefault="00E6079A" w:rsidP="00E6079A">
      <w:pPr>
        <w:pStyle w:val="Heading1"/>
        <w:rPr>
          <w:lang w:val="en-GB"/>
        </w:rPr>
      </w:pPr>
      <w:r w:rsidRPr="00E6079A">
        <w:rPr>
          <w:lang w:val="en-GB"/>
        </w:rPr>
        <w:t>Course Description</w:t>
      </w:r>
    </w:p>
    <w:p w14:paraId="4FE9A4FD" w14:textId="77777777" w:rsidR="00E6079A" w:rsidRPr="00E6079A" w:rsidRDefault="00E6079A" w:rsidP="00E6079A">
      <w:pPr>
        <w:rPr>
          <w:lang w:val="en-GB"/>
        </w:rPr>
      </w:pPr>
    </w:p>
    <w:p w14:paraId="596439DA" w14:textId="77777777" w:rsidR="00CA2BE0" w:rsidRDefault="00E6079A" w:rsidP="00E6079A">
      <w:r w:rsidRPr="00E6079A">
        <w:rPr>
          <w:lang w:val="en-GB"/>
        </w:rPr>
        <w:t xml:space="preserve">The primary aim of this course is to equip students with a comprehensive understanding of </w:t>
      </w:r>
      <w:r>
        <w:rPr>
          <w:lang w:val="en-GB"/>
        </w:rPr>
        <w:t xml:space="preserve">the mathematical foundations and practical implementations of </w:t>
      </w:r>
      <w:r w:rsidRPr="00E6079A">
        <w:rPr>
          <w:lang w:val="en-GB"/>
        </w:rPr>
        <w:t xml:space="preserve">deep learning for various modalities like vision, text, reinforcement learning, and multimodal combinations. Deep learning, in the context of this course, pertains to the training and application of neural networks as prediction models for various scenarios. </w:t>
      </w:r>
    </w:p>
    <w:p w14:paraId="63695C35" w14:textId="77777777" w:rsidR="006E0DCD" w:rsidRDefault="00E6079A" w:rsidP="00E6079A">
      <w:pPr>
        <w:rPr>
          <w:lang w:val="en-GB"/>
        </w:rPr>
      </w:pPr>
      <w:r w:rsidRPr="00E6079A">
        <w:rPr>
          <w:lang w:val="en-GB"/>
        </w:rPr>
        <w:t xml:space="preserve">The course </w:t>
      </w:r>
      <w:r w:rsidR="00D73F50">
        <w:rPr>
          <w:lang w:val="en-GB"/>
        </w:rPr>
        <w:t xml:space="preserve">intends to train students from the ground up, starting </w:t>
      </w:r>
      <w:proofErr w:type="gramStart"/>
      <w:r w:rsidR="00D73F50">
        <w:rPr>
          <w:lang w:val="en-GB"/>
        </w:rPr>
        <w:t>from Linear Regression models,</w:t>
      </w:r>
      <w:proofErr w:type="gramEnd"/>
      <w:r w:rsidR="00D73F50">
        <w:rPr>
          <w:lang w:val="en-GB"/>
        </w:rPr>
        <w:t xml:space="preserve"> to </w:t>
      </w:r>
      <w:r w:rsidR="007243A5">
        <w:rPr>
          <w:lang w:val="en-GB"/>
        </w:rPr>
        <w:t xml:space="preserve">advanced </w:t>
      </w:r>
      <w:r w:rsidR="00D73F50">
        <w:rPr>
          <w:lang w:val="en-GB"/>
        </w:rPr>
        <w:t>architectures similar to Large Language Models</w:t>
      </w:r>
      <w:r w:rsidR="007243A5">
        <w:rPr>
          <w:lang w:val="en-GB"/>
        </w:rPr>
        <w:t>/ChatGPT</w:t>
      </w:r>
      <w:r w:rsidR="00D73F50">
        <w:rPr>
          <w:lang w:val="en-GB"/>
        </w:rPr>
        <w:t xml:space="preserve">. In that sense, the course </w:t>
      </w:r>
      <w:r>
        <w:rPr>
          <w:lang w:val="en-GB"/>
        </w:rPr>
        <w:t xml:space="preserve">provides </w:t>
      </w:r>
      <w:r w:rsidR="00005B9B">
        <w:rPr>
          <w:lang w:val="en-GB"/>
        </w:rPr>
        <w:t xml:space="preserve">an extensive description of the different research directions in Deep Learning and </w:t>
      </w:r>
      <w:r w:rsidRPr="00E6079A">
        <w:rPr>
          <w:lang w:val="en-GB"/>
        </w:rPr>
        <w:t>includes practical coding aspects</w:t>
      </w:r>
      <w:r w:rsidR="007243A5">
        <w:rPr>
          <w:lang w:val="en-GB"/>
        </w:rPr>
        <w:t xml:space="preserve">, touching </w:t>
      </w:r>
      <w:r w:rsidRPr="00E6079A">
        <w:rPr>
          <w:lang w:val="en-GB"/>
        </w:rPr>
        <w:t>upon essential areas such as data loading, training, parameter tuning, and performance evaluation.</w:t>
      </w:r>
    </w:p>
    <w:p w14:paraId="1C9C833D" w14:textId="3CC03319" w:rsidR="00E6079A" w:rsidRDefault="006E0DCD" w:rsidP="00E6079A">
      <w:pPr>
        <w:rPr>
          <w:lang w:val="en-GB"/>
        </w:rPr>
      </w:pPr>
      <w:r>
        <w:rPr>
          <w:lang w:val="en-GB"/>
        </w:rPr>
        <w:t>This course</w:t>
      </w:r>
      <w:r w:rsidR="00CA2BE0">
        <w:rPr>
          <w:lang w:val="en-GB"/>
        </w:rPr>
        <w:t xml:space="preserve"> serves </w:t>
      </w:r>
      <w:r w:rsidR="0088786C">
        <w:rPr>
          <w:lang w:val="en-GB"/>
        </w:rPr>
        <w:t xml:space="preserve">as a </w:t>
      </w:r>
      <w:r>
        <w:rPr>
          <w:lang w:val="en-GB"/>
        </w:rPr>
        <w:t>good introduction</w:t>
      </w:r>
      <w:r w:rsidR="0088786C">
        <w:rPr>
          <w:lang w:val="en-GB"/>
        </w:rPr>
        <w:t xml:space="preserve"> for </w:t>
      </w:r>
      <w:r>
        <w:rPr>
          <w:lang w:val="en-GB"/>
        </w:rPr>
        <w:t>more</w:t>
      </w:r>
      <w:r w:rsidR="0088786C">
        <w:rPr>
          <w:lang w:val="en-GB"/>
        </w:rPr>
        <w:t xml:space="preserve"> advanced AI courses, such as 50.</w:t>
      </w:r>
      <w:r>
        <w:rPr>
          <w:lang w:val="en-GB"/>
        </w:rPr>
        <w:t>035 Computer Vision and 50.040 Natural Language Processing.</w:t>
      </w:r>
    </w:p>
    <w:p w14:paraId="0C68D28F" w14:textId="77777777" w:rsidR="001E11F2" w:rsidRPr="00E6079A" w:rsidRDefault="001E11F2" w:rsidP="00E6079A">
      <w:pPr>
        <w:rPr>
          <w:lang w:val="en-GB"/>
        </w:rPr>
      </w:pPr>
    </w:p>
    <w:p w14:paraId="3B636CD7" w14:textId="77777777" w:rsidR="00E6079A" w:rsidRPr="00E6079A" w:rsidRDefault="00E6079A" w:rsidP="00E6079A">
      <w:pPr>
        <w:pStyle w:val="Heading1"/>
        <w:rPr>
          <w:lang w:val="en-GB"/>
        </w:rPr>
      </w:pPr>
      <w:r w:rsidRPr="00E6079A">
        <w:rPr>
          <w:lang w:val="en-GB"/>
        </w:rPr>
        <w:t>Pre-requisites</w:t>
      </w:r>
    </w:p>
    <w:p w14:paraId="705337FD" w14:textId="77777777" w:rsidR="00E6079A" w:rsidRPr="00E6079A" w:rsidRDefault="00E6079A" w:rsidP="00E6079A">
      <w:pPr>
        <w:rPr>
          <w:lang w:val="en-GB"/>
        </w:rPr>
      </w:pPr>
    </w:p>
    <w:p w14:paraId="45DE67B8" w14:textId="77777777" w:rsidR="006E0DCD" w:rsidRDefault="00E6079A" w:rsidP="00E6079A">
      <w:pPr>
        <w:rPr>
          <w:lang w:val="en-GB"/>
        </w:rPr>
      </w:pPr>
      <w:r w:rsidRPr="00E6079A">
        <w:rPr>
          <w:lang w:val="en-GB"/>
        </w:rPr>
        <w:t>This course necessitates proficiency in Python programming and a basic understanding of calculus, linear algebra, probabilities, and statistics. A pre-existing knowledge of matrix operations, derivative computation for multi-variable functions, and understanding of the gradient descent algorithm will be beneficial.</w:t>
      </w:r>
    </w:p>
    <w:p w14:paraId="32BF37FE" w14:textId="0B153D44" w:rsidR="00E6079A" w:rsidRDefault="00E6079A" w:rsidP="00E6079A">
      <w:pPr>
        <w:rPr>
          <w:lang w:val="en-GB"/>
        </w:rPr>
      </w:pPr>
      <w:r w:rsidRPr="00E6079A">
        <w:rPr>
          <w:lang w:val="en-GB"/>
        </w:rPr>
        <w:t>It is also recommended that the student has completed 50.007 Machine Learning or 40.319 Statistical &amp; Machine Learning (ESD) before enrolling in this course.</w:t>
      </w:r>
    </w:p>
    <w:p w14:paraId="0F0B8640" w14:textId="77777777" w:rsidR="001E11F2" w:rsidRPr="00E6079A" w:rsidRDefault="001E11F2" w:rsidP="00E6079A">
      <w:pPr>
        <w:rPr>
          <w:lang w:val="en-GB"/>
        </w:rPr>
      </w:pPr>
    </w:p>
    <w:p w14:paraId="18233A0C" w14:textId="22147B6A" w:rsidR="00E6079A" w:rsidRDefault="00E6079A" w:rsidP="006E0DCD">
      <w:pPr>
        <w:pStyle w:val="Heading1"/>
        <w:rPr>
          <w:lang w:val="en-GB"/>
        </w:rPr>
      </w:pPr>
      <w:r w:rsidRPr="00E6079A">
        <w:rPr>
          <w:lang w:val="en-GB"/>
        </w:rPr>
        <w:t>Learning Objectives</w:t>
      </w:r>
    </w:p>
    <w:p w14:paraId="5BDDA374" w14:textId="77777777" w:rsidR="006E0DCD" w:rsidRPr="006E0DCD" w:rsidRDefault="006E0DCD" w:rsidP="006E0DCD">
      <w:pPr>
        <w:rPr>
          <w:lang w:val="en-GB"/>
        </w:rPr>
      </w:pPr>
    </w:p>
    <w:p w14:paraId="51E80EDD" w14:textId="6142AC2D" w:rsidR="00E6079A" w:rsidRPr="00E6079A" w:rsidRDefault="00E6079A" w:rsidP="00E6079A">
      <w:pPr>
        <w:rPr>
          <w:lang w:val="en-GB"/>
        </w:rPr>
      </w:pPr>
      <w:r w:rsidRPr="00E6079A">
        <w:rPr>
          <w:lang w:val="en-GB"/>
        </w:rPr>
        <w:t>Upon successful completion of this course, students will be able to:</w:t>
      </w:r>
    </w:p>
    <w:p w14:paraId="04964ACB" w14:textId="77777777" w:rsidR="006E0DCD" w:rsidRDefault="00E6079A" w:rsidP="00E6079A">
      <w:pPr>
        <w:pStyle w:val="ListParagraph"/>
        <w:numPr>
          <w:ilvl w:val="0"/>
          <w:numId w:val="1"/>
        </w:numPr>
        <w:rPr>
          <w:lang w:val="en-GB"/>
        </w:rPr>
      </w:pPr>
      <w:r w:rsidRPr="006E0DCD">
        <w:rPr>
          <w:lang w:val="en-GB"/>
        </w:rPr>
        <w:t>Grasp the concept of learning from data, generalization, and overfitting.</w:t>
      </w:r>
    </w:p>
    <w:p w14:paraId="5B5FDA7E" w14:textId="77777777" w:rsidR="006E0DCD" w:rsidRDefault="00E6079A" w:rsidP="00E6079A">
      <w:pPr>
        <w:pStyle w:val="ListParagraph"/>
        <w:numPr>
          <w:ilvl w:val="0"/>
          <w:numId w:val="1"/>
        </w:numPr>
        <w:rPr>
          <w:lang w:val="en-GB"/>
        </w:rPr>
      </w:pPr>
      <w:r w:rsidRPr="006E0DCD">
        <w:rPr>
          <w:lang w:val="en-GB"/>
        </w:rPr>
        <w:t>Explain the decision boundary of a linear neuron in the context of a general vector space.</w:t>
      </w:r>
    </w:p>
    <w:p w14:paraId="2AE9509A" w14:textId="77777777" w:rsidR="006E0DCD" w:rsidRDefault="00E6079A" w:rsidP="00E6079A">
      <w:pPr>
        <w:pStyle w:val="ListParagraph"/>
        <w:numPr>
          <w:ilvl w:val="0"/>
          <w:numId w:val="1"/>
        </w:numPr>
        <w:rPr>
          <w:lang w:val="en-GB"/>
        </w:rPr>
      </w:pPr>
      <w:r w:rsidRPr="006E0DCD">
        <w:rPr>
          <w:lang w:val="en-GB"/>
        </w:rPr>
        <w:lastRenderedPageBreak/>
        <w:t>Understand the application of backpropagation.</w:t>
      </w:r>
    </w:p>
    <w:p w14:paraId="341FD10B" w14:textId="77777777" w:rsidR="006E0DCD" w:rsidRDefault="00E6079A" w:rsidP="00E6079A">
      <w:pPr>
        <w:pStyle w:val="ListParagraph"/>
        <w:numPr>
          <w:ilvl w:val="0"/>
          <w:numId w:val="1"/>
        </w:numPr>
        <w:rPr>
          <w:lang w:val="en-GB"/>
        </w:rPr>
      </w:pPr>
      <w:r w:rsidRPr="006E0DCD">
        <w:rPr>
          <w:lang w:val="en-GB"/>
        </w:rPr>
        <w:t>Understand the different predictors and suitable loss functions for different prediction problems.</w:t>
      </w:r>
    </w:p>
    <w:p w14:paraId="1ABE90D8" w14:textId="018994A4" w:rsidR="006E0DCD" w:rsidRDefault="00E6079A" w:rsidP="00E6079A">
      <w:pPr>
        <w:pStyle w:val="ListParagraph"/>
        <w:numPr>
          <w:ilvl w:val="0"/>
          <w:numId w:val="1"/>
        </w:numPr>
        <w:rPr>
          <w:lang w:val="en-GB"/>
        </w:rPr>
      </w:pPr>
      <w:r w:rsidRPr="006E0DCD">
        <w:rPr>
          <w:lang w:val="en-GB"/>
        </w:rPr>
        <w:t xml:space="preserve">Understand the fundamentals of convolutional </w:t>
      </w:r>
      <w:r w:rsidR="006E0DCD">
        <w:rPr>
          <w:lang w:val="en-GB"/>
        </w:rPr>
        <w:t>neural networks, and their uses for simple computer vision tasks</w:t>
      </w:r>
      <w:r w:rsidR="00911735">
        <w:rPr>
          <w:lang w:val="en-GB"/>
        </w:rPr>
        <w:t>.</w:t>
      </w:r>
    </w:p>
    <w:p w14:paraId="337E28FC" w14:textId="317C0DF4" w:rsidR="00911735" w:rsidRPr="00911735" w:rsidRDefault="00911735" w:rsidP="00911735">
      <w:pPr>
        <w:pStyle w:val="ListParagraph"/>
        <w:numPr>
          <w:ilvl w:val="0"/>
          <w:numId w:val="1"/>
        </w:numPr>
        <w:rPr>
          <w:lang w:val="en-GB"/>
        </w:rPr>
      </w:pPr>
      <w:r w:rsidRPr="006E0DCD">
        <w:rPr>
          <w:lang w:val="en-GB"/>
        </w:rPr>
        <w:t>Explain data augmentation methods.</w:t>
      </w:r>
    </w:p>
    <w:p w14:paraId="11D6C89E" w14:textId="77777777" w:rsidR="006E0DCD" w:rsidRDefault="006E0DCD" w:rsidP="00E6079A">
      <w:pPr>
        <w:pStyle w:val="ListParagraph"/>
        <w:numPr>
          <w:ilvl w:val="0"/>
          <w:numId w:val="1"/>
        </w:numPr>
        <w:rPr>
          <w:lang w:val="en-GB"/>
        </w:rPr>
      </w:pPr>
      <w:r>
        <w:rPr>
          <w:lang w:val="en-GB"/>
        </w:rPr>
        <w:t xml:space="preserve">Understand the fundamentals of </w:t>
      </w:r>
      <w:r w:rsidR="00E6079A" w:rsidRPr="006E0DCD">
        <w:rPr>
          <w:lang w:val="en-GB"/>
        </w:rPr>
        <w:t>recurrent neural networks</w:t>
      </w:r>
      <w:r>
        <w:rPr>
          <w:lang w:val="en-GB"/>
        </w:rPr>
        <w:t>, and their uses for sequential data, such as time series or text.</w:t>
      </w:r>
    </w:p>
    <w:p w14:paraId="7727B4B5" w14:textId="5FC41C96" w:rsidR="00911735" w:rsidRPr="00911735" w:rsidRDefault="00911735" w:rsidP="00911735">
      <w:pPr>
        <w:pStyle w:val="ListParagraph"/>
        <w:numPr>
          <w:ilvl w:val="0"/>
          <w:numId w:val="1"/>
        </w:numPr>
        <w:rPr>
          <w:lang w:val="en-GB"/>
        </w:rPr>
      </w:pPr>
      <w:r w:rsidRPr="00911735">
        <w:rPr>
          <w:lang w:val="en-GB"/>
        </w:rPr>
        <w:t>Gain insights into Natural Language Processing (NLP), transformers, and their role in language understanding and generation.</w:t>
      </w:r>
    </w:p>
    <w:p w14:paraId="2A33AF87" w14:textId="77777777" w:rsidR="00C26330" w:rsidRDefault="006E0DCD" w:rsidP="00E6079A">
      <w:pPr>
        <w:pStyle w:val="ListParagraph"/>
        <w:numPr>
          <w:ilvl w:val="0"/>
          <w:numId w:val="1"/>
        </w:numPr>
        <w:rPr>
          <w:lang w:val="en-GB"/>
        </w:rPr>
      </w:pPr>
      <w:r>
        <w:rPr>
          <w:lang w:val="en-GB"/>
        </w:rPr>
        <w:t>Understand</w:t>
      </w:r>
      <w:r w:rsidR="00E6079A" w:rsidRPr="006E0DCD">
        <w:rPr>
          <w:lang w:val="en-GB"/>
        </w:rPr>
        <w:t xml:space="preserve"> </w:t>
      </w:r>
      <w:r>
        <w:rPr>
          <w:lang w:val="en-GB"/>
        </w:rPr>
        <w:t>the</w:t>
      </w:r>
      <w:r w:rsidR="00C26330">
        <w:rPr>
          <w:lang w:val="en-GB"/>
        </w:rPr>
        <w:t xml:space="preserve"> implementation and use of the</w:t>
      </w:r>
      <w:r>
        <w:rPr>
          <w:lang w:val="en-GB"/>
        </w:rPr>
        <w:t xml:space="preserve"> </w:t>
      </w:r>
      <w:proofErr w:type="spellStart"/>
      <w:r>
        <w:rPr>
          <w:lang w:val="en-GB"/>
        </w:rPr>
        <w:t>PyTorch</w:t>
      </w:r>
      <w:proofErr w:type="spellEnd"/>
      <w:r>
        <w:rPr>
          <w:lang w:val="en-GB"/>
        </w:rPr>
        <w:t xml:space="preserve"> framework</w:t>
      </w:r>
      <w:r w:rsidR="00E6079A" w:rsidRPr="006E0DCD">
        <w:rPr>
          <w:lang w:val="en-GB"/>
        </w:rPr>
        <w:t xml:space="preserve"> for data loading, training, and performance evaluation of deep neural networks.</w:t>
      </w:r>
    </w:p>
    <w:p w14:paraId="32E237A6" w14:textId="77777777" w:rsidR="00C26330" w:rsidRDefault="00E6079A" w:rsidP="00E6079A">
      <w:pPr>
        <w:pStyle w:val="ListParagraph"/>
        <w:numPr>
          <w:ilvl w:val="0"/>
          <w:numId w:val="1"/>
        </w:numPr>
        <w:rPr>
          <w:lang w:val="en-GB"/>
        </w:rPr>
      </w:pPr>
      <w:r w:rsidRPr="00C26330">
        <w:rPr>
          <w:lang w:val="en-GB"/>
        </w:rPr>
        <w:t>Construct custom datasets for images, sequential data, and multi-modal data.</w:t>
      </w:r>
    </w:p>
    <w:p w14:paraId="5DA47500" w14:textId="77777777" w:rsidR="00F00BD7" w:rsidRDefault="00C26330" w:rsidP="00E6079A">
      <w:pPr>
        <w:pStyle w:val="ListParagraph"/>
        <w:numPr>
          <w:ilvl w:val="0"/>
          <w:numId w:val="1"/>
        </w:numPr>
        <w:rPr>
          <w:lang w:val="en-GB"/>
        </w:rPr>
      </w:pPr>
      <w:r>
        <w:rPr>
          <w:lang w:val="en-GB"/>
        </w:rPr>
        <w:t xml:space="preserve">Understand the concept of adversarial machine learning, and how </w:t>
      </w:r>
      <w:r w:rsidR="00F00BD7">
        <w:rPr>
          <w:lang w:val="en-GB"/>
        </w:rPr>
        <w:t>to make a neural network robust to adversarial attacks.</w:t>
      </w:r>
    </w:p>
    <w:p w14:paraId="18690F73" w14:textId="5A50778A" w:rsidR="00911735" w:rsidRDefault="00911735" w:rsidP="00E6079A">
      <w:pPr>
        <w:pStyle w:val="ListParagraph"/>
        <w:numPr>
          <w:ilvl w:val="0"/>
          <w:numId w:val="1"/>
        </w:numPr>
        <w:rPr>
          <w:lang w:val="en-GB"/>
        </w:rPr>
      </w:pPr>
      <w:r>
        <w:rPr>
          <w:lang w:val="en-GB"/>
        </w:rPr>
        <w:t>Understand the</w:t>
      </w:r>
      <w:r w:rsidR="00615859">
        <w:rPr>
          <w:lang w:val="en-GB"/>
        </w:rPr>
        <w:t xml:space="preserve"> fundamentals of</w:t>
      </w:r>
      <w:r>
        <w:rPr>
          <w:lang w:val="en-GB"/>
        </w:rPr>
        <w:t xml:space="preserve"> </w:t>
      </w:r>
      <w:r w:rsidR="00615859">
        <w:rPr>
          <w:lang w:val="en-GB"/>
        </w:rPr>
        <w:t>graph convolutional neural networks and how they can be used to process graph datasets.</w:t>
      </w:r>
    </w:p>
    <w:p w14:paraId="4C4EBEE7" w14:textId="6F1FA2F9" w:rsidR="00E6079A" w:rsidRDefault="00E6079A" w:rsidP="00E6079A">
      <w:pPr>
        <w:pStyle w:val="ListParagraph"/>
        <w:numPr>
          <w:ilvl w:val="0"/>
          <w:numId w:val="1"/>
        </w:numPr>
        <w:rPr>
          <w:lang w:val="en-GB"/>
        </w:rPr>
      </w:pPr>
      <w:r w:rsidRPr="00F00BD7">
        <w:rPr>
          <w:lang w:val="en-GB"/>
        </w:rPr>
        <w:t xml:space="preserve">Understand the functioning of a generative </w:t>
      </w:r>
      <w:r w:rsidR="00911735">
        <w:rPr>
          <w:lang w:val="en-GB"/>
        </w:rPr>
        <w:t xml:space="preserve">AI models, such as the generative </w:t>
      </w:r>
      <w:r w:rsidRPr="00F00BD7">
        <w:rPr>
          <w:lang w:val="en-GB"/>
        </w:rPr>
        <w:t>adversarial neural network</w:t>
      </w:r>
      <w:r w:rsidR="00911735">
        <w:rPr>
          <w:lang w:val="en-GB"/>
        </w:rPr>
        <w:t xml:space="preserve"> models</w:t>
      </w:r>
      <w:r w:rsidR="0086398F">
        <w:rPr>
          <w:lang w:val="en-GB"/>
        </w:rPr>
        <w:t xml:space="preserve"> and simple diffusion models</w:t>
      </w:r>
      <w:r w:rsidRPr="00F00BD7">
        <w:rPr>
          <w:lang w:val="en-GB"/>
        </w:rPr>
        <w:t>.</w:t>
      </w:r>
    </w:p>
    <w:p w14:paraId="737E1F0A" w14:textId="322E95A8" w:rsidR="00911735" w:rsidRPr="00911735" w:rsidRDefault="00911735" w:rsidP="00911735">
      <w:pPr>
        <w:pStyle w:val="ListParagraph"/>
        <w:numPr>
          <w:ilvl w:val="0"/>
          <w:numId w:val="1"/>
        </w:numPr>
        <w:rPr>
          <w:lang w:val="en-GB"/>
        </w:rPr>
      </w:pPr>
      <w:r w:rsidRPr="00911735">
        <w:rPr>
          <w:lang w:val="en-GB"/>
        </w:rPr>
        <w:t>Understand and apply advanced concepts like Explainable AI (XAI) and reinforcement learning</w:t>
      </w:r>
      <w:r>
        <w:rPr>
          <w:lang w:val="en-GB"/>
        </w:rPr>
        <w:t xml:space="preserve"> (RL)</w:t>
      </w:r>
      <w:r w:rsidRPr="00911735">
        <w:rPr>
          <w:lang w:val="en-GB"/>
        </w:rPr>
        <w:t>.</w:t>
      </w:r>
    </w:p>
    <w:p w14:paraId="6537D8FC" w14:textId="179C4B6A" w:rsidR="00911735" w:rsidRPr="00F00BD7" w:rsidRDefault="00911735" w:rsidP="00911735">
      <w:pPr>
        <w:pStyle w:val="ListParagraph"/>
        <w:numPr>
          <w:ilvl w:val="0"/>
          <w:numId w:val="1"/>
        </w:numPr>
        <w:rPr>
          <w:lang w:val="en-GB"/>
        </w:rPr>
      </w:pPr>
      <w:r w:rsidRPr="00911735">
        <w:rPr>
          <w:lang w:val="en-GB"/>
        </w:rPr>
        <w:t xml:space="preserve">Understand the functioning and applications of </w:t>
      </w:r>
      <w:r>
        <w:rPr>
          <w:lang w:val="en-GB"/>
        </w:rPr>
        <w:t>multi-modal</w:t>
      </w:r>
      <w:r w:rsidRPr="00911735">
        <w:rPr>
          <w:lang w:val="en-GB"/>
        </w:rPr>
        <w:t xml:space="preserve"> neural networks </w:t>
      </w:r>
      <w:r>
        <w:rPr>
          <w:lang w:val="en-GB"/>
        </w:rPr>
        <w:t>such as LLMs</w:t>
      </w:r>
      <w:r w:rsidRPr="00911735">
        <w:rPr>
          <w:lang w:val="en-GB"/>
        </w:rPr>
        <w:t xml:space="preserve"> </w:t>
      </w:r>
      <w:r>
        <w:rPr>
          <w:lang w:val="en-GB"/>
        </w:rPr>
        <w:t xml:space="preserve">and </w:t>
      </w:r>
      <w:r w:rsidRPr="00911735">
        <w:rPr>
          <w:lang w:val="en-GB"/>
        </w:rPr>
        <w:t>ChatGPT.</w:t>
      </w:r>
    </w:p>
    <w:p w14:paraId="03FE79B7" w14:textId="77777777" w:rsidR="00E6079A" w:rsidRPr="00E6079A" w:rsidRDefault="00E6079A" w:rsidP="00E6079A">
      <w:pPr>
        <w:rPr>
          <w:lang w:val="en-GB"/>
        </w:rPr>
      </w:pPr>
    </w:p>
    <w:p w14:paraId="54901422" w14:textId="77777777" w:rsidR="00E6079A" w:rsidRPr="00E6079A" w:rsidRDefault="00E6079A" w:rsidP="00615859">
      <w:pPr>
        <w:pStyle w:val="Heading1"/>
        <w:rPr>
          <w:lang w:val="en-GB"/>
        </w:rPr>
      </w:pPr>
      <w:r w:rsidRPr="00E6079A">
        <w:rPr>
          <w:lang w:val="en-GB"/>
        </w:rPr>
        <w:t>Measurable Outcomes</w:t>
      </w:r>
    </w:p>
    <w:p w14:paraId="36612E19" w14:textId="77777777" w:rsidR="00E6079A" w:rsidRPr="00E6079A" w:rsidRDefault="00E6079A" w:rsidP="00E6079A">
      <w:pPr>
        <w:rPr>
          <w:lang w:val="en-GB"/>
        </w:rPr>
      </w:pPr>
    </w:p>
    <w:p w14:paraId="2B049A28" w14:textId="6AE59F82" w:rsidR="00E6079A" w:rsidRPr="00E6079A" w:rsidRDefault="00E6079A" w:rsidP="00E6079A">
      <w:pPr>
        <w:rPr>
          <w:lang w:val="en-GB"/>
        </w:rPr>
      </w:pPr>
      <w:r w:rsidRPr="00E6079A">
        <w:rPr>
          <w:lang w:val="en-GB"/>
        </w:rPr>
        <w:t>By the end of this course, students will be able to:</w:t>
      </w:r>
    </w:p>
    <w:p w14:paraId="65B7D523" w14:textId="77777777" w:rsidR="00615859" w:rsidRDefault="00E6079A" w:rsidP="00E6079A">
      <w:pPr>
        <w:pStyle w:val="ListParagraph"/>
        <w:numPr>
          <w:ilvl w:val="0"/>
          <w:numId w:val="2"/>
        </w:numPr>
        <w:rPr>
          <w:lang w:val="en-GB"/>
        </w:rPr>
      </w:pPr>
      <w:r w:rsidRPr="00615859">
        <w:rPr>
          <w:lang w:val="en-GB"/>
        </w:rPr>
        <w:t>Evaluate the suitability of deep learning models and loss functions for different prediction task types.</w:t>
      </w:r>
    </w:p>
    <w:p w14:paraId="0E289638" w14:textId="77777777" w:rsidR="00615859" w:rsidRDefault="00E6079A" w:rsidP="00E6079A">
      <w:pPr>
        <w:pStyle w:val="ListParagraph"/>
        <w:numPr>
          <w:ilvl w:val="0"/>
          <w:numId w:val="2"/>
        </w:numPr>
        <w:rPr>
          <w:lang w:val="en-GB"/>
        </w:rPr>
      </w:pPr>
      <w:r w:rsidRPr="00615859">
        <w:rPr>
          <w:lang w:val="en-GB"/>
        </w:rPr>
        <w:t>Compute the terms used in backpropagation for a given neural network topology.</w:t>
      </w:r>
    </w:p>
    <w:p w14:paraId="38561303" w14:textId="77777777" w:rsidR="00615859" w:rsidRDefault="00E6079A" w:rsidP="00E6079A">
      <w:pPr>
        <w:pStyle w:val="ListParagraph"/>
        <w:numPr>
          <w:ilvl w:val="0"/>
          <w:numId w:val="2"/>
        </w:numPr>
        <w:rPr>
          <w:lang w:val="en-GB"/>
        </w:rPr>
      </w:pPr>
      <w:r w:rsidRPr="00615859">
        <w:rPr>
          <w:lang w:val="en-GB"/>
        </w:rPr>
        <w:t xml:space="preserve">Differentiate when to use </w:t>
      </w:r>
      <w:r w:rsidR="00615859">
        <w:rPr>
          <w:lang w:val="en-GB"/>
        </w:rPr>
        <w:t>different types of neural network layers (</w:t>
      </w:r>
      <w:proofErr w:type="gramStart"/>
      <w:r w:rsidR="00615859">
        <w:rPr>
          <w:lang w:val="en-GB"/>
        </w:rPr>
        <w:t>e.g.</w:t>
      </w:r>
      <w:proofErr w:type="gramEnd"/>
      <w:r w:rsidR="00615859">
        <w:rPr>
          <w:lang w:val="en-GB"/>
        </w:rPr>
        <w:t xml:space="preserve"> </w:t>
      </w:r>
      <w:r w:rsidRPr="00615859">
        <w:rPr>
          <w:lang w:val="en-GB"/>
        </w:rPr>
        <w:t>fully connected layer</w:t>
      </w:r>
      <w:r w:rsidR="00615859">
        <w:rPr>
          <w:lang w:val="en-GB"/>
        </w:rPr>
        <w:t xml:space="preserve">s, </w:t>
      </w:r>
      <w:r w:rsidRPr="00615859">
        <w:rPr>
          <w:lang w:val="en-GB"/>
        </w:rPr>
        <w:t>convolutional layers</w:t>
      </w:r>
      <w:r w:rsidR="00615859">
        <w:rPr>
          <w:lang w:val="en-GB"/>
        </w:rPr>
        <w:t>, etc.)</w:t>
      </w:r>
      <w:r w:rsidRPr="00615859">
        <w:rPr>
          <w:lang w:val="en-GB"/>
        </w:rPr>
        <w:t xml:space="preserve"> for a given model.</w:t>
      </w:r>
    </w:p>
    <w:p w14:paraId="0CE72D0B" w14:textId="77777777" w:rsidR="00615859" w:rsidRDefault="00E6079A" w:rsidP="00E6079A">
      <w:pPr>
        <w:pStyle w:val="ListParagraph"/>
        <w:numPr>
          <w:ilvl w:val="0"/>
          <w:numId w:val="2"/>
        </w:numPr>
        <w:rPr>
          <w:lang w:val="en-GB"/>
        </w:rPr>
      </w:pPr>
      <w:r w:rsidRPr="00615859">
        <w:rPr>
          <w:lang w:val="en-GB"/>
        </w:rPr>
        <w:t>Create code for custom datasets for image and text data.</w:t>
      </w:r>
    </w:p>
    <w:p w14:paraId="57DC010D" w14:textId="77777777" w:rsidR="00615859" w:rsidRDefault="00E6079A" w:rsidP="00E6079A">
      <w:pPr>
        <w:pStyle w:val="ListParagraph"/>
        <w:numPr>
          <w:ilvl w:val="0"/>
          <w:numId w:val="2"/>
        </w:numPr>
        <w:rPr>
          <w:lang w:val="en-GB"/>
        </w:rPr>
      </w:pPr>
      <w:r w:rsidRPr="00615859">
        <w:rPr>
          <w:lang w:val="en-GB"/>
        </w:rPr>
        <w:t>Create code for neural networks for vision and sequence classification.</w:t>
      </w:r>
    </w:p>
    <w:p w14:paraId="5362902E" w14:textId="77777777" w:rsidR="00615859" w:rsidRDefault="00E6079A" w:rsidP="00E6079A">
      <w:pPr>
        <w:pStyle w:val="ListParagraph"/>
        <w:numPr>
          <w:ilvl w:val="0"/>
          <w:numId w:val="2"/>
        </w:numPr>
        <w:rPr>
          <w:lang w:val="en-GB"/>
        </w:rPr>
      </w:pPr>
      <w:proofErr w:type="spellStart"/>
      <w:r w:rsidRPr="00615859">
        <w:rPr>
          <w:lang w:val="en-GB"/>
        </w:rPr>
        <w:t>Analyze</w:t>
      </w:r>
      <w:proofErr w:type="spellEnd"/>
      <w:r w:rsidRPr="00615859">
        <w:rPr>
          <w:lang w:val="en-GB"/>
        </w:rPr>
        <w:t xml:space="preserve"> the degree of overfitting by comparing different pairs of train/test loss curves.</w:t>
      </w:r>
    </w:p>
    <w:p w14:paraId="5CD5ED41" w14:textId="77777777" w:rsidR="00615859" w:rsidRDefault="00E6079A" w:rsidP="00E6079A">
      <w:pPr>
        <w:pStyle w:val="ListParagraph"/>
        <w:numPr>
          <w:ilvl w:val="0"/>
          <w:numId w:val="2"/>
        </w:numPr>
        <w:rPr>
          <w:lang w:val="en-GB"/>
        </w:rPr>
      </w:pPr>
      <w:r w:rsidRPr="00615859">
        <w:rPr>
          <w:lang w:val="en-GB"/>
        </w:rPr>
        <w:t>Implement data augmentation methods and transfer learning in code and evaluate their impact on performance.</w:t>
      </w:r>
    </w:p>
    <w:p w14:paraId="05C2ED2C" w14:textId="41296A48" w:rsidR="00E6079A" w:rsidRDefault="00E6079A" w:rsidP="00E6079A">
      <w:pPr>
        <w:pStyle w:val="ListParagraph"/>
        <w:numPr>
          <w:ilvl w:val="0"/>
          <w:numId w:val="2"/>
        </w:numPr>
        <w:rPr>
          <w:lang w:val="en-GB"/>
        </w:rPr>
      </w:pPr>
      <w:r w:rsidRPr="00615859">
        <w:rPr>
          <w:lang w:val="en-GB"/>
        </w:rPr>
        <w:t xml:space="preserve">Produce sample code for </w:t>
      </w:r>
      <w:r w:rsidR="00615859">
        <w:rPr>
          <w:lang w:val="en-GB"/>
        </w:rPr>
        <w:t xml:space="preserve">simple transformers, graph convolutional neural networks, </w:t>
      </w:r>
      <w:r w:rsidRPr="00615859">
        <w:rPr>
          <w:lang w:val="en-GB"/>
        </w:rPr>
        <w:t>a</w:t>
      </w:r>
      <w:r w:rsidR="0086398F">
        <w:rPr>
          <w:lang w:val="en-GB"/>
        </w:rPr>
        <w:t>nd</w:t>
      </w:r>
      <w:r w:rsidRPr="00615859">
        <w:rPr>
          <w:lang w:val="en-GB"/>
        </w:rPr>
        <w:t xml:space="preserve"> generative deep neural network</w:t>
      </w:r>
      <w:r w:rsidR="0086398F">
        <w:rPr>
          <w:lang w:val="en-GB"/>
        </w:rPr>
        <w:t>s</w:t>
      </w:r>
      <w:r w:rsidRPr="00615859">
        <w:rPr>
          <w:lang w:val="en-GB"/>
        </w:rPr>
        <w:t xml:space="preserve"> and explain </w:t>
      </w:r>
      <w:r w:rsidR="0086398F">
        <w:rPr>
          <w:lang w:val="en-GB"/>
        </w:rPr>
        <w:t xml:space="preserve">some </w:t>
      </w:r>
      <w:r w:rsidRPr="00615859">
        <w:rPr>
          <w:lang w:val="en-GB"/>
        </w:rPr>
        <w:t xml:space="preserve">possible use cases for </w:t>
      </w:r>
      <w:r w:rsidR="0086398F">
        <w:rPr>
          <w:lang w:val="en-GB"/>
        </w:rPr>
        <w:t>each</w:t>
      </w:r>
      <w:r w:rsidRPr="00615859">
        <w:rPr>
          <w:lang w:val="en-GB"/>
        </w:rPr>
        <w:t>.</w:t>
      </w:r>
    </w:p>
    <w:p w14:paraId="49D82141" w14:textId="0B04BB22" w:rsidR="0086398F" w:rsidRDefault="0086398F" w:rsidP="00E6079A">
      <w:pPr>
        <w:pStyle w:val="ListParagraph"/>
        <w:numPr>
          <w:ilvl w:val="0"/>
          <w:numId w:val="2"/>
        </w:numPr>
        <w:rPr>
          <w:lang w:val="en-GB"/>
        </w:rPr>
      </w:pPr>
      <w:r>
        <w:rPr>
          <w:lang w:val="en-GB"/>
        </w:rPr>
        <w:t>Create code for simple Reinforcement Learning applications and see how they relate to Deep Learning.</w:t>
      </w:r>
    </w:p>
    <w:p w14:paraId="1739783E" w14:textId="30D979C7" w:rsidR="00136480" w:rsidRDefault="00136480" w:rsidP="00E6079A">
      <w:pPr>
        <w:pStyle w:val="ListParagraph"/>
        <w:numPr>
          <w:ilvl w:val="0"/>
          <w:numId w:val="2"/>
        </w:numPr>
        <w:rPr>
          <w:lang w:val="en-GB"/>
        </w:rPr>
      </w:pPr>
      <w:r>
        <w:rPr>
          <w:lang w:val="en-GB"/>
        </w:rPr>
        <w:t>Understand how advanced models, such as LLMs and ChatGPT, reuse and combine all the notions introduced in this course.</w:t>
      </w:r>
    </w:p>
    <w:p w14:paraId="7F68E46F" w14:textId="77777777" w:rsidR="00136480" w:rsidRPr="00136480" w:rsidRDefault="00136480" w:rsidP="00136480">
      <w:pPr>
        <w:rPr>
          <w:lang w:val="en-GB"/>
        </w:rPr>
      </w:pPr>
    </w:p>
    <w:p w14:paraId="22116211" w14:textId="77777777" w:rsidR="00E6079A" w:rsidRPr="00E6079A" w:rsidRDefault="00E6079A" w:rsidP="00E6079A">
      <w:pPr>
        <w:rPr>
          <w:lang w:val="en-GB"/>
        </w:rPr>
      </w:pPr>
    </w:p>
    <w:p w14:paraId="0FEBD8AE" w14:textId="77777777" w:rsidR="00E6079A" w:rsidRPr="00E6079A" w:rsidRDefault="00E6079A" w:rsidP="00136480">
      <w:pPr>
        <w:pStyle w:val="Heading1"/>
        <w:rPr>
          <w:lang w:val="en-GB"/>
        </w:rPr>
      </w:pPr>
      <w:r w:rsidRPr="00E6079A">
        <w:rPr>
          <w:lang w:val="en-GB"/>
        </w:rPr>
        <w:t>Topics Covered</w:t>
      </w:r>
    </w:p>
    <w:p w14:paraId="65E44F05" w14:textId="77777777" w:rsidR="00E6079A" w:rsidRPr="00E6079A" w:rsidRDefault="00E6079A" w:rsidP="00E6079A">
      <w:pPr>
        <w:rPr>
          <w:lang w:val="en-GB"/>
        </w:rPr>
      </w:pPr>
    </w:p>
    <w:p w14:paraId="7597E139" w14:textId="64A0B60C" w:rsidR="00E6079A" w:rsidRPr="00E6079A" w:rsidRDefault="00E6079A" w:rsidP="00E6079A">
      <w:pPr>
        <w:rPr>
          <w:lang w:val="en-GB"/>
        </w:rPr>
      </w:pPr>
      <w:r w:rsidRPr="00E6079A">
        <w:rPr>
          <w:lang w:val="en-GB"/>
        </w:rPr>
        <w:t>This course will cover a range of topics including, but not limited to:</w:t>
      </w:r>
    </w:p>
    <w:p w14:paraId="37F7A18C" w14:textId="77777777" w:rsidR="00136480" w:rsidRDefault="00E6079A" w:rsidP="00E6079A">
      <w:pPr>
        <w:pStyle w:val="ListParagraph"/>
        <w:numPr>
          <w:ilvl w:val="0"/>
          <w:numId w:val="3"/>
        </w:numPr>
        <w:rPr>
          <w:lang w:val="en-GB"/>
        </w:rPr>
      </w:pPr>
      <w:r w:rsidRPr="00136480">
        <w:rPr>
          <w:lang w:val="en-GB"/>
        </w:rPr>
        <w:t>Introduction to Deep Learning</w:t>
      </w:r>
      <w:r w:rsidR="00136480" w:rsidRPr="00136480">
        <w:rPr>
          <w:lang w:val="en-GB"/>
        </w:rPr>
        <w:t xml:space="preserve">, linking to the contents of the Machine Learning </w:t>
      </w:r>
      <w:proofErr w:type="gramStart"/>
      <w:r w:rsidR="00136480" w:rsidRPr="00136480">
        <w:rPr>
          <w:lang w:val="en-GB"/>
        </w:rPr>
        <w:t>course</w:t>
      </w:r>
      <w:proofErr w:type="gramEnd"/>
    </w:p>
    <w:p w14:paraId="521C0585" w14:textId="77777777" w:rsidR="00136480" w:rsidRDefault="00E6079A" w:rsidP="00E6079A">
      <w:pPr>
        <w:pStyle w:val="ListParagraph"/>
        <w:numPr>
          <w:ilvl w:val="0"/>
          <w:numId w:val="3"/>
        </w:numPr>
        <w:rPr>
          <w:lang w:val="en-GB"/>
        </w:rPr>
      </w:pPr>
      <w:r w:rsidRPr="00136480">
        <w:rPr>
          <w:lang w:val="en-GB"/>
        </w:rPr>
        <w:t>Supervised learning with neural networks</w:t>
      </w:r>
    </w:p>
    <w:p w14:paraId="128C4994" w14:textId="6340534A" w:rsidR="00136480" w:rsidRDefault="00E6079A" w:rsidP="00E6079A">
      <w:pPr>
        <w:pStyle w:val="ListParagraph"/>
        <w:numPr>
          <w:ilvl w:val="0"/>
          <w:numId w:val="3"/>
        </w:numPr>
        <w:rPr>
          <w:lang w:val="en-GB"/>
        </w:rPr>
      </w:pPr>
      <w:r w:rsidRPr="00136480">
        <w:rPr>
          <w:lang w:val="en-GB"/>
        </w:rPr>
        <w:t xml:space="preserve">Understanding </w:t>
      </w:r>
      <w:r w:rsidR="00136480">
        <w:rPr>
          <w:lang w:val="en-GB"/>
        </w:rPr>
        <w:t xml:space="preserve">the </w:t>
      </w:r>
      <w:r w:rsidRPr="00136480">
        <w:rPr>
          <w:lang w:val="en-GB"/>
        </w:rPr>
        <w:t>neural networks architecture</w:t>
      </w:r>
    </w:p>
    <w:p w14:paraId="170A4B72" w14:textId="77777777" w:rsidR="00136480" w:rsidRDefault="00E6079A" w:rsidP="00E6079A">
      <w:pPr>
        <w:pStyle w:val="ListParagraph"/>
        <w:numPr>
          <w:ilvl w:val="0"/>
          <w:numId w:val="3"/>
        </w:numPr>
        <w:rPr>
          <w:lang w:val="en-GB"/>
        </w:rPr>
      </w:pPr>
      <w:r w:rsidRPr="00136480">
        <w:rPr>
          <w:lang w:val="en-GB"/>
        </w:rPr>
        <w:t>Optimizing</w:t>
      </w:r>
      <w:r w:rsidR="00136480">
        <w:rPr>
          <w:lang w:val="en-GB"/>
        </w:rPr>
        <w:t xml:space="preserve"> and training</w:t>
      </w:r>
      <w:r w:rsidRPr="00136480">
        <w:rPr>
          <w:lang w:val="en-GB"/>
        </w:rPr>
        <w:t xml:space="preserve"> a neural network</w:t>
      </w:r>
    </w:p>
    <w:p w14:paraId="4DD079DC" w14:textId="71158354" w:rsidR="00136480" w:rsidRDefault="00E6079A" w:rsidP="00E6079A">
      <w:pPr>
        <w:pStyle w:val="ListParagraph"/>
        <w:numPr>
          <w:ilvl w:val="0"/>
          <w:numId w:val="3"/>
        </w:numPr>
        <w:rPr>
          <w:lang w:val="en-GB"/>
        </w:rPr>
      </w:pPr>
      <w:r w:rsidRPr="00136480">
        <w:rPr>
          <w:lang w:val="en-GB"/>
        </w:rPr>
        <w:t>Convolutional neural networks</w:t>
      </w:r>
      <w:r w:rsidR="00136480">
        <w:rPr>
          <w:lang w:val="en-GB"/>
        </w:rPr>
        <w:t xml:space="preserve"> for Computer Vision</w:t>
      </w:r>
    </w:p>
    <w:p w14:paraId="0CF6DAAF" w14:textId="77777777" w:rsidR="00CF4EC2" w:rsidRDefault="00E6079A" w:rsidP="00E6079A">
      <w:pPr>
        <w:pStyle w:val="ListParagraph"/>
        <w:numPr>
          <w:ilvl w:val="0"/>
          <w:numId w:val="3"/>
        </w:numPr>
        <w:rPr>
          <w:lang w:val="en-GB"/>
        </w:rPr>
      </w:pPr>
      <w:r w:rsidRPr="00136480">
        <w:rPr>
          <w:lang w:val="en-GB"/>
        </w:rPr>
        <w:t>Recurrent neural networks</w:t>
      </w:r>
      <w:r w:rsidR="00136480">
        <w:rPr>
          <w:lang w:val="en-GB"/>
        </w:rPr>
        <w:t xml:space="preserve"> for sequential data, and </w:t>
      </w:r>
      <w:r w:rsidR="00CF4EC2">
        <w:rPr>
          <w:lang w:val="en-GB"/>
        </w:rPr>
        <w:t>Natural Language Programming</w:t>
      </w:r>
    </w:p>
    <w:p w14:paraId="763B39F7" w14:textId="77777777" w:rsidR="00CF4EC2" w:rsidRDefault="00E6079A" w:rsidP="00E6079A">
      <w:pPr>
        <w:pStyle w:val="ListParagraph"/>
        <w:numPr>
          <w:ilvl w:val="0"/>
          <w:numId w:val="3"/>
        </w:numPr>
        <w:rPr>
          <w:lang w:val="en-GB"/>
        </w:rPr>
      </w:pPr>
      <w:r w:rsidRPr="00CF4EC2">
        <w:rPr>
          <w:lang w:val="en-GB"/>
        </w:rPr>
        <w:t>Data Augmentation</w:t>
      </w:r>
    </w:p>
    <w:p w14:paraId="713B4903" w14:textId="77777777" w:rsidR="00CF4EC2" w:rsidRDefault="00E6079A" w:rsidP="00E6079A">
      <w:pPr>
        <w:pStyle w:val="ListParagraph"/>
        <w:numPr>
          <w:ilvl w:val="0"/>
          <w:numId w:val="3"/>
        </w:numPr>
        <w:rPr>
          <w:lang w:val="en-GB"/>
        </w:rPr>
      </w:pPr>
      <w:r w:rsidRPr="00CF4EC2">
        <w:rPr>
          <w:lang w:val="en-GB"/>
        </w:rPr>
        <w:t>Transfer Learning</w:t>
      </w:r>
    </w:p>
    <w:p w14:paraId="11336A5C" w14:textId="4FD594A4" w:rsidR="00CF4EC2" w:rsidRDefault="00CF4EC2" w:rsidP="00E6079A">
      <w:pPr>
        <w:pStyle w:val="ListParagraph"/>
        <w:numPr>
          <w:ilvl w:val="0"/>
          <w:numId w:val="3"/>
        </w:numPr>
        <w:rPr>
          <w:lang w:val="en-GB"/>
        </w:rPr>
      </w:pPr>
      <w:r>
        <w:rPr>
          <w:lang w:val="en-GB"/>
        </w:rPr>
        <w:t>Adversarial Machine Learning on Neural Networks</w:t>
      </w:r>
    </w:p>
    <w:p w14:paraId="4D3ABA2A" w14:textId="6076674C" w:rsidR="00CF4EC2" w:rsidRDefault="00CF4EC2" w:rsidP="00E6079A">
      <w:pPr>
        <w:pStyle w:val="ListParagraph"/>
        <w:numPr>
          <w:ilvl w:val="0"/>
          <w:numId w:val="3"/>
        </w:numPr>
        <w:rPr>
          <w:lang w:val="en-GB"/>
        </w:rPr>
      </w:pPr>
      <w:r>
        <w:rPr>
          <w:lang w:val="en-GB"/>
        </w:rPr>
        <w:t>Graph Convolutional Neural Networks for graph datasets</w:t>
      </w:r>
    </w:p>
    <w:p w14:paraId="001DBE59" w14:textId="2F5DDF62" w:rsidR="00E6079A" w:rsidRDefault="00E6079A" w:rsidP="00E6079A">
      <w:pPr>
        <w:pStyle w:val="ListParagraph"/>
        <w:numPr>
          <w:ilvl w:val="0"/>
          <w:numId w:val="3"/>
        </w:numPr>
        <w:rPr>
          <w:lang w:val="en-GB"/>
        </w:rPr>
      </w:pPr>
      <w:r w:rsidRPr="00CF4EC2">
        <w:rPr>
          <w:lang w:val="en-GB"/>
        </w:rPr>
        <w:t xml:space="preserve">Generative </w:t>
      </w:r>
      <w:r w:rsidR="00F767E8">
        <w:rPr>
          <w:lang w:val="en-GB"/>
        </w:rPr>
        <w:t>Neural</w:t>
      </w:r>
      <w:r w:rsidRPr="00CF4EC2">
        <w:rPr>
          <w:lang w:val="en-GB"/>
        </w:rPr>
        <w:t xml:space="preserve"> Networks</w:t>
      </w:r>
      <w:r w:rsidR="00F767E8">
        <w:rPr>
          <w:lang w:val="en-GB"/>
        </w:rPr>
        <w:t xml:space="preserve">, such as </w:t>
      </w:r>
      <w:proofErr w:type="spellStart"/>
      <w:r w:rsidR="00F767E8">
        <w:rPr>
          <w:lang w:val="en-GB"/>
        </w:rPr>
        <w:t>AutoEncoders</w:t>
      </w:r>
      <w:proofErr w:type="spellEnd"/>
      <w:r w:rsidR="00F767E8">
        <w:rPr>
          <w:lang w:val="en-GB"/>
        </w:rPr>
        <w:t>, Generative Adversarial Networks and Diffusion models</w:t>
      </w:r>
    </w:p>
    <w:p w14:paraId="66FFDCEC" w14:textId="3D65285D" w:rsidR="00F767E8" w:rsidRDefault="00F767E8" w:rsidP="00E6079A">
      <w:pPr>
        <w:pStyle w:val="ListParagraph"/>
        <w:numPr>
          <w:ilvl w:val="0"/>
          <w:numId w:val="3"/>
        </w:numPr>
        <w:rPr>
          <w:lang w:val="en-GB"/>
        </w:rPr>
      </w:pPr>
      <w:r>
        <w:rPr>
          <w:lang w:val="en-GB"/>
        </w:rPr>
        <w:t>Explainable AI</w:t>
      </w:r>
    </w:p>
    <w:p w14:paraId="60B2E240" w14:textId="218A83DE" w:rsidR="00E6079A" w:rsidRDefault="001E11F2" w:rsidP="00E6079A">
      <w:pPr>
        <w:pStyle w:val="ListParagraph"/>
        <w:numPr>
          <w:ilvl w:val="0"/>
          <w:numId w:val="3"/>
        </w:numPr>
        <w:rPr>
          <w:lang w:val="en-GB"/>
        </w:rPr>
      </w:pPr>
      <w:r>
        <w:rPr>
          <w:lang w:val="en-GB"/>
        </w:rPr>
        <w:t>Fundamentals of r</w:t>
      </w:r>
      <w:r w:rsidR="00F767E8">
        <w:rPr>
          <w:lang w:val="en-GB"/>
        </w:rPr>
        <w:t xml:space="preserve">einforcement learning </w:t>
      </w:r>
      <w:r>
        <w:rPr>
          <w:lang w:val="en-GB"/>
        </w:rPr>
        <w:t>and their uses in Deep Learning</w:t>
      </w:r>
    </w:p>
    <w:p w14:paraId="1D053451" w14:textId="77777777" w:rsidR="001E11F2" w:rsidRPr="001E11F2" w:rsidRDefault="001E11F2" w:rsidP="00E6079A">
      <w:pPr>
        <w:pStyle w:val="ListParagraph"/>
        <w:numPr>
          <w:ilvl w:val="0"/>
          <w:numId w:val="3"/>
        </w:numPr>
        <w:rPr>
          <w:lang w:val="en-GB"/>
        </w:rPr>
      </w:pPr>
    </w:p>
    <w:p w14:paraId="499E998D" w14:textId="77777777" w:rsidR="00E6079A" w:rsidRPr="00E6079A" w:rsidRDefault="00E6079A" w:rsidP="001E11F2">
      <w:pPr>
        <w:pStyle w:val="Heading1"/>
        <w:rPr>
          <w:lang w:val="en-GB"/>
        </w:rPr>
      </w:pPr>
      <w:r w:rsidRPr="00E6079A">
        <w:rPr>
          <w:lang w:val="en-GB"/>
        </w:rPr>
        <w:t>Textbook and/or Other Required Materials</w:t>
      </w:r>
    </w:p>
    <w:p w14:paraId="64758A11" w14:textId="77777777" w:rsidR="00E6079A" w:rsidRPr="00E6079A" w:rsidRDefault="00E6079A" w:rsidP="00E6079A">
      <w:pPr>
        <w:rPr>
          <w:lang w:val="en-GB"/>
        </w:rPr>
      </w:pPr>
    </w:p>
    <w:p w14:paraId="576D622F" w14:textId="45E70510" w:rsidR="00E6079A" w:rsidRPr="00E6079A" w:rsidRDefault="00E6079A" w:rsidP="00E6079A">
      <w:pPr>
        <w:rPr>
          <w:lang w:val="en-GB"/>
        </w:rPr>
      </w:pPr>
      <w:r w:rsidRPr="00E6079A">
        <w:rPr>
          <w:lang w:val="en-GB"/>
        </w:rPr>
        <w:t>The following resources will be integral to this course:</w:t>
      </w:r>
    </w:p>
    <w:p w14:paraId="1A5C7BB2" w14:textId="48A5AB45" w:rsidR="00E6079A" w:rsidRPr="001E11F2" w:rsidRDefault="00E6079A" w:rsidP="001E11F2">
      <w:pPr>
        <w:pStyle w:val="ListParagraph"/>
        <w:numPr>
          <w:ilvl w:val="0"/>
          <w:numId w:val="4"/>
        </w:numPr>
        <w:rPr>
          <w:lang w:val="en-GB"/>
        </w:rPr>
      </w:pPr>
      <w:r w:rsidRPr="001E11F2">
        <w:rPr>
          <w:lang w:val="en-GB"/>
        </w:rPr>
        <w:t xml:space="preserve">"Deep Learning" by Ian Goodfellow, Yoshua </w:t>
      </w:r>
      <w:proofErr w:type="spellStart"/>
      <w:r w:rsidRPr="001E11F2">
        <w:rPr>
          <w:lang w:val="en-GB"/>
        </w:rPr>
        <w:t>Bengio</w:t>
      </w:r>
      <w:proofErr w:type="spellEnd"/>
      <w:r w:rsidRPr="001E11F2">
        <w:rPr>
          <w:lang w:val="en-GB"/>
        </w:rPr>
        <w:t>, and Aaron Courville. Available at http://www.deeplearningbook.org/</w:t>
      </w:r>
    </w:p>
    <w:p w14:paraId="69020E3D" w14:textId="11276666" w:rsidR="00E6079A" w:rsidRPr="001E11F2" w:rsidRDefault="00E6079A" w:rsidP="001E11F2">
      <w:pPr>
        <w:pStyle w:val="ListParagraph"/>
        <w:numPr>
          <w:ilvl w:val="0"/>
          <w:numId w:val="4"/>
        </w:numPr>
        <w:rPr>
          <w:lang w:val="en-GB"/>
        </w:rPr>
      </w:pPr>
      <w:r w:rsidRPr="001E11F2">
        <w:rPr>
          <w:lang w:val="en-GB"/>
        </w:rPr>
        <w:t>"Deep Learning with Python" by François Chollet. Available at https://www.manning.com/books/deep-learning-with-python</w:t>
      </w:r>
    </w:p>
    <w:p w14:paraId="0EE92B4E" w14:textId="22EBFA34" w:rsidR="00E6079A" w:rsidRPr="001E11F2" w:rsidRDefault="001E11F2" w:rsidP="001E11F2">
      <w:pPr>
        <w:pStyle w:val="ListParagraph"/>
        <w:numPr>
          <w:ilvl w:val="0"/>
          <w:numId w:val="4"/>
        </w:numPr>
        <w:rPr>
          <w:lang w:val="en-GB"/>
        </w:rPr>
      </w:pPr>
      <w:r>
        <w:rPr>
          <w:lang w:val="en-GB"/>
        </w:rPr>
        <w:t>Additional</w:t>
      </w:r>
      <w:r w:rsidR="00E6079A" w:rsidRPr="001E11F2">
        <w:rPr>
          <w:lang w:val="en-GB"/>
        </w:rPr>
        <w:t xml:space="preserve"> reading materials and videos will be shared during the course duration.</w:t>
      </w:r>
    </w:p>
    <w:p w14:paraId="222F0D74" w14:textId="77777777" w:rsidR="00E6079A" w:rsidRPr="00E6079A" w:rsidRDefault="00E6079A" w:rsidP="00E6079A">
      <w:pPr>
        <w:rPr>
          <w:lang w:val="en-GB"/>
        </w:rPr>
      </w:pPr>
    </w:p>
    <w:p w14:paraId="0223E4E0" w14:textId="77777777" w:rsidR="00E6079A" w:rsidRPr="00E6079A" w:rsidRDefault="00E6079A" w:rsidP="001E11F2">
      <w:pPr>
        <w:pStyle w:val="Heading1"/>
        <w:rPr>
          <w:lang w:val="en-GB"/>
        </w:rPr>
      </w:pPr>
      <w:r w:rsidRPr="00E6079A">
        <w:rPr>
          <w:lang w:val="en-GB"/>
        </w:rPr>
        <w:t>Course Instructor(s)</w:t>
      </w:r>
    </w:p>
    <w:p w14:paraId="36100EA9" w14:textId="77777777" w:rsidR="00E6079A" w:rsidRPr="00E6079A" w:rsidRDefault="00E6079A" w:rsidP="00E6079A">
      <w:pPr>
        <w:rPr>
          <w:lang w:val="en-GB"/>
        </w:rPr>
      </w:pPr>
    </w:p>
    <w:p w14:paraId="0F3A3874" w14:textId="210F4676" w:rsidR="006845DF" w:rsidRPr="006845DF" w:rsidRDefault="00E6079A" w:rsidP="00E6079A">
      <w:pPr>
        <w:rPr>
          <w:lang w:val="en-GB"/>
        </w:rPr>
      </w:pPr>
      <w:r w:rsidRPr="00E6079A">
        <w:rPr>
          <w:lang w:val="en-GB"/>
        </w:rPr>
        <w:t>Prof. Matthieu De Mari</w:t>
      </w:r>
    </w:p>
    <w:sectPr w:rsidR="006845DF" w:rsidRPr="006845D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5B4F" w14:textId="77777777" w:rsidR="00C256C8" w:rsidRDefault="00C256C8" w:rsidP="00C256C8">
      <w:pPr>
        <w:spacing w:after="0" w:line="240" w:lineRule="auto"/>
      </w:pPr>
      <w:r>
        <w:separator/>
      </w:r>
    </w:p>
  </w:endnote>
  <w:endnote w:type="continuationSeparator" w:id="0">
    <w:p w14:paraId="4578457F" w14:textId="77777777" w:rsidR="00C256C8" w:rsidRDefault="00C256C8" w:rsidP="00C2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F719" w14:textId="03DF18B3" w:rsidR="00C256C8" w:rsidRDefault="00C256C8">
    <w:pPr>
      <w:pStyle w:val="Footer"/>
    </w:pPr>
    <w:r>
      <w:rPr>
        <w:noProof/>
      </w:rPr>
      <mc:AlternateContent>
        <mc:Choice Requires="wps">
          <w:drawing>
            <wp:anchor distT="0" distB="0" distL="0" distR="0" simplePos="0" relativeHeight="251662336" behindDoc="0" locked="0" layoutInCell="1" allowOverlap="1" wp14:anchorId="20C3385C" wp14:editId="37E26289">
              <wp:simplePos x="635" y="635"/>
              <wp:positionH relativeFrom="page">
                <wp:align>center</wp:align>
              </wp:positionH>
              <wp:positionV relativeFrom="page">
                <wp:align>bottom</wp:align>
              </wp:positionV>
              <wp:extent cx="443865" cy="443865"/>
              <wp:effectExtent l="0" t="0" r="5715" b="0"/>
              <wp:wrapNone/>
              <wp:docPr id="1714819768"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B38B92" w14:textId="76FE20A0"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C3385C" id="_x0000_t202" coordsize="21600,21600" o:spt="202" path="m,l,21600r21600,l21600,xe">
              <v:stroke joinstyle="miter"/>
              <v:path gradientshapeok="t" o:connecttype="rect"/>
            </v:shapetype>
            <v:shape id="Text Box 5" o:spid="_x0000_s1028" type="#_x0000_t202" alt="Restrict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04B38B92" w14:textId="76FE20A0"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C557" w14:textId="0BC64138" w:rsidR="00C256C8" w:rsidRDefault="00C256C8">
    <w:pPr>
      <w:pStyle w:val="Footer"/>
    </w:pPr>
    <w:r>
      <w:rPr>
        <w:noProof/>
      </w:rPr>
      <mc:AlternateContent>
        <mc:Choice Requires="wps">
          <w:drawing>
            <wp:anchor distT="0" distB="0" distL="0" distR="0" simplePos="0" relativeHeight="251663360" behindDoc="0" locked="0" layoutInCell="1" allowOverlap="1" wp14:anchorId="4FC0B040" wp14:editId="3AE5FC1F">
              <wp:simplePos x="914400" y="10073640"/>
              <wp:positionH relativeFrom="page">
                <wp:align>center</wp:align>
              </wp:positionH>
              <wp:positionV relativeFrom="page">
                <wp:align>bottom</wp:align>
              </wp:positionV>
              <wp:extent cx="443865" cy="443865"/>
              <wp:effectExtent l="0" t="0" r="5715" b="0"/>
              <wp:wrapNone/>
              <wp:docPr id="471289529" name="Text Box 6"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C2D294" w14:textId="5F15574C"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C0B040" id="_x0000_t202" coordsize="21600,21600" o:spt="202" path="m,l,21600r21600,l21600,xe">
              <v:stroke joinstyle="miter"/>
              <v:path gradientshapeok="t" o:connecttype="rect"/>
            </v:shapetype>
            <v:shape id="Text Box 6" o:spid="_x0000_s1029" type="#_x0000_t202" alt="Restrict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AC2D294" w14:textId="5F15574C"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587F" w14:textId="09B099FA" w:rsidR="00C256C8" w:rsidRDefault="00C256C8">
    <w:pPr>
      <w:pStyle w:val="Footer"/>
    </w:pPr>
    <w:r>
      <w:rPr>
        <w:noProof/>
      </w:rPr>
      <mc:AlternateContent>
        <mc:Choice Requires="wps">
          <w:drawing>
            <wp:anchor distT="0" distB="0" distL="0" distR="0" simplePos="0" relativeHeight="251661312" behindDoc="0" locked="0" layoutInCell="1" allowOverlap="1" wp14:anchorId="570FD313" wp14:editId="619904F9">
              <wp:simplePos x="635" y="635"/>
              <wp:positionH relativeFrom="page">
                <wp:align>center</wp:align>
              </wp:positionH>
              <wp:positionV relativeFrom="page">
                <wp:align>bottom</wp:align>
              </wp:positionV>
              <wp:extent cx="443865" cy="443865"/>
              <wp:effectExtent l="0" t="0" r="5715" b="0"/>
              <wp:wrapNone/>
              <wp:docPr id="1769297714"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460D9D" w14:textId="0F85292A"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0FD313" id="_x0000_t202" coordsize="21600,21600" o:spt="202" path="m,l,21600r21600,l21600,xe">
              <v:stroke joinstyle="miter"/>
              <v:path gradientshapeok="t" o:connecttype="rect"/>
            </v:shapetype>
            <v:shape id="Text Box 4" o:spid="_x0000_s1031" type="#_x0000_t202" alt="Restrict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79460D9D" w14:textId="0F85292A"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C6BA" w14:textId="77777777" w:rsidR="00C256C8" w:rsidRDefault="00C256C8" w:rsidP="00C256C8">
      <w:pPr>
        <w:spacing w:after="0" w:line="240" w:lineRule="auto"/>
      </w:pPr>
      <w:r>
        <w:separator/>
      </w:r>
    </w:p>
  </w:footnote>
  <w:footnote w:type="continuationSeparator" w:id="0">
    <w:p w14:paraId="4E9D1C01" w14:textId="77777777" w:rsidR="00C256C8" w:rsidRDefault="00C256C8" w:rsidP="00C25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3717" w14:textId="33272539" w:rsidR="00C256C8" w:rsidRDefault="00C256C8">
    <w:pPr>
      <w:pStyle w:val="Header"/>
    </w:pPr>
    <w:r>
      <w:rPr>
        <w:noProof/>
      </w:rPr>
      <mc:AlternateContent>
        <mc:Choice Requires="wps">
          <w:drawing>
            <wp:anchor distT="0" distB="0" distL="0" distR="0" simplePos="0" relativeHeight="251659264" behindDoc="0" locked="0" layoutInCell="1" allowOverlap="1" wp14:anchorId="7FCBD1A5" wp14:editId="24C3BF72">
              <wp:simplePos x="635" y="635"/>
              <wp:positionH relativeFrom="page">
                <wp:align>center</wp:align>
              </wp:positionH>
              <wp:positionV relativeFrom="page">
                <wp:align>top</wp:align>
              </wp:positionV>
              <wp:extent cx="443865" cy="443865"/>
              <wp:effectExtent l="0" t="0" r="5715" b="8890"/>
              <wp:wrapNone/>
              <wp:docPr id="1475282452"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E73C87" w14:textId="140A0E97"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CBD1A5" id="_x0000_t202" coordsize="21600,21600" o:spt="202" path="m,l,21600r21600,l21600,xe">
              <v:stroke joinstyle="miter"/>
              <v:path gradientshapeok="t" o:connecttype="rect"/>
            </v:shapetype>
            <v:shape id="Text Box 2" o:spid="_x0000_s1026" type="#_x0000_t202" alt="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7AE73C87" w14:textId="140A0E97"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FDDF" w14:textId="46727853" w:rsidR="00C256C8" w:rsidRDefault="00C256C8">
    <w:pPr>
      <w:pStyle w:val="Header"/>
    </w:pPr>
    <w:r>
      <w:rPr>
        <w:noProof/>
      </w:rPr>
      <mc:AlternateContent>
        <mc:Choice Requires="wps">
          <w:drawing>
            <wp:anchor distT="0" distB="0" distL="0" distR="0" simplePos="0" relativeHeight="251660288" behindDoc="0" locked="0" layoutInCell="1" allowOverlap="1" wp14:anchorId="307ED927" wp14:editId="60570F4A">
              <wp:simplePos x="914400" y="449580"/>
              <wp:positionH relativeFrom="page">
                <wp:align>center</wp:align>
              </wp:positionH>
              <wp:positionV relativeFrom="page">
                <wp:align>top</wp:align>
              </wp:positionV>
              <wp:extent cx="443865" cy="443865"/>
              <wp:effectExtent l="0" t="0" r="5715" b="8890"/>
              <wp:wrapNone/>
              <wp:docPr id="230386389"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631DA3" w14:textId="4574BB86"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7ED927" id="_x0000_t202" coordsize="21600,21600" o:spt="202" path="m,l,21600r21600,l21600,xe">
              <v:stroke joinstyle="miter"/>
              <v:path gradientshapeok="t" o:connecttype="rect"/>
            </v:shapetype>
            <v:shape id="Text Box 3" o:spid="_x0000_s1027" type="#_x0000_t202" alt="Restric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10631DA3" w14:textId="4574BB86"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960B" w14:textId="36ED3B5C" w:rsidR="00C256C8" w:rsidRDefault="00C256C8">
    <w:pPr>
      <w:pStyle w:val="Header"/>
    </w:pPr>
    <w:r>
      <w:rPr>
        <w:noProof/>
      </w:rPr>
      <mc:AlternateContent>
        <mc:Choice Requires="wps">
          <w:drawing>
            <wp:anchor distT="0" distB="0" distL="0" distR="0" simplePos="0" relativeHeight="251658240" behindDoc="0" locked="0" layoutInCell="1" allowOverlap="1" wp14:anchorId="460B0F7D" wp14:editId="20306B2D">
              <wp:simplePos x="635" y="635"/>
              <wp:positionH relativeFrom="page">
                <wp:align>center</wp:align>
              </wp:positionH>
              <wp:positionV relativeFrom="page">
                <wp:align>top</wp:align>
              </wp:positionV>
              <wp:extent cx="443865" cy="443865"/>
              <wp:effectExtent l="0" t="0" r="5715" b="8890"/>
              <wp:wrapNone/>
              <wp:docPr id="921888000"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DA5769" w14:textId="00580BD3"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0B0F7D" id="_x0000_t202" coordsize="21600,21600" o:spt="202" path="m,l,21600r21600,l21600,xe">
              <v:stroke joinstyle="miter"/>
              <v:path gradientshapeok="t" o:connecttype="rect"/>
            </v:shapetype>
            <v:shape id="Text Box 1" o:spid="_x0000_s1030" type="#_x0000_t202" alt="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11DA5769" w14:textId="00580BD3" w:rsidR="00C256C8" w:rsidRPr="00C256C8" w:rsidRDefault="00C256C8" w:rsidP="00C256C8">
                    <w:pPr>
                      <w:spacing w:after="0"/>
                      <w:rPr>
                        <w:rFonts w:ascii="Calibri" w:eastAsia="Calibri" w:hAnsi="Calibri" w:cs="Calibri"/>
                        <w:noProof/>
                        <w:color w:val="FF0000"/>
                        <w:sz w:val="24"/>
                        <w:szCs w:val="24"/>
                      </w:rPr>
                    </w:pPr>
                    <w:r w:rsidRPr="00C256C8">
                      <w:rPr>
                        <w:rFonts w:ascii="Calibri" w:eastAsia="Calibri" w:hAnsi="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683"/>
    <w:multiLevelType w:val="hybridMultilevel"/>
    <w:tmpl w:val="B93479B2"/>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 w15:restartNumberingAfterBreak="0">
    <w:nsid w:val="09397B3D"/>
    <w:multiLevelType w:val="hybridMultilevel"/>
    <w:tmpl w:val="45C8678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571B622B"/>
    <w:multiLevelType w:val="hybridMultilevel"/>
    <w:tmpl w:val="91A26C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5FE52405"/>
    <w:multiLevelType w:val="hybridMultilevel"/>
    <w:tmpl w:val="84CCF74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439910068">
    <w:abstractNumId w:val="2"/>
  </w:num>
  <w:num w:numId="2" w16cid:durableId="358359522">
    <w:abstractNumId w:val="0"/>
  </w:num>
  <w:num w:numId="3" w16cid:durableId="94133424">
    <w:abstractNumId w:val="1"/>
  </w:num>
  <w:num w:numId="4" w16cid:durableId="714813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DA"/>
    <w:rsid w:val="0000222B"/>
    <w:rsid w:val="00005B9B"/>
    <w:rsid w:val="00136480"/>
    <w:rsid w:val="001E11F2"/>
    <w:rsid w:val="004824DA"/>
    <w:rsid w:val="00615859"/>
    <w:rsid w:val="006845DF"/>
    <w:rsid w:val="006E0DCD"/>
    <w:rsid w:val="007243A5"/>
    <w:rsid w:val="0086398F"/>
    <w:rsid w:val="0088786C"/>
    <w:rsid w:val="00911735"/>
    <w:rsid w:val="00B67D1D"/>
    <w:rsid w:val="00C256C8"/>
    <w:rsid w:val="00C26330"/>
    <w:rsid w:val="00CA2BE0"/>
    <w:rsid w:val="00CE358B"/>
    <w:rsid w:val="00CF4EC2"/>
    <w:rsid w:val="00D73F50"/>
    <w:rsid w:val="00E6079A"/>
    <w:rsid w:val="00E92319"/>
    <w:rsid w:val="00F00BD7"/>
    <w:rsid w:val="00F767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9750"/>
  <w15:chartTrackingRefBased/>
  <w15:docId w15:val="{22382E66-F4B0-4863-9614-1AC4D8B3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6C8"/>
  </w:style>
  <w:style w:type="paragraph" w:styleId="Footer">
    <w:name w:val="footer"/>
    <w:basedOn w:val="Normal"/>
    <w:link w:val="FooterChar"/>
    <w:uiPriority w:val="99"/>
    <w:unhideWhenUsed/>
    <w:rsid w:val="00C25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6C8"/>
  </w:style>
  <w:style w:type="paragraph" w:styleId="Title">
    <w:name w:val="Title"/>
    <w:basedOn w:val="Normal"/>
    <w:next w:val="Normal"/>
    <w:link w:val="TitleChar"/>
    <w:uiPriority w:val="10"/>
    <w:qFormat/>
    <w:rsid w:val="00C25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5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5D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607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0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0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5686">
      <w:bodyDiv w:val="1"/>
      <w:marLeft w:val="0"/>
      <w:marRight w:val="0"/>
      <w:marTop w:val="0"/>
      <w:marBottom w:val="0"/>
      <w:divBdr>
        <w:top w:val="none" w:sz="0" w:space="0" w:color="auto"/>
        <w:left w:val="none" w:sz="0" w:space="0" w:color="auto"/>
        <w:bottom w:val="none" w:sz="0" w:space="0" w:color="auto"/>
        <w:right w:val="none" w:sz="0" w:space="0" w:color="auto"/>
      </w:divBdr>
    </w:div>
    <w:div w:id="15315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DE MARI</dc:creator>
  <cp:keywords/>
  <dc:description/>
  <cp:lastModifiedBy>Matthieu DE MARI</cp:lastModifiedBy>
  <cp:revision>20</cp:revision>
  <dcterms:created xsi:type="dcterms:W3CDTF">2023-06-22T07:00:00Z</dcterms:created>
  <dcterms:modified xsi:type="dcterms:W3CDTF">2023-06-22T07:27:00Z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36f2e500,57ef0614,dbb6ad5</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69755732,663612b8,1c174eb9</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2023-06-22T07:04:24Z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70c0dcca-f31b-4ec6-a965-b6f1fb7a1403</vt:lpwstr>
  </property>
  <property fmtid="{D5CDD505-2E9C-101B-9397-08002B2CF9AE}" pid="14" name="MSIP_Label_7fde23a9-9a05-4714-826f-57380a17bd9d_ContentBits">
    <vt:lpwstr>3</vt:lpwstr>
  </property>
</Properties>
</file>